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A2" w:rsidRPr="009C1629" w:rsidRDefault="00F678A2" w:rsidP="008A689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n-IN"/>
        </w:rPr>
        <w:drawing>
          <wp:anchor distT="0" distB="0" distL="114300" distR="114300" simplePos="0" relativeHeight="251659264" behindDoc="0" locked="0" layoutInCell="1" allowOverlap="1" wp14:anchorId="7654163D" wp14:editId="12E6115B">
            <wp:simplePos x="0" y="0"/>
            <wp:positionH relativeFrom="column">
              <wp:posOffset>2676829</wp:posOffset>
            </wp:positionH>
            <wp:positionV relativeFrom="paragraph">
              <wp:posOffset>-132080</wp:posOffset>
            </wp:positionV>
            <wp:extent cx="382270" cy="367030"/>
            <wp:effectExtent l="0" t="0" r="0" b="0"/>
            <wp:wrapNone/>
            <wp:docPr id="21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hAnsi="Arial" w:cs="Arial"/>
          <w:b/>
          <w:bCs/>
          <w:sz w:val="28"/>
          <w:szCs w:val="28"/>
        </w:rPr>
        <w:t>ANNAMALAI          UNIVERSITY</w:t>
      </w:r>
    </w:p>
    <w:p w:rsidR="00F678A2" w:rsidRPr="00043B92" w:rsidRDefault="00F678A2" w:rsidP="008A6897">
      <w:pPr>
        <w:autoSpaceDE w:val="0"/>
        <w:autoSpaceDN w:val="0"/>
        <w:spacing w:line="360" w:lineRule="auto"/>
        <w:jc w:val="center"/>
        <w:rPr>
          <w:b/>
          <w:color w:val="1F1F1F"/>
          <w:shd w:val="clear" w:color="auto" w:fill="FFFFFF"/>
        </w:rPr>
      </w:pPr>
      <w:r w:rsidRPr="00043B92">
        <w:rPr>
          <w:rFonts w:ascii="Arial" w:hAnsi="Arial" w:cs="Arial"/>
          <w:b/>
          <w:bCs/>
        </w:rPr>
        <w:t>(Affiliated Colleges)</w:t>
      </w:r>
    </w:p>
    <w:p w:rsidR="00F678A2" w:rsidRPr="00043B92" w:rsidRDefault="00F678A2" w:rsidP="00F678A2">
      <w:pPr>
        <w:autoSpaceDE w:val="0"/>
        <w:autoSpaceDN w:val="0"/>
        <w:jc w:val="center"/>
        <w:rPr>
          <w:b/>
          <w:color w:val="1F1F1F"/>
          <w:shd w:val="clear" w:color="auto" w:fill="FFFFFF"/>
          <w:lang w:val="en-IN"/>
        </w:rPr>
      </w:pPr>
      <w:r w:rsidRPr="00043B92">
        <w:rPr>
          <w:b/>
          <w:color w:val="1F1F1F"/>
          <w:shd w:val="clear" w:color="auto" w:fill="FFFFFF"/>
        </w:rPr>
        <w:t>219 – B. Sc. Interior Design and Decor</w:t>
      </w:r>
    </w:p>
    <w:p w:rsidR="00F678A2" w:rsidRPr="00043B92" w:rsidRDefault="00F678A2" w:rsidP="00F678A2">
      <w:pPr>
        <w:autoSpaceDE w:val="0"/>
        <w:autoSpaceDN w:val="0"/>
        <w:jc w:val="center"/>
        <w:rPr>
          <w:bCs/>
        </w:rPr>
      </w:pPr>
      <w:r w:rsidRPr="00043B92">
        <w:rPr>
          <w:bCs/>
        </w:rPr>
        <w:t>Programme Structure and Scheme of Examination (under CBCS)</w:t>
      </w:r>
    </w:p>
    <w:p w:rsidR="00F678A2" w:rsidRPr="00043B92" w:rsidRDefault="00F678A2" w:rsidP="00F678A2">
      <w:pPr>
        <w:jc w:val="center"/>
        <w:rPr>
          <w:rFonts w:ascii="Arial" w:hAnsi="Arial" w:cs="Arial"/>
          <w:b/>
          <w:bCs/>
        </w:rPr>
      </w:pPr>
      <w:r w:rsidRPr="00043B92">
        <w:t>(Applicable to the candidates admitted from the academic year 2023 -2024 onwards)</w:t>
      </w:r>
    </w:p>
    <w:tbl>
      <w:tblPr>
        <w:tblW w:w="53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2"/>
        <w:gridCol w:w="1594"/>
        <w:gridCol w:w="3949"/>
        <w:gridCol w:w="749"/>
        <w:gridCol w:w="1272"/>
        <w:gridCol w:w="572"/>
        <w:gridCol w:w="502"/>
        <w:gridCol w:w="615"/>
      </w:tblGrid>
      <w:tr w:rsidR="00F678A2" w:rsidRPr="00043B92" w:rsidTr="0001106E">
        <w:trPr>
          <w:trHeight w:val="376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F678A2" w:rsidRPr="00043B92" w:rsidTr="0001106E">
        <w:trPr>
          <w:trHeight w:val="340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F678A2" w:rsidRPr="00043B92" w:rsidTr="0001106E">
        <w:trPr>
          <w:trHeight w:val="24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8A2" w:rsidRPr="00043B92" w:rsidRDefault="00F678A2" w:rsidP="00E12BD9">
            <w:pPr>
              <w:pStyle w:val="F4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SEMESTER –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</w:tr>
      <w:tr w:rsidR="00F678A2" w:rsidRPr="00043B92" w:rsidTr="0001106E">
        <w:trPr>
          <w:trHeight w:val="24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  <w:lang w:bidi="ta-IN"/>
              </w:rPr>
              <w:t>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78A2" w:rsidRPr="00043B92" w:rsidRDefault="00F678A2" w:rsidP="00E12BD9">
            <w:pPr>
              <w:spacing w:before="1" w:after="1"/>
            </w:pPr>
          </w:p>
          <w:p w:rsidR="00F678A2" w:rsidRPr="00043B92" w:rsidRDefault="003201DE" w:rsidP="00E12BD9">
            <w:pPr>
              <w:spacing w:before="1" w:after="1"/>
            </w:pPr>
            <w:r>
              <w:t>23UTAML11</w:t>
            </w:r>
            <w:r w:rsidR="002952A8">
              <w:t>/</w:t>
            </w:r>
          </w:p>
          <w:p w:rsidR="00F678A2" w:rsidRPr="00043B92" w:rsidRDefault="003201DE" w:rsidP="00E12BD9">
            <w:pPr>
              <w:spacing w:before="1" w:after="1"/>
            </w:pPr>
            <w:r>
              <w:t>23UHINL11</w:t>
            </w:r>
            <w:r w:rsidR="002952A8">
              <w:t>/</w:t>
            </w:r>
          </w:p>
          <w:p w:rsidR="00F678A2" w:rsidRPr="00043B92" w:rsidRDefault="003201DE" w:rsidP="00E12BD9">
            <w:pPr>
              <w:spacing w:before="1" w:after="1"/>
              <w:rPr>
                <w:color w:val="000000"/>
                <w:lang w:bidi="ta-IN"/>
              </w:rPr>
            </w:pPr>
            <w:r>
              <w:t>23UFREL1</w:t>
            </w:r>
            <w:r w:rsidR="002952A8">
              <w:t>1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Language– I</w:t>
            </w:r>
          </w:p>
          <w:p w:rsidR="00F678A2" w:rsidRPr="00043B92" w:rsidRDefault="00F678A2" w:rsidP="00E12BD9">
            <w:pPr>
              <w:rPr>
                <w:color w:val="000000"/>
              </w:rPr>
            </w:pPr>
            <w:proofErr w:type="spellStart"/>
            <w:r w:rsidRPr="00043B92">
              <w:rPr>
                <w:rFonts w:ascii="Bamini" w:hAnsi="Bamini"/>
                <w:color w:val="000000"/>
              </w:rPr>
              <w:t>nghJ</w:t>
            </w:r>
            <w:proofErr w:type="spellEnd"/>
            <w:r w:rsidRPr="00043B92">
              <w:rPr>
                <w:rFonts w:ascii="Bamini" w:hAnsi="Bamini"/>
                <w:color w:val="000000"/>
              </w:rPr>
              <w:t xml:space="preserve"> </w:t>
            </w:r>
            <w:proofErr w:type="spellStart"/>
            <w:r w:rsidRPr="00043B92">
              <w:rPr>
                <w:rFonts w:ascii="Bamini" w:hAnsi="Bamini"/>
                <w:color w:val="000000"/>
              </w:rPr>
              <w:t>jkpo</w:t>
            </w:r>
            <w:proofErr w:type="spellEnd"/>
            <w:r w:rsidRPr="00043B92">
              <w:rPr>
                <w:rFonts w:ascii="Bamini" w:hAnsi="Bamini"/>
                <w:color w:val="000000"/>
              </w:rPr>
              <w:t>;</w:t>
            </w:r>
            <w:r w:rsidRPr="00043B92">
              <w:rPr>
                <w:color w:val="000000"/>
              </w:rPr>
              <w:t xml:space="preserve"> - I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Hindi-I/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French-I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  <w:lang w:bidi="ta-IN"/>
              </w:rPr>
              <w:t>II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rPr>
                <w:color w:val="000000"/>
                <w:lang w:bidi="ta-IN"/>
              </w:rPr>
            </w:pPr>
            <w:r w:rsidRPr="00043B92">
              <w:t>23UENGL12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General English –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  <w:lang w:bidi="ta-IN"/>
              </w:rPr>
              <w:t>III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rPr>
                <w:color w:val="000000"/>
                <w:lang w:bidi="ta-IN"/>
              </w:rPr>
            </w:pPr>
            <w:r w:rsidRPr="00043B92">
              <w:t>23UIDDC13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Core – I: Fundamentals of Art and Design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rPr>
                <w:color w:val="000000"/>
                <w:lang w:bidi="ta-IN"/>
              </w:rPr>
            </w:pPr>
            <w:r w:rsidRPr="00043B92">
              <w:t>23UIDDC14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Core – II : Residential Space Planning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/>
          <w:p w:rsidR="00F678A2" w:rsidRPr="00043B92" w:rsidRDefault="00F678A2" w:rsidP="00E12BD9"/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23UIDDE15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Elective – I:</w:t>
            </w:r>
            <w:r w:rsidRPr="00043B92">
              <w:rPr>
                <w:color w:val="000000"/>
              </w:rPr>
              <w:br/>
              <w:t xml:space="preserve">(Generic / Discipline Specific)     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 xml:space="preserve">Floriculture and Landscape Design              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  <w:lang w:bidi="ta-IN"/>
              </w:rPr>
              <w:t>IV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F4" w:rsidRDefault="00977AF4" w:rsidP="00977AF4">
            <w:pPr>
              <w:rPr>
                <w:sz w:val="20"/>
                <w:szCs w:val="20"/>
                <w:lang w:bidi="ta-IN"/>
              </w:rPr>
            </w:pPr>
          </w:p>
          <w:p w:rsidR="00977AF4" w:rsidRDefault="00977AF4" w:rsidP="00977AF4">
            <w:pPr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23UTAMB16</w:t>
            </w:r>
          </w:p>
          <w:p w:rsidR="00F678A2" w:rsidRPr="00043B92" w:rsidRDefault="00977AF4" w:rsidP="00977AF4">
            <w:pPr>
              <w:rPr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23UTAMA16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6E" w:rsidRDefault="00F678A2" w:rsidP="0001106E">
            <w:pPr>
              <w:rPr>
                <w:sz w:val="20"/>
                <w:szCs w:val="20"/>
              </w:rPr>
            </w:pPr>
            <w:r w:rsidRPr="00043B92">
              <w:rPr>
                <w:color w:val="000000"/>
              </w:rPr>
              <w:t>Skill Enhancement Course-</w:t>
            </w:r>
            <w:proofErr w:type="gramStart"/>
            <w:r w:rsidRPr="00043B92">
              <w:rPr>
                <w:color w:val="000000"/>
              </w:rPr>
              <w:t>1  (</w:t>
            </w:r>
            <w:proofErr w:type="gramEnd"/>
            <w:r w:rsidRPr="00043B92">
              <w:rPr>
                <w:color w:val="000000"/>
              </w:rPr>
              <w:t>NME-I)</w:t>
            </w:r>
            <w:r w:rsidR="0001106E">
              <w:rPr>
                <w:sz w:val="20"/>
                <w:szCs w:val="20"/>
              </w:rPr>
              <w:t xml:space="preserve"> /*</w:t>
            </w:r>
          </w:p>
          <w:p w:rsidR="0001106E" w:rsidRDefault="0001106E" w:rsidP="0001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:rsidR="00F678A2" w:rsidRPr="00043B92" w:rsidRDefault="0001106E" w:rsidP="0001106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Advanced Tamil – 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/>
          <w:p w:rsidR="00F678A2" w:rsidRPr="00043B92" w:rsidRDefault="00F678A2" w:rsidP="00E12BD9">
            <w:r w:rsidRPr="00043B92">
              <w:t>23UIDDF17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 xml:space="preserve">Foundation Course: 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  <w:lang w:val="en-IN"/>
              </w:rPr>
              <w:t>Design Basics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rPr>
                <w:lang w:bidi="ta-IN"/>
              </w:rPr>
            </w:pP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spacing w:before="1" w:after="1"/>
              <w:rPr>
                <w:color w:val="000000"/>
                <w:lang w:bidi="ta-IN"/>
              </w:rPr>
            </w:pP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A2" w:rsidRPr="00043B92" w:rsidRDefault="00F678A2" w:rsidP="00E12BD9">
            <w:pPr>
              <w:pStyle w:val="F4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SEMESTER – 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  <w:r w:rsidRPr="00043B92">
              <w:rPr>
                <w:lang w:bidi="ta-IN"/>
              </w:rPr>
              <w:t>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A2" w:rsidRPr="00043B92" w:rsidRDefault="00F678A2" w:rsidP="00E12BD9"/>
          <w:p w:rsidR="00F678A2" w:rsidRPr="00043B92" w:rsidRDefault="003201DE" w:rsidP="00E12BD9">
            <w:r>
              <w:t>23UTAML21</w:t>
            </w:r>
            <w:r w:rsidR="00441CA1">
              <w:t>/</w:t>
            </w:r>
          </w:p>
          <w:p w:rsidR="00F678A2" w:rsidRPr="00043B92" w:rsidRDefault="003201DE" w:rsidP="00E12BD9">
            <w:r>
              <w:t>23UHINL21</w:t>
            </w:r>
            <w:r w:rsidR="00441CA1">
              <w:t>/</w:t>
            </w:r>
          </w:p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23UFREL21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Language– II</w:t>
            </w:r>
          </w:p>
          <w:p w:rsidR="00F678A2" w:rsidRPr="00043B92" w:rsidRDefault="00F678A2" w:rsidP="00E12BD9">
            <w:pPr>
              <w:rPr>
                <w:color w:val="000000"/>
              </w:rPr>
            </w:pPr>
            <w:proofErr w:type="spellStart"/>
            <w:r w:rsidRPr="00043B92">
              <w:rPr>
                <w:rFonts w:ascii="Bamini" w:hAnsi="Bamini"/>
                <w:color w:val="000000"/>
              </w:rPr>
              <w:t>nghJ</w:t>
            </w:r>
            <w:proofErr w:type="spellEnd"/>
            <w:r w:rsidRPr="00043B92">
              <w:rPr>
                <w:rFonts w:ascii="Bamini" w:hAnsi="Bamini"/>
                <w:color w:val="000000"/>
              </w:rPr>
              <w:t xml:space="preserve"> </w:t>
            </w:r>
            <w:proofErr w:type="spellStart"/>
            <w:r w:rsidRPr="00043B92">
              <w:rPr>
                <w:rFonts w:ascii="Bamini" w:hAnsi="Bamini"/>
                <w:color w:val="000000"/>
              </w:rPr>
              <w:t>jkpo</w:t>
            </w:r>
            <w:proofErr w:type="spellEnd"/>
            <w:r w:rsidRPr="00043B92">
              <w:rPr>
                <w:rFonts w:ascii="Bamini" w:hAnsi="Bamini"/>
                <w:color w:val="000000"/>
              </w:rPr>
              <w:t>;</w:t>
            </w:r>
            <w:r w:rsidRPr="00043B92">
              <w:rPr>
                <w:color w:val="000000"/>
              </w:rPr>
              <w:t xml:space="preserve"> - II</w:t>
            </w:r>
          </w:p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Hindi-II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French-II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  <w:r w:rsidRPr="00043B92">
              <w:rPr>
                <w:lang w:bidi="ta-IN"/>
              </w:rPr>
              <w:t>II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23UEN</w:t>
            </w:r>
            <w:r w:rsidR="0068146C">
              <w:t>G</w:t>
            </w:r>
            <w:r w:rsidRPr="00043B92">
              <w:t>L22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General English – 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  <w:r w:rsidRPr="00043B92">
              <w:rPr>
                <w:lang w:bidi="ta-IN"/>
              </w:rPr>
              <w:t>III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23UIDDC23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Core –III: Building Finishes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/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23UIDDP24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Core – IV: Residential Space Planning Practical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/>
          <w:p w:rsidR="00F678A2" w:rsidRPr="00043B92" w:rsidRDefault="00F678A2" w:rsidP="00E12BD9"/>
          <w:p w:rsidR="00F678A2" w:rsidRPr="00043B92" w:rsidRDefault="00F678A2" w:rsidP="00E12BD9">
            <w:pPr>
              <w:rPr>
                <w:lang w:bidi="ta-IN"/>
              </w:rPr>
            </w:pPr>
            <w:r w:rsidRPr="00043B92">
              <w:t>23UIDDE25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Elective – II:</w:t>
            </w:r>
            <w:r w:rsidRPr="00043B92">
              <w:rPr>
                <w:color w:val="000000"/>
              </w:rPr>
              <w:br/>
              <w:t xml:space="preserve">(Generic / Discipline Specific) </w:t>
            </w:r>
          </w:p>
          <w:p w:rsidR="00F678A2" w:rsidRPr="00043B92" w:rsidRDefault="00F678A2" w:rsidP="00E12BD9">
            <w:pPr>
              <w:rPr>
                <w:color w:val="000000"/>
                <w:lang w:val="en-IN"/>
              </w:rPr>
            </w:pPr>
            <w:r w:rsidRPr="00043B92">
              <w:rPr>
                <w:color w:val="000000"/>
              </w:rPr>
              <w:t>Front Office Management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hRule="exact" w:val="758"/>
          <w:jc w:val="center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  <w:r w:rsidRPr="00043B92">
              <w:rPr>
                <w:lang w:bidi="ta-IN"/>
              </w:rPr>
              <w:t>IV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>
            <w:pPr>
              <w:rPr>
                <w:lang w:bidi="ta-IN"/>
              </w:rPr>
            </w:pPr>
          </w:p>
          <w:p w:rsidR="00977AF4" w:rsidRDefault="00977AF4" w:rsidP="00977AF4">
            <w:pPr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23UTAMB26</w:t>
            </w:r>
          </w:p>
          <w:p w:rsidR="00F678A2" w:rsidRPr="00043B92" w:rsidRDefault="00977AF4" w:rsidP="00977AF4">
            <w:pPr>
              <w:rPr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23UTAMA26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6E" w:rsidRDefault="00F678A2" w:rsidP="0001106E">
            <w:pPr>
              <w:rPr>
                <w:sz w:val="20"/>
                <w:szCs w:val="20"/>
              </w:rPr>
            </w:pPr>
            <w:r w:rsidRPr="00043B92">
              <w:rPr>
                <w:color w:val="000000"/>
              </w:rPr>
              <w:t>Skill Enhancement Course – 2 (NME-II)</w:t>
            </w:r>
            <w:r w:rsidR="0001106E">
              <w:rPr>
                <w:sz w:val="20"/>
                <w:szCs w:val="20"/>
              </w:rPr>
              <w:t xml:space="preserve"> /*</w:t>
            </w:r>
          </w:p>
          <w:p w:rsidR="0001106E" w:rsidRDefault="0001106E" w:rsidP="00011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:rsidR="00F678A2" w:rsidRPr="00043B92" w:rsidRDefault="0001106E" w:rsidP="0001106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043B92" w:rsidRDefault="00F678A2" w:rsidP="00E12BD9"/>
          <w:p w:rsidR="00F678A2" w:rsidRPr="00043B92" w:rsidRDefault="00F678A2" w:rsidP="00E12BD9">
            <w:r w:rsidRPr="00043B92">
              <w:t>23USECG27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rPr>
                <w:color w:val="000000"/>
              </w:rPr>
              <w:t>Skill Enhancement Course – 3</w:t>
            </w:r>
          </w:p>
          <w:p w:rsidR="00F678A2" w:rsidRPr="00043B92" w:rsidRDefault="00F678A2" w:rsidP="00E12BD9">
            <w:pPr>
              <w:rPr>
                <w:lang w:val="en-IN"/>
              </w:rPr>
            </w:pPr>
            <w:r w:rsidRPr="00043B92">
              <w:t>Internet and its Applications</w:t>
            </w:r>
          </w:p>
          <w:p w:rsidR="00F678A2" w:rsidRPr="00043B92" w:rsidRDefault="00F678A2" w:rsidP="00E12BD9">
            <w:pPr>
              <w:rPr>
                <w:color w:val="000000"/>
              </w:rPr>
            </w:pPr>
            <w:r w:rsidRPr="00043B92">
              <w:t>(Common Paper)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color w:val="000000"/>
              </w:rPr>
            </w:pPr>
            <w:r w:rsidRPr="00043B92">
              <w:rPr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before="1" w:after="1"/>
              <w:jc w:val="center"/>
              <w:rPr>
                <w:color w:val="000000"/>
                <w:lang w:bidi="ta-IN"/>
              </w:rPr>
            </w:pPr>
            <w:r w:rsidRPr="00043B92">
              <w:rPr>
                <w:color w:val="000000"/>
              </w:rPr>
              <w:t>100</w:t>
            </w:r>
          </w:p>
        </w:tc>
      </w:tr>
      <w:tr w:rsidR="00F678A2" w:rsidRPr="00043B92" w:rsidTr="0001106E">
        <w:trPr>
          <w:trHeight w:val="28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spacing w:line="276" w:lineRule="auto"/>
              <w:jc w:val="center"/>
              <w:rPr>
                <w:lang w:bidi="ta-IN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jc w:val="center"/>
              <w:rPr>
                <w:lang w:bidi="ta-IN"/>
              </w:rPr>
            </w:pP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043B92" w:rsidRDefault="00F678A2" w:rsidP="00E12BD9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43B92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700</w:t>
            </w:r>
          </w:p>
        </w:tc>
      </w:tr>
    </w:tbl>
    <w:p w:rsidR="00F678A2" w:rsidRDefault="00F678A2" w:rsidP="00F678A2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:rsidR="00227B00" w:rsidRDefault="00227B00">
      <w:pPr>
        <w:widowControl/>
        <w:spacing w:after="200" w:line="276" w:lineRule="auto"/>
        <w:rPr>
          <w:b/>
          <w:bCs/>
          <w:noProof/>
          <w:sz w:val="20"/>
          <w:szCs w:val="20"/>
          <w:lang w:bidi="ta-IN"/>
        </w:rPr>
      </w:pPr>
      <w:r>
        <w:rPr>
          <w:sz w:val="20"/>
          <w:szCs w:val="20"/>
          <w:lang w:bidi="ta-IN"/>
        </w:rPr>
        <w:br w:type="page"/>
      </w:r>
    </w:p>
    <w:p w:rsidR="00F678A2" w:rsidRPr="00EF376E" w:rsidRDefault="00F678A2" w:rsidP="00F678A2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  <w:r>
        <w:rPr>
          <w:rFonts w:ascii="Times New Roman" w:hAnsi="Times New Roman"/>
          <w:sz w:val="20"/>
          <w:szCs w:val="20"/>
          <w:lang w:eastAsia="en-IN" w:bidi="ta-IN"/>
        </w:rPr>
        <w:lastRenderedPageBreak/>
        <w:t>Non-major (NME) Electives offered to other Departments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"/>
        <w:gridCol w:w="1414"/>
        <w:gridCol w:w="4709"/>
        <w:gridCol w:w="461"/>
        <w:gridCol w:w="343"/>
        <w:gridCol w:w="417"/>
        <w:gridCol w:w="543"/>
        <w:gridCol w:w="840"/>
      </w:tblGrid>
      <w:tr w:rsidR="00F678A2" w:rsidRPr="00D31F73" w:rsidTr="00E12BD9">
        <w:trPr>
          <w:trHeight w:val="334"/>
          <w:jc w:val="center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spacing w:line="276" w:lineRule="auto"/>
              <w:jc w:val="center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IV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jc w:val="center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23UIDD</w:t>
            </w:r>
            <w:r w:rsidRPr="00E16966">
              <w:rPr>
                <w:sz w:val="20"/>
                <w:szCs w:val="20"/>
                <w:lang w:bidi="ta-IN"/>
              </w:rPr>
              <w:t>N16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301705" w:rsidRDefault="00F678A2" w:rsidP="00E12BD9">
            <w:pPr>
              <w:pStyle w:val="F5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0A29FD"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  <w:t>Event Management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F678A2" w:rsidRPr="00D31F73" w:rsidTr="00E12BD9">
        <w:trPr>
          <w:trHeight w:val="288"/>
          <w:jc w:val="center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A2" w:rsidRPr="00D31F73" w:rsidRDefault="00F678A2" w:rsidP="00E12BD9">
            <w:pPr>
              <w:jc w:val="center"/>
              <w:rPr>
                <w:sz w:val="20"/>
                <w:szCs w:val="20"/>
                <w:lang w:bidi="ta-IN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jc w:val="center"/>
              <w:rPr>
                <w:sz w:val="20"/>
                <w:szCs w:val="20"/>
                <w:lang w:bidi="ta-IN"/>
              </w:rPr>
            </w:pPr>
            <w:r>
              <w:rPr>
                <w:sz w:val="20"/>
                <w:szCs w:val="20"/>
                <w:lang w:bidi="ta-IN"/>
              </w:rPr>
              <w:t>23UIDD</w:t>
            </w:r>
            <w:r w:rsidRPr="00E16966">
              <w:rPr>
                <w:sz w:val="20"/>
                <w:szCs w:val="20"/>
                <w:lang w:bidi="ta-IN"/>
              </w:rPr>
              <w:t>N26</w:t>
            </w:r>
          </w:p>
        </w:tc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67255A" w:rsidRDefault="00F678A2" w:rsidP="00E12BD9">
            <w:pPr>
              <w:pStyle w:val="F5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0A29FD"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  <w:t>Accessories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A2" w:rsidRPr="00D31F73" w:rsidRDefault="00F678A2" w:rsidP="00E12BD9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:rsidR="00F678A2" w:rsidRDefault="00F678A2" w:rsidP="00F678A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:rsidR="00227B00" w:rsidRDefault="00227B00" w:rsidP="00227B00">
      <w:pPr>
        <w:rPr>
          <w:sz w:val="20"/>
          <w:szCs w:val="20"/>
        </w:rPr>
      </w:pPr>
      <w:bookmarkStart w:id="0" w:name="_Hlk139898039"/>
      <w:bookmarkStart w:id="1" w:name="_Hlk139898192"/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227B00" w:rsidRDefault="00227B00" w:rsidP="00227B0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227B00" w:rsidRDefault="00227B00" w:rsidP="00227B0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  <w:bookmarkEnd w:id="0"/>
    </w:p>
    <w:bookmarkEnd w:id="1"/>
    <w:p w:rsidR="00227B00" w:rsidRDefault="00227B00" w:rsidP="00227B00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:rsidR="00F678A2" w:rsidRDefault="00F678A2" w:rsidP="00F678A2"/>
    <w:p w:rsidR="00F678A2" w:rsidRPr="00043B92" w:rsidRDefault="00F678A2" w:rsidP="00F678A2"/>
    <w:p w:rsidR="0091136F" w:rsidRDefault="0091136F">
      <w:pPr>
        <w:widowControl/>
        <w:spacing w:after="200" w:line="276" w:lineRule="auto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br w:type="page"/>
      </w:r>
    </w:p>
    <w:p w:rsidR="00F678A2" w:rsidRPr="00E75F6A" w:rsidRDefault="00F678A2" w:rsidP="00F678A2">
      <w:pPr>
        <w:jc w:val="center"/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lastRenderedPageBreak/>
        <w:t>SEMESTER - I</w:t>
      </w:r>
    </w:p>
    <w:p w:rsidR="00F678A2" w:rsidRDefault="00F678A2" w:rsidP="00F678A2">
      <w:pPr>
        <w:rPr>
          <w:sz w:val="18"/>
          <w:szCs w:val="18"/>
        </w:rPr>
      </w:pP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360"/>
        <w:gridCol w:w="360"/>
        <w:gridCol w:w="360"/>
        <w:gridCol w:w="360"/>
        <w:gridCol w:w="1076"/>
        <w:gridCol w:w="851"/>
        <w:gridCol w:w="709"/>
        <w:gridCol w:w="1134"/>
        <w:gridCol w:w="1134"/>
      </w:tblGrid>
      <w:tr w:rsidR="00F678A2" w:rsidTr="00000877">
        <w:trPr>
          <w:trHeight w:val="275"/>
        </w:trPr>
        <w:tc>
          <w:tcPr>
            <w:tcW w:w="226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6344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Core – I : FUNDAMENTALS OF ART &amp; DESIGN</w:t>
            </w:r>
          </w:p>
        </w:tc>
      </w:tr>
      <w:tr w:rsidR="00F678A2" w:rsidTr="00000877">
        <w:trPr>
          <w:trHeight w:val="278"/>
        </w:trPr>
        <w:tc>
          <w:tcPr>
            <w:tcW w:w="2265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23UIDDC13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076" w:type="dxa"/>
            <w:vMerge w:val="restart"/>
            <w:vAlign w:val="center"/>
          </w:tcPr>
          <w:p w:rsidR="00F678A2" w:rsidRDefault="00F678A2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851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000877">
        <w:trPr>
          <w:trHeight w:val="602"/>
        </w:trPr>
        <w:tc>
          <w:tcPr>
            <w:tcW w:w="226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2B094B" w:rsidTr="00E12BD9">
        <w:trPr>
          <w:trHeight w:val="275"/>
        </w:trPr>
        <w:tc>
          <w:tcPr>
            <w:tcW w:w="2265" w:type="dxa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B094B" w:rsidRDefault="002B094B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2B094B" w:rsidRDefault="002B094B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B094B" w:rsidRDefault="002B094B" w:rsidP="0000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8496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6"/>
      </w:tblGrid>
      <w:tr w:rsidR="00F678A2" w:rsidTr="00E12BD9">
        <w:trPr>
          <w:trHeight w:val="275"/>
        </w:trPr>
        <w:tc>
          <w:tcPr>
            <w:tcW w:w="849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E12BD9">
        <w:trPr>
          <w:trHeight w:val="278"/>
        </w:trPr>
        <w:tc>
          <w:tcPr>
            <w:tcW w:w="849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F678A2" w:rsidRPr="0007760E" w:rsidTr="00E12BD9">
        <w:trPr>
          <w:trHeight w:val="275"/>
        </w:trPr>
        <w:tc>
          <w:tcPr>
            <w:tcW w:w="8496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>Understand the elements, principles of design.</w:t>
            </w:r>
          </w:p>
        </w:tc>
      </w:tr>
      <w:tr w:rsidR="00F678A2" w:rsidRPr="0007760E" w:rsidTr="00E12BD9">
        <w:trPr>
          <w:trHeight w:val="397"/>
        </w:trPr>
        <w:tc>
          <w:tcPr>
            <w:tcW w:w="8496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>Learn the concepts of color and create color scheme for interiors.</w:t>
            </w:r>
          </w:p>
        </w:tc>
      </w:tr>
      <w:tr w:rsidR="00F678A2" w:rsidRPr="0007760E" w:rsidTr="00E12BD9">
        <w:trPr>
          <w:trHeight w:val="397"/>
        </w:trPr>
        <w:tc>
          <w:tcPr>
            <w:tcW w:w="8496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>Learn the application of decorative styles and wall decorations in creating aesthetic interiors.</w:t>
            </w:r>
          </w:p>
        </w:tc>
      </w:tr>
    </w:tbl>
    <w:p w:rsidR="00F678A2" w:rsidRPr="0007760E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W w:w="85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027"/>
      </w:tblGrid>
      <w:tr w:rsidR="00F678A2" w:rsidRPr="0007760E" w:rsidTr="00E12BD9">
        <w:trPr>
          <w:trHeight w:val="270"/>
        </w:trPr>
        <w:tc>
          <w:tcPr>
            <w:tcW w:w="1190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027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>HOURS</w:t>
            </w:r>
          </w:p>
        </w:tc>
      </w:tr>
      <w:tr w:rsidR="00F678A2" w:rsidRPr="0007760E" w:rsidTr="00E12BD9">
        <w:trPr>
          <w:trHeight w:val="1105"/>
        </w:trPr>
        <w:tc>
          <w:tcPr>
            <w:tcW w:w="1190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>UNIT I</w:t>
            </w:r>
          </w:p>
        </w:tc>
        <w:tc>
          <w:tcPr>
            <w:tcW w:w="6378" w:type="dxa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227" w:right="98"/>
              <w:jc w:val="both"/>
              <w:rPr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 xml:space="preserve">Introduction to art and design – </w:t>
            </w:r>
            <w:r w:rsidRPr="0007760E">
              <w:rPr>
                <w:sz w:val="24"/>
                <w:szCs w:val="24"/>
              </w:rPr>
              <w:t>Definition – Art &amp; Design, Good Taste - Importance of Good Taste and Role of good designer. Types of design- Structural and Decorative design. Classification of Decorative Design - Naturalistic, Conventional, Abstract and Geometrical Design.</w:t>
            </w:r>
          </w:p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</w:pPr>
            <w:r w:rsidRPr="0007760E">
              <w:t xml:space="preserve"> </w:t>
            </w:r>
          </w:p>
        </w:tc>
        <w:tc>
          <w:tcPr>
            <w:tcW w:w="1027" w:type="dxa"/>
            <w:vAlign w:val="center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sz w:val="24"/>
                <w:szCs w:val="24"/>
              </w:rPr>
            </w:pPr>
            <w:r w:rsidRPr="0007760E">
              <w:rPr>
                <w:b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484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07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Elements of design - </w:t>
            </w:r>
            <w:r>
              <w:rPr>
                <w:color w:val="000000"/>
                <w:sz w:val="24"/>
                <w:szCs w:val="24"/>
              </w:rPr>
              <w:t xml:space="preserve">Line and its types – horizontal, vertical, diagonal, curved, zigzag; Shape; Form – 2D&amp;3D, Size, Texture- tactile and visual; Space- positive &amp; negative and </w:t>
            </w:r>
            <w:proofErr w:type="spellStart"/>
            <w:r>
              <w:rPr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color w:val="000000"/>
                <w:sz w:val="24"/>
                <w:szCs w:val="24"/>
              </w:rPr>
              <w:t>-warm and cool. Application of elements to form design.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38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74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Principles of Design - </w:t>
            </w:r>
            <w:r>
              <w:rPr>
                <w:color w:val="000000"/>
                <w:sz w:val="24"/>
                <w:szCs w:val="24"/>
              </w:rPr>
              <w:t>Harmony – harmony of line, shape, size, texture and ideas. Balance – symmetrical, asymmetrical and radial. Proportion – proportional relationships, Greek oblong and Scale. Emphasis – emphasis through grouping of objects, use of contrast color, decoration, plain background space, unusual lines, shapes, and sizes. Rhythm – achieving rhythm through repetition of shapes, progression of size, continuous line movement, radiation, and gradation.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966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7" w:right="9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 xml:space="preserve">Definition, Qualities of </w:t>
            </w:r>
            <w:proofErr w:type="spellStart"/>
            <w:r>
              <w:rPr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Hue, Value, Intensity. Tints and Shades. The </w:t>
            </w:r>
            <w:proofErr w:type="spellStart"/>
            <w:r>
              <w:rPr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wheel/systems - Prang </w:t>
            </w:r>
            <w:proofErr w:type="spellStart"/>
            <w:r>
              <w:rPr>
                <w:color w:val="000000"/>
                <w:sz w:val="24"/>
                <w:szCs w:val="24"/>
              </w:rPr>
              <w:t>colour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system, Physicist’s Theory, Psychologist’s Theory, Harmonies of related colors- Monochromatic, Analogous and Accented Neutral; Harmonies of contrasting </w:t>
            </w:r>
            <w:proofErr w:type="spellStart"/>
            <w:r>
              <w:rPr>
                <w:color w:val="000000"/>
                <w:sz w:val="24"/>
                <w:szCs w:val="24"/>
              </w:rPr>
              <w:t>colours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Direct, double, split and triad.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UNIT V</w:t>
            </w: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56" w:lineRule="auto"/>
              <w:ind w:left="107" w:right="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Decorative Styles – </w:t>
            </w:r>
            <w:r>
              <w:rPr>
                <w:color w:val="000000"/>
                <w:sz w:val="24"/>
                <w:szCs w:val="24"/>
              </w:rPr>
              <w:t xml:space="preserve">Concept and Characteristic features of Contemporary, Modern, Traditional, Transitional and Eclectic styles. Wall decoration–Origin, Motifs, Styles and Technique of </w:t>
            </w:r>
            <w:proofErr w:type="spellStart"/>
            <w:r>
              <w:rPr>
                <w:color w:val="000000"/>
                <w:sz w:val="24"/>
                <w:szCs w:val="24"/>
              </w:rPr>
              <w:t>Madhubhani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Warli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Pithora</w:t>
            </w:r>
            <w:proofErr w:type="spellEnd"/>
            <w:r>
              <w:rPr>
                <w:color w:val="000000"/>
                <w:sz w:val="24"/>
                <w:szCs w:val="24"/>
              </w:rPr>
              <w:t>, Fresco and Tempera.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56" w:lineRule="auto"/>
              <w:ind w:left="107" w:right="9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F678A2" w:rsidRDefault="00F678A2" w:rsidP="00E12BD9">
            <w:pPr>
              <w:pStyle w:val="Heading1"/>
              <w:ind w:firstLine="401"/>
              <w:jc w:val="both"/>
            </w:pPr>
            <w:r>
              <w:t>PRACTICALS:</w:t>
            </w:r>
          </w:p>
          <w:p w:rsidR="00F678A2" w:rsidRDefault="00F678A2" w:rsidP="00237AB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Sketching different types of designs.</w:t>
            </w:r>
          </w:p>
          <w:p w:rsidR="00F678A2" w:rsidRPr="0007760E" w:rsidRDefault="00F678A2" w:rsidP="00237AB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>Creating pattern using elements of design.</w:t>
            </w:r>
          </w:p>
          <w:p w:rsidR="00F678A2" w:rsidRPr="0007760E" w:rsidRDefault="00F678A2" w:rsidP="00237AB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>Compiling Pictures of Interior rooms with Application of Art Principles.</w:t>
            </w:r>
          </w:p>
          <w:p w:rsidR="00F678A2" w:rsidRPr="0007760E" w:rsidRDefault="00F678A2" w:rsidP="00237AB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 xml:space="preserve">Painting different rooms with various </w:t>
            </w:r>
            <w:proofErr w:type="spellStart"/>
            <w:r w:rsidRPr="0007760E">
              <w:rPr>
                <w:sz w:val="24"/>
                <w:szCs w:val="24"/>
              </w:rPr>
              <w:t>colour</w:t>
            </w:r>
            <w:proofErr w:type="spellEnd"/>
            <w:r w:rsidRPr="0007760E">
              <w:rPr>
                <w:sz w:val="24"/>
                <w:szCs w:val="24"/>
              </w:rPr>
              <w:t xml:space="preserve"> harmonies.</w:t>
            </w:r>
          </w:p>
          <w:p w:rsidR="00F678A2" w:rsidRPr="0007760E" w:rsidRDefault="00F678A2" w:rsidP="00237AB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7760E">
              <w:rPr>
                <w:sz w:val="24"/>
                <w:szCs w:val="24"/>
              </w:rPr>
              <w:t xml:space="preserve">Painting </w:t>
            </w:r>
            <w:proofErr w:type="spellStart"/>
            <w:r w:rsidRPr="0007760E">
              <w:rPr>
                <w:sz w:val="24"/>
                <w:szCs w:val="24"/>
              </w:rPr>
              <w:t>Madhubani</w:t>
            </w:r>
            <w:proofErr w:type="spellEnd"/>
            <w:r w:rsidRPr="0007760E">
              <w:rPr>
                <w:sz w:val="24"/>
                <w:szCs w:val="24"/>
              </w:rPr>
              <w:t xml:space="preserve">, </w:t>
            </w:r>
            <w:proofErr w:type="spellStart"/>
            <w:r w:rsidRPr="0007760E">
              <w:rPr>
                <w:sz w:val="24"/>
                <w:szCs w:val="24"/>
              </w:rPr>
              <w:t>Warli</w:t>
            </w:r>
            <w:proofErr w:type="spellEnd"/>
            <w:r w:rsidRPr="0007760E">
              <w:rPr>
                <w:sz w:val="24"/>
                <w:szCs w:val="24"/>
              </w:rPr>
              <w:t xml:space="preserve"> and </w:t>
            </w:r>
            <w:proofErr w:type="spellStart"/>
            <w:r w:rsidRPr="0007760E">
              <w:rPr>
                <w:sz w:val="24"/>
                <w:szCs w:val="24"/>
              </w:rPr>
              <w:t>Pithora</w:t>
            </w:r>
            <w:proofErr w:type="spellEnd"/>
            <w:r w:rsidRPr="0007760E">
              <w:rPr>
                <w:sz w:val="24"/>
                <w:szCs w:val="24"/>
              </w:rPr>
              <w:t xml:space="preserve"> art.</w:t>
            </w:r>
          </w:p>
          <w:p w:rsidR="00F678A2" w:rsidRDefault="00F678A2" w:rsidP="00E12BD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</w:tr>
      <w:tr w:rsidR="00F678A2" w:rsidTr="00E12BD9">
        <w:trPr>
          <w:trHeight w:val="27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F678A2" w:rsidRDefault="00F678A2" w:rsidP="00F678A2">
      <w:pPr>
        <w:pStyle w:val="Heading1"/>
        <w:ind w:left="0"/>
      </w:pPr>
    </w:p>
    <w:p w:rsidR="00F678A2" w:rsidRDefault="00F678A2" w:rsidP="00F678A2">
      <w:pPr>
        <w:pStyle w:val="Heading1"/>
        <w:ind w:left="0"/>
      </w:pPr>
      <w:r>
        <w:t>COURSE OUTCOMES</w:t>
      </w:r>
    </w:p>
    <w:p w:rsidR="00F678A2" w:rsidRDefault="00F678A2" w:rsidP="00F678A2">
      <w:pPr>
        <w:pStyle w:val="Heading1"/>
        <w:ind w:left="0"/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Default="00F678A2" w:rsidP="00F678A2">
      <w:pPr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CO1: Classify design types like structural and decorative design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CO2: Use different elements of design appropriately in creating design objects.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CO3: Apply the Art principles in Interior Design.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CO4: Apply </w:t>
      </w:r>
      <w:proofErr w:type="spellStart"/>
      <w:r>
        <w:rPr>
          <w:color w:val="000000"/>
          <w:sz w:val="24"/>
          <w:szCs w:val="24"/>
        </w:rPr>
        <w:t>colour</w:t>
      </w:r>
      <w:proofErr w:type="spellEnd"/>
      <w:r>
        <w:rPr>
          <w:color w:val="000000"/>
          <w:sz w:val="24"/>
          <w:szCs w:val="24"/>
        </w:rPr>
        <w:t xml:space="preserve"> harmonies in various rooms. </w:t>
      </w:r>
    </w:p>
    <w:p w:rsidR="00F678A2" w:rsidRPr="0007760E" w:rsidRDefault="00F678A2" w:rsidP="00F678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CO5: </w:t>
      </w:r>
      <w:r w:rsidRPr="0007760E">
        <w:rPr>
          <w:sz w:val="24"/>
          <w:szCs w:val="24"/>
        </w:rPr>
        <w:t>Apply Decorative styles and Wall art in interiors.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  <w:r>
        <w:t>References</w:t>
      </w:r>
      <w:r>
        <w:rPr>
          <w:b w:val="0"/>
        </w:rPr>
        <w:t>: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Andal. A and </w:t>
      </w:r>
      <w:proofErr w:type="spellStart"/>
      <w:r>
        <w:rPr>
          <w:color w:val="000000"/>
          <w:sz w:val="24"/>
          <w:szCs w:val="24"/>
        </w:rPr>
        <w:t>Parimalam.P</w:t>
      </w:r>
      <w:proofErr w:type="spellEnd"/>
      <w:r>
        <w:rPr>
          <w:color w:val="000000"/>
          <w:sz w:val="24"/>
          <w:szCs w:val="24"/>
        </w:rPr>
        <w:t>, (2008), “A Text Book of Interior Decoration”, Satish Serial Publishing House.</w:t>
      </w: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Chaudhari, S.N. (2006), “Interior Design”, </w:t>
      </w:r>
      <w:proofErr w:type="spellStart"/>
      <w:r>
        <w:rPr>
          <w:color w:val="000000"/>
          <w:sz w:val="24"/>
          <w:szCs w:val="24"/>
        </w:rPr>
        <w:t>Aavishkar</w:t>
      </w:r>
      <w:proofErr w:type="spellEnd"/>
      <w:r>
        <w:rPr>
          <w:color w:val="000000"/>
          <w:sz w:val="24"/>
          <w:szCs w:val="24"/>
        </w:rPr>
        <w:t xml:space="preserve"> Publishers, Jaipur.</w:t>
      </w: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r>
        <w:rPr>
          <w:color w:val="000000"/>
          <w:sz w:val="24"/>
          <w:szCs w:val="24"/>
        </w:rPr>
        <w:t>Goldstein, (1976), “Art in Every Day Life”, Oxford and IBH Publishing House.</w:t>
      </w: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Kasu</w:t>
      </w:r>
      <w:proofErr w:type="spellEnd"/>
      <w:r>
        <w:rPr>
          <w:color w:val="000000"/>
          <w:sz w:val="24"/>
          <w:szCs w:val="24"/>
        </w:rPr>
        <w:t xml:space="preserve">, A.A. 2005, “Interior Design”, Ashish Book </w:t>
      </w:r>
      <w:proofErr w:type="spellStart"/>
      <w:r>
        <w:rPr>
          <w:color w:val="000000"/>
          <w:sz w:val="24"/>
          <w:szCs w:val="24"/>
        </w:rPr>
        <w:t>centre</w:t>
      </w:r>
      <w:proofErr w:type="spellEnd"/>
      <w:r>
        <w:rPr>
          <w:color w:val="000000"/>
          <w:sz w:val="24"/>
          <w:szCs w:val="24"/>
        </w:rPr>
        <w:t xml:space="preserve"> Delhi.</w:t>
      </w: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r>
        <w:rPr>
          <w:color w:val="000000"/>
          <w:sz w:val="24"/>
          <w:szCs w:val="24"/>
        </w:rPr>
        <w:t>P.C. Varghese (2013), “Building Construction”, PHI Learning Private Limited.</w:t>
      </w:r>
    </w:p>
    <w:p w:rsidR="00F678A2" w:rsidRDefault="00F678A2" w:rsidP="00237A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4"/>
        </w:tabs>
        <w:ind w:right="160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Premavathy</w:t>
      </w:r>
      <w:proofErr w:type="spellEnd"/>
      <w:r>
        <w:rPr>
          <w:color w:val="000000"/>
          <w:sz w:val="24"/>
          <w:szCs w:val="24"/>
        </w:rPr>
        <w:t xml:space="preserve"> Seetharaman and Parveen </w:t>
      </w:r>
      <w:proofErr w:type="spellStart"/>
      <w:r>
        <w:rPr>
          <w:color w:val="000000"/>
          <w:sz w:val="24"/>
          <w:szCs w:val="24"/>
        </w:rPr>
        <w:t>Pannu</w:t>
      </w:r>
      <w:proofErr w:type="spellEnd"/>
      <w:r>
        <w:rPr>
          <w:color w:val="000000"/>
          <w:sz w:val="24"/>
          <w:szCs w:val="24"/>
        </w:rPr>
        <w:t xml:space="preserve">, (2009), “Interior Design and Decoration”, </w:t>
      </w:r>
      <w:proofErr w:type="spellStart"/>
      <w:r>
        <w:rPr>
          <w:color w:val="000000"/>
          <w:sz w:val="24"/>
          <w:szCs w:val="24"/>
        </w:rPr>
        <w:t>CBSPublishers</w:t>
      </w:r>
      <w:proofErr w:type="spellEnd"/>
      <w:r>
        <w:rPr>
          <w:color w:val="000000"/>
          <w:sz w:val="24"/>
          <w:szCs w:val="24"/>
        </w:rPr>
        <w:t xml:space="preserve"> and Distributors Pvt Ltd. New Delhi.</w:t>
      </w:r>
    </w:p>
    <w:p w:rsidR="00F678A2" w:rsidRDefault="00F678A2" w:rsidP="00F678A2">
      <w:pPr>
        <w:pStyle w:val="Heading1"/>
        <w:ind w:left="0" w:right="1600"/>
        <w:jc w:val="both"/>
      </w:pPr>
    </w:p>
    <w:p w:rsidR="00F678A2" w:rsidRDefault="00F678A2" w:rsidP="00F678A2">
      <w:pPr>
        <w:pStyle w:val="Heading1"/>
        <w:ind w:left="0" w:right="-240"/>
        <w:jc w:val="both"/>
      </w:pPr>
      <w:r>
        <w:t>e-Learning Resources:</w:t>
      </w:r>
    </w:p>
    <w:p w:rsidR="00F678A2" w:rsidRDefault="00F678A2" w:rsidP="00F678A2">
      <w:pPr>
        <w:pStyle w:val="Heading1"/>
        <w:ind w:left="0" w:right="-240"/>
        <w:jc w:val="both"/>
      </w:pPr>
    </w:p>
    <w:p w:rsidR="00F678A2" w:rsidRDefault="008F5D85" w:rsidP="00237A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36"/>
        <w:ind w:left="360" w:right="2000" w:hanging="270"/>
        <w:jc w:val="both"/>
        <w:rPr>
          <w:color w:val="000000"/>
        </w:rPr>
      </w:pPr>
      <w:hyperlink r:id="rId8">
        <w:r w:rsidR="00F678A2">
          <w:rPr>
            <w:color w:val="0000FF"/>
            <w:sz w:val="24"/>
            <w:szCs w:val="24"/>
            <w:u w:val="single"/>
          </w:rPr>
          <w:t xml:space="preserve">https://www.google.co.in/?gfe_rd=cr&amp;ei=oJE8VvucFMOl8wfe0ZnICw#tbm=vid&amp;q= </w:t>
        </w:r>
        <w:proofErr w:type="spellStart"/>
        <w:r w:rsidR="00F678A2">
          <w:rPr>
            <w:color w:val="0000FF"/>
            <w:sz w:val="24"/>
            <w:szCs w:val="24"/>
            <w:u w:val="single"/>
          </w:rPr>
          <w:t>prin</w:t>
        </w:r>
        <w:proofErr w:type="spellEnd"/>
        <w:r w:rsidR="00F678A2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678A2">
          <w:rPr>
            <w:color w:val="0000FF"/>
            <w:sz w:val="24"/>
            <w:szCs w:val="24"/>
            <w:u w:val="single"/>
          </w:rPr>
          <w:t>ciples+of+design+in+interior+design</w:t>
        </w:r>
        <w:proofErr w:type="spellEnd"/>
      </w:hyperlink>
    </w:p>
    <w:p w:rsidR="00F678A2" w:rsidRDefault="008F5D85" w:rsidP="00237A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60" w:right="-240" w:hanging="270"/>
        <w:jc w:val="both"/>
        <w:rPr>
          <w:color w:val="000000"/>
        </w:rPr>
      </w:pPr>
      <w:hyperlink r:id="rId9">
        <w:r w:rsidR="00F678A2">
          <w:rPr>
            <w:color w:val="0000FF"/>
            <w:sz w:val="24"/>
            <w:szCs w:val="24"/>
            <w:u w:val="single"/>
          </w:rPr>
          <w:t>http://www.docstoc.com/docs/108663367/The-Munsell-and-Prang-Color-Systems</w:t>
        </w:r>
      </w:hyperlink>
    </w:p>
    <w:p w:rsidR="00F678A2" w:rsidRDefault="008F5D85" w:rsidP="00237A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78"/>
        <w:ind w:left="360" w:right="-240" w:hanging="270"/>
        <w:jc w:val="both"/>
        <w:rPr>
          <w:color w:val="000000"/>
        </w:rPr>
      </w:pPr>
      <w:hyperlink r:id="rId10">
        <w:r w:rsidR="00F678A2">
          <w:rPr>
            <w:color w:val="0000FF"/>
            <w:sz w:val="24"/>
            <w:szCs w:val="24"/>
            <w:u w:val="single"/>
          </w:rPr>
          <w:t>https://www.decorilla.com/online-decorating/transitional-interior-design/</w:t>
        </w:r>
      </w:hyperlink>
    </w:p>
    <w:p w:rsidR="00F678A2" w:rsidRDefault="008F5D85" w:rsidP="00237A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80"/>
        <w:ind w:left="360" w:right="-240" w:hanging="270"/>
        <w:jc w:val="both"/>
        <w:rPr>
          <w:b/>
          <w:color w:val="000000"/>
        </w:rPr>
      </w:pPr>
      <w:hyperlink r:id="rId11">
        <w:r w:rsidR="00F678A2">
          <w:rPr>
            <w:color w:val="0000FF"/>
            <w:sz w:val="24"/>
            <w:szCs w:val="24"/>
            <w:u w:val="single"/>
          </w:rPr>
          <w:t>https://www.apartmenttherapy.com/modern-vs-contemporary-vs-minimalist-</w:t>
        </w:r>
      </w:hyperlink>
      <w:r w:rsidR="00F678A2">
        <w:rPr>
          <w:color w:val="0000FF"/>
          <w:sz w:val="24"/>
          <w:szCs w:val="24"/>
        </w:rPr>
        <w:t xml:space="preserve"> </w:t>
      </w:r>
      <w:hyperlink r:id="rId12">
        <w:r w:rsidR="00F678A2">
          <w:rPr>
            <w:color w:val="0000FF"/>
            <w:sz w:val="24"/>
            <w:szCs w:val="24"/>
            <w:u w:val="single"/>
          </w:rPr>
          <w:t>design-</w:t>
        </w:r>
      </w:hyperlink>
      <w:hyperlink r:id="rId13">
        <w:r w:rsidR="00F678A2">
          <w:rPr>
            <w:color w:val="0000FF"/>
            <w:sz w:val="24"/>
            <w:szCs w:val="24"/>
          </w:rPr>
          <w:t xml:space="preserve"> </w:t>
        </w:r>
      </w:hyperlink>
      <w:hyperlink r:id="rId14">
        <w:r w:rsidR="00F678A2">
          <w:rPr>
            <w:color w:val="0000FF"/>
            <w:sz w:val="24"/>
            <w:szCs w:val="24"/>
            <w:u w:val="single"/>
          </w:rPr>
          <w:t>261783</w:t>
        </w:r>
      </w:hyperlink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3A4DC3" w:rsidRDefault="003A4DC3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 xml:space="preserve">Strong 3 Medium 2   </w:t>
      </w:r>
      <w:proofErr w:type="gramStart"/>
      <w:r>
        <w:rPr>
          <w:b/>
          <w:sz w:val="23"/>
          <w:szCs w:val="23"/>
        </w:rPr>
        <w:t>Low  1</w:t>
      </w:r>
      <w:proofErr w:type="gramEnd"/>
    </w:p>
    <w:p w:rsidR="00F678A2" w:rsidRDefault="00F678A2" w:rsidP="00F678A2">
      <w:pPr>
        <w:rPr>
          <w:sz w:val="24"/>
          <w:szCs w:val="24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  <w:r>
        <w:br w:type="page"/>
      </w: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01"/>
        <w:gridCol w:w="360"/>
        <w:gridCol w:w="360"/>
        <w:gridCol w:w="360"/>
        <w:gridCol w:w="360"/>
        <w:gridCol w:w="900"/>
        <w:gridCol w:w="900"/>
        <w:gridCol w:w="810"/>
        <w:gridCol w:w="1160"/>
        <w:gridCol w:w="1134"/>
      </w:tblGrid>
      <w:tr w:rsidR="00F678A2" w:rsidTr="000C6DB4">
        <w:trPr>
          <w:trHeight w:val="275"/>
        </w:trPr>
        <w:tc>
          <w:tcPr>
            <w:tcW w:w="2265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Title of the Course</w:t>
            </w:r>
          </w:p>
        </w:tc>
        <w:tc>
          <w:tcPr>
            <w:tcW w:w="6344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Core-II: RESIDENTIAL SPACE PLANNING</w:t>
            </w:r>
          </w:p>
        </w:tc>
      </w:tr>
      <w:tr w:rsidR="00F678A2" w:rsidTr="000C6DB4">
        <w:trPr>
          <w:trHeight w:val="278"/>
        </w:trPr>
        <w:tc>
          <w:tcPr>
            <w:tcW w:w="2265" w:type="dxa"/>
            <w:gridSpan w:val="2"/>
            <w:vMerge w:val="restart"/>
            <w:vAlign w:val="center"/>
          </w:tcPr>
          <w:p w:rsidR="00F678A2" w:rsidRPr="009632CD" w:rsidRDefault="00F678A2" w:rsidP="00FD0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69"/>
              <w:rPr>
                <w:b/>
                <w:color w:val="000000"/>
                <w:sz w:val="28"/>
                <w:szCs w:val="24"/>
              </w:rPr>
            </w:pPr>
            <w:r w:rsidRPr="009632CD">
              <w:rPr>
                <w:b/>
                <w:color w:val="000000"/>
                <w:sz w:val="28"/>
                <w:szCs w:val="24"/>
              </w:rPr>
              <w:t>Course</w:t>
            </w:r>
            <w:r w:rsidR="00FD00DD"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9632CD">
              <w:rPr>
                <w:b/>
                <w:color w:val="000000"/>
                <w:sz w:val="28"/>
                <w:szCs w:val="24"/>
              </w:rPr>
              <w:t>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 w:rsidRPr="009632CD">
              <w:rPr>
                <w:b/>
                <w:color w:val="000000"/>
                <w:sz w:val="28"/>
                <w:szCs w:val="24"/>
              </w:rPr>
              <w:t>23UIDDC14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900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900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104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3C39F8">
        <w:trPr>
          <w:trHeight w:val="602"/>
        </w:trPr>
        <w:tc>
          <w:tcPr>
            <w:tcW w:w="226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678A2" w:rsidTr="003C39F8">
        <w:trPr>
          <w:trHeight w:val="275"/>
        </w:trPr>
        <w:tc>
          <w:tcPr>
            <w:tcW w:w="116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0" w:type="dxa"/>
            <w:vAlign w:val="center"/>
          </w:tcPr>
          <w:p w:rsidR="00F678A2" w:rsidRDefault="00F678A2" w:rsidP="003C3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F678A2" w:rsidTr="000C6DB4">
        <w:trPr>
          <w:trHeight w:val="275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0C6DB4">
        <w:trPr>
          <w:trHeight w:val="278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to:</w:t>
            </w:r>
          </w:p>
        </w:tc>
      </w:tr>
      <w:tr w:rsidR="00F678A2" w:rsidTr="000C6DB4">
        <w:trPr>
          <w:trHeight w:val="275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Understand various technical aspects of building structures. </w:t>
            </w:r>
          </w:p>
        </w:tc>
      </w:tr>
      <w:tr w:rsidR="00F678A2" w:rsidTr="000C6DB4">
        <w:trPr>
          <w:trHeight w:val="397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Acquire knowledge in planning a Residential space.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5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027"/>
      </w:tblGrid>
      <w:tr w:rsidR="00F678A2" w:rsidTr="00E12BD9">
        <w:trPr>
          <w:trHeight w:val="27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6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E12BD9">
        <w:trPr>
          <w:trHeight w:val="110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FB13DA">
              <w:rPr>
                <w:b/>
                <w:color w:val="000000"/>
                <w:sz w:val="24"/>
                <w:szCs w:val="24"/>
              </w:rPr>
              <w:t>Housing</w:t>
            </w:r>
            <w:r>
              <w:rPr>
                <w:color w:val="000000"/>
                <w:sz w:val="24"/>
                <w:szCs w:val="24"/>
              </w:rPr>
              <w:t xml:space="preserve"> – Selection of site and functions of house. Basic principles of planning a Residential space - Orientation, Grouping, Roominess, Lighting, Circulation, Storage Facilities and Privacy.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169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ind w:left="180" w:right="150"/>
              <w:jc w:val="both"/>
              <w:rPr>
                <w:b/>
                <w:color w:val="000000"/>
                <w:sz w:val="24"/>
                <w:szCs w:val="24"/>
              </w:rPr>
            </w:pPr>
            <w:r w:rsidRPr="00FB13DA">
              <w:rPr>
                <w:b/>
                <w:color w:val="000000"/>
                <w:sz w:val="24"/>
                <w:szCs w:val="24"/>
              </w:rPr>
              <w:t>Types of house plans</w:t>
            </w:r>
            <w:r>
              <w:rPr>
                <w:color w:val="000000"/>
                <w:sz w:val="24"/>
                <w:szCs w:val="24"/>
              </w:rPr>
              <w:t xml:space="preserve"> – Site plan, Floor plan, Elevation, Cross section and Perspective view. Organizing space plan - One Room Apartment, Twin Houses, Row houses and </w:t>
            </w:r>
            <w:proofErr w:type="spellStart"/>
            <w:r>
              <w:rPr>
                <w:color w:val="000000"/>
                <w:sz w:val="24"/>
                <w:szCs w:val="24"/>
              </w:rPr>
              <w:t>Multistorey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flats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138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FB13DA">
              <w:rPr>
                <w:b/>
                <w:color w:val="000000"/>
                <w:sz w:val="24"/>
                <w:szCs w:val="24"/>
              </w:rPr>
              <w:t>Creating a residential space</w:t>
            </w:r>
            <w:r>
              <w:rPr>
                <w:color w:val="000000"/>
                <w:sz w:val="24"/>
                <w:szCs w:val="24"/>
              </w:rPr>
              <w:t>- Factors in planning different rooms – Living Room, Bedroom, Dressing Room, Dining, Kitchen, Study Room, Storeroom, Bathroom, Utility space, Staircase and Verandah.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966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ind w:left="180" w:right="150"/>
              <w:jc w:val="both"/>
            </w:pPr>
            <w:r w:rsidRPr="00FB13DA">
              <w:rPr>
                <w:b/>
                <w:color w:val="000000"/>
                <w:sz w:val="24"/>
                <w:szCs w:val="24"/>
              </w:rPr>
              <w:t>Types of Doors –</w:t>
            </w:r>
            <w:r>
              <w:rPr>
                <w:color w:val="000000"/>
                <w:sz w:val="24"/>
                <w:szCs w:val="24"/>
              </w:rPr>
              <w:t xml:space="preserve"> Hinged, Sliding, Swing, Revolving, Paneled and Louvered; Windows – Casement, Pivoted, Sliding, Bay window and Clerestory; Arches – Segmental, Semicircular, Pointed; Roofs – Flat roofs – Madras Terrace and RCC Roof and Pitched roofs 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678A2" w:rsidTr="00E12BD9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FB13DA">
              <w:rPr>
                <w:b/>
                <w:color w:val="000000"/>
                <w:sz w:val="24"/>
                <w:szCs w:val="24"/>
              </w:rPr>
              <w:t>Rainwater harvesting</w:t>
            </w:r>
            <w:r>
              <w:rPr>
                <w:color w:val="000000"/>
                <w:sz w:val="24"/>
                <w:szCs w:val="24"/>
              </w:rPr>
              <w:t xml:space="preserve"> – meaning, purpose, Benefits of using rainwater, components of rainwater harvesting system, methods - surface runoff and roof top rainwater harvesting.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27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CO1: Understand the principles in planning a residential space.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CO2:  Discuss the types of Residential spaces and their application.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CO3:  Examine the factors to be considered in planning different rooms.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CO4:  Understand and apply the technical terms of building components.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 xml:space="preserve">CO5:  Design rainwater harvesting system in residential buildings. </w:t>
      </w:r>
    </w:p>
    <w:p w:rsidR="00F678A2" w:rsidRPr="0007760E" w:rsidRDefault="00F678A2" w:rsidP="00F678A2">
      <w:pPr>
        <w:ind w:right="3086"/>
        <w:jc w:val="both"/>
        <w:rPr>
          <w:b/>
        </w:rPr>
      </w:pPr>
    </w:p>
    <w:p w:rsidR="000C6DB4" w:rsidRDefault="000C6DB4" w:rsidP="00F678A2">
      <w:pPr>
        <w:jc w:val="both"/>
        <w:rPr>
          <w:b/>
          <w:color w:val="000000"/>
          <w:sz w:val="24"/>
          <w:szCs w:val="24"/>
        </w:rPr>
      </w:pPr>
    </w:p>
    <w:p w:rsidR="00C32D90" w:rsidRDefault="00C32D90" w:rsidP="00F678A2">
      <w:pPr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References</w:t>
      </w: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</w:p>
    <w:p w:rsidR="00F678A2" w:rsidRDefault="00F678A2" w:rsidP="00237AB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B.C. </w:t>
      </w:r>
      <w:proofErr w:type="spellStart"/>
      <w:r>
        <w:rPr>
          <w:color w:val="000000"/>
          <w:sz w:val="24"/>
          <w:szCs w:val="24"/>
        </w:rPr>
        <w:t>Punmia</w:t>
      </w:r>
      <w:proofErr w:type="spellEnd"/>
      <w:r>
        <w:rPr>
          <w:color w:val="000000"/>
          <w:sz w:val="24"/>
          <w:szCs w:val="24"/>
        </w:rPr>
        <w:t xml:space="preserve">, Ashok Kumar Jain </w:t>
      </w:r>
      <w:proofErr w:type="spellStart"/>
      <w:r>
        <w:rPr>
          <w:color w:val="000000"/>
          <w:sz w:val="24"/>
          <w:szCs w:val="24"/>
        </w:rPr>
        <w:t>andArun</w:t>
      </w:r>
      <w:proofErr w:type="spellEnd"/>
      <w:r>
        <w:rPr>
          <w:color w:val="000000"/>
          <w:sz w:val="24"/>
          <w:szCs w:val="24"/>
        </w:rPr>
        <w:t xml:space="preserve"> Kumar Jain, (Tenth edition). Building Construction. Laxmi Publications (P) Ltd.</w:t>
      </w:r>
    </w:p>
    <w:p w:rsidR="00F678A2" w:rsidRDefault="00F678A2" w:rsidP="00237AB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Faulkner. R, and Faulkner. S. (1987), Inside Today's Home, Rinehart publishing company, </w:t>
      </w:r>
      <w:proofErr w:type="spellStart"/>
      <w:r>
        <w:rPr>
          <w:color w:val="000000"/>
          <w:sz w:val="24"/>
          <w:szCs w:val="24"/>
        </w:rPr>
        <w:t>Newyork</w:t>
      </w:r>
      <w:proofErr w:type="spellEnd"/>
      <w:r>
        <w:rPr>
          <w:color w:val="000000"/>
          <w:sz w:val="24"/>
          <w:szCs w:val="24"/>
        </w:rPr>
        <w:t>.</w:t>
      </w:r>
    </w:p>
    <w:p w:rsidR="00F678A2" w:rsidRDefault="00F678A2" w:rsidP="00237AB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P.C. Varghese, (May 2013). Building Construction, PHI Learning Private Limited.</w:t>
      </w:r>
    </w:p>
    <w:p w:rsidR="00F678A2" w:rsidRDefault="00F678A2" w:rsidP="00237AB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51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Riggs,R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(1992), Materials and components of Interior Design, prentice Hall of India </w:t>
      </w:r>
      <w:proofErr w:type="spellStart"/>
      <w:r>
        <w:rPr>
          <w:color w:val="000000"/>
          <w:sz w:val="24"/>
          <w:szCs w:val="24"/>
        </w:rPr>
        <w:t>Pvt.Ltd</w:t>
      </w:r>
      <w:proofErr w:type="spellEnd"/>
      <w:r>
        <w:rPr>
          <w:color w:val="000000"/>
          <w:sz w:val="24"/>
          <w:szCs w:val="24"/>
        </w:rPr>
        <w:t>, New Delhi.</w:t>
      </w:r>
    </w:p>
    <w:p w:rsidR="00F678A2" w:rsidRDefault="00F678A2" w:rsidP="00237AB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S.S. </w:t>
      </w:r>
      <w:proofErr w:type="spellStart"/>
      <w:r>
        <w:rPr>
          <w:color w:val="000000"/>
          <w:sz w:val="24"/>
          <w:szCs w:val="24"/>
        </w:rPr>
        <w:t>Bhavikatti</w:t>
      </w:r>
      <w:proofErr w:type="spellEnd"/>
      <w:r>
        <w:rPr>
          <w:color w:val="000000"/>
          <w:sz w:val="24"/>
          <w:szCs w:val="24"/>
        </w:rPr>
        <w:t>, (2012). Building Construction, Vikas Publishing Home Pvt Ltd.</w:t>
      </w:r>
    </w:p>
    <w:p w:rsidR="00F678A2" w:rsidRDefault="00F678A2" w:rsidP="00F678A2">
      <w:pPr>
        <w:ind w:right="897"/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0" w:right="897"/>
        <w:jc w:val="both"/>
      </w:pPr>
      <w:r>
        <w:t>e-Learning Resources:</w:t>
      </w:r>
    </w:p>
    <w:p w:rsidR="00F678A2" w:rsidRDefault="008F5D85" w:rsidP="00237AB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039"/>
        <w:jc w:val="both"/>
        <w:rPr>
          <w:color w:val="000000"/>
          <w:sz w:val="24"/>
          <w:szCs w:val="24"/>
        </w:rPr>
      </w:pPr>
      <w:hyperlink r:id="rId15">
        <w:r w:rsidR="00F678A2">
          <w:rPr>
            <w:color w:val="000000"/>
            <w:sz w:val="24"/>
            <w:szCs w:val="24"/>
          </w:rPr>
          <w:t>www.mppcb.nic.in/rwh.htm</w:t>
        </w:r>
      </w:hyperlink>
    </w:p>
    <w:p w:rsidR="00F678A2" w:rsidRDefault="008F5D85" w:rsidP="00237AB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hyperlink r:id="rId16">
        <w:r w:rsidR="00F678A2">
          <w:rPr>
            <w:color w:val="000000"/>
            <w:sz w:val="24"/>
            <w:szCs w:val="24"/>
          </w:rPr>
          <w:t>http://ocw.mit.edu/courses/architecture/4-461-building-technology-i-materials-and-construction-fall-2004/lecture-notes/</w:t>
        </w:r>
      </w:hyperlink>
    </w:p>
    <w:p w:rsidR="00F678A2" w:rsidRDefault="008F5D85" w:rsidP="00237AB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hyperlink r:id="rId17">
        <w:r w:rsidR="00F678A2">
          <w:rPr>
            <w:color w:val="000000"/>
            <w:sz w:val="24"/>
            <w:szCs w:val="24"/>
          </w:rPr>
          <w:t>http://www.mist.ac.in/pdfs/principles-of-planning.pdf</w:t>
        </w:r>
      </w:hyperlink>
    </w:p>
    <w:p w:rsidR="00F678A2" w:rsidRDefault="008F5D85" w:rsidP="00237AB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hyperlink r:id="rId18">
        <w:r w:rsidR="00F678A2">
          <w:rPr>
            <w:color w:val="000000"/>
            <w:sz w:val="24"/>
            <w:szCs w:val="24"/>
          </w:rPr>
          <w:t>http://www.aboutcivil.org/site-selection-for-residential-buildings.html</w:t>
        </w:r>
      </w:hyperlink>
    </w:p>
    <w:p w:rsidR="00F678A2" w:rsidRDefault="008F5D85" w:rsidP="00237AB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hyperlink r:id="rId19">
        <w:r w:rsidR="00F678A2">
          <w:rPr>
            <w:color w:val="000000"/>
            <w:sz w:val="24"/>
            <w:szCs w:val="24"/>
            <w:u w:val="single"/>
          </w:rPr>
          <w:t>http://www.housingeducators.org/Journals/H&amp;S_Vol_24_No_3_Space_Planning_in_Residential_Design.pdf</w:t>
        </w:r>
      </w:hyperlink>
    </w:p>
    <w:p w:rsidR="00F678A2" w:rsidRDefault="00F678A2" w:rsidP="00F678A2">
      <w:pPr>
        <w:jc w:val="both"/>
        <w:rPr>
          <w:sz w:val="24"/>
          <w:szCs w:val="24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6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841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6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>Strong 3 Medium 2   Low 1</w:t>
      </w: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778"/>
        <w:gridCol w:w="575"/>
        <w:gridCol w:w="360"/>
        <w:gridCol w:w="360"/>
        <w:gridCol w:w="445"/>
        <w:gridCol w:w="909"/>
        <w:gridCol w:w="719"/>
        <w:gridCol w:w="846"/>
        <w:gridCol w:w="1134"/>
        <w:gridCol w:w="851"/>
      </w:tblGrid>
      <w:tr w:rsidR="00F678A2" w:rsidTr="000C6DB4">
        <w:trPr>
          <w:trHeight w:val="275"/>
        </w:trPr>
        <w:tc>
          <w:tcPr>
            <w:tcW w:w="2410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6199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Elective-I :FLORICULTURE &amp; LANDSCAPE DESIGN</w:t>
            </w:r>
          </w:p>
        </w:tc>
      </w:tr>
      <w:tr w:rsidR="00F678A2" w:rsidTr="000C6DB4">
        <w:trPr>
          <w:trHeight w:val="278"/>
        </w:trPr>
        <w:tc>
          <w:tcPr>
            <w:tcW w:w="2410" w:type="dxa"/>
            <w:gridSpan w:val="2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23UIDDE15</w:t>
            </w:r>
          </w:p>
        </w:tc>
        <w:tc>
          <w:tcPr>
            <w:tcW w:w="575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45" w:type="dxa"/>
            <w:vMerge w:val="restart"/>
            <w:vAlign w:val="center"/>
          </w:tcPr>
          <w:p w:rsidR="00F678A2" w:rsidRDefault="00F678A2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909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719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831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0C6DB4">
        <w:trPr>
          <w:trHeight w:val="602"/>
        </w:trPr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678A2" w:rsidTr="009A2398">
        <w:trPr>
          <w:trHeight w:val="275"/>
        </w:trPr>
        <w:tc>
          <w:tcPr>
            <w:tcW w:w="163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44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F678A2" w:rsidRDefault="00F678A2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3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678A2" w:rsidRDefault="00F678A2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F678A2" w:rsidRDefault="000C6DB4" w:rsidP="009A2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F678A2" w:rsidTr="000C6DB4">
        <w:trPr>
          <w:trHeight w:val="275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0C6DB4">
        <w:trPr>
          <w:trHeight w:val="278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F678A2" w:rsidTr="000C6DB4">
        <w:trPr>
          <w:trHeight w:val="275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Understand the importance of plants in landscape gardening.</w:t>
            </w:r>
          </w:p>
        </w:tc>
      </w:tr>
      <w:tr w:rsidR="00F678A2" w:rsidTr="000C6DB4">
        <w:trPr>
          <w:trHeight w:val="397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Enable the students to learn the principles of landscape gardening.</w:t>
            </w:r>
          </w:p>
        </w:tc>
      </w:tr>
      <w:tr w:rsidR="00F678A2" w:rsidTr="000C6DB4">
        <w:trPr>
          <w:trHeight w:val="397"/>
        </w:trPr>
        <w:tc>
          <w:tcPr>
            <w:tcW w:w="86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Have practical knowledge in </w:t>
            </w:r>
            <w:r w:rsidRPr="0007760E">
              <w:rPr>
                <w:sz w:val="24"/>
                <w:szCs w:val="24"/>
              </w:rPr>
              <w:t xml:space="preserve">making flower arrangements and </w:t>
            </w:r>
            <w:r>
              <w:rPr>
                <w:color w:val="000000"/>
                <w:sz w:val="24"/>
                <w:szCs w:val="24"/>
              </w:rPr>
              <w:t>indoor plants.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5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027"/>
      </w:tblGrid>
      <w:tr w:rsidR="00F678A2" w:rsidTr="00E12BD9">
        <w:trPr>
          <w:trHeight w:val="27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E12BD9">
        <w:trPr>
          <w:trHeight w:val="110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641281">
              <w:rPr>
                <w:b/>
                <w:color w:val="000000"/>
                <w:sz w:val="24"/>
                <w:szCs w:val="24"/>
              </w:rPr>
              <w:t>Floriculture</w:t>
            </w:r>
            <w:r>
              <w:rPr>
                <w:color w:val="000000"/>
                <w:sz w:val="24"/>
                <w:szCs w:val="24"/>
              </w:rPr>
              <w:t xml:space="preserve"> - Meaning concept and importance, ornamental plants. Classifications – Based on life period - annuals, Biennials and perennials.  Based on growth - Shrubs, herbs, trees, climbers and creepers.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70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641281">
              <w:rPr>
                <w:b/>
                <w:color w:val="000000"/>
                <w:sz w:val="24"/>
                <w:szCs w:val="24"/>
              </w:rPr>
              <w:t>Flower arrangement</w:t>
            </w:r>
            <w:r>
              <w:rPr>
                <w:color w:val="000000"/>
                <w:sz w:val="24"/>
                <w:szCs w:val="24"/>
              </w:rPr>
              <w:t xml:space="preserve"> – definition, principles, Steps in arranging flower, selection of containers, equipment used, different styles of arrangement – traditional, modern and Oriental Styles – Ikebana, Moribana, </w:t>
            </w:r>
            <w:proofErr w:type="spellStart"/>
            <w:r>
              <w:rPr>
                <w:color w:val="000000"/>
                <w:sz w:val="24"/>
                <w:szCs w:val="24"/>
              </w:rPr>
              <w:t>Rikka</w:t>
            </w:r>
            <w:proofErr w:type="spellEnd"/>
            <w:r>
              <w:rPr>
                <w:color w:val="000000"/>
                <w:sz w:val="24"/>
                <w:szCs w:val="24"/>
              </w:rPr>
              <w:t>, Seika arrangement. Applying art principles in arranging flowers.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38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641281">
              <w:rPr>
                <w:b/>
                <w:color w:val="000000"/>
                <w:sz w:val="24"/>
                <w:szCs w:val="24"/>
              </w:rPr>
              <w:t>Indoor plants</w:t>
            </w:r>
            <w:r>
              <w:rPr>
                <w:color w:val="000000"/>
                <w:sz w:val="24"/>
                <w:szCs w:val="24"/>
              </w:rPr>
              <w:t xml:space="preserve"> – meaning, importance, classification of indoor plants, care and maintenance of indoor plants. Decoration aspects in landscape area- lighting, garden furniture and dividers. Factors affecting growth of indoor plants-lighting, watering, temperature, humidity and manure. Selection of indoor plants for various rooms.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966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641281">
              <w:rPr>
                <w:b/>
                <w:color w:val="000000"/>
                <w:sz w:val="24"/>
                <w:szCs w:val="24"/>
              </w:rPr>
              <w:t>Landscaping</w:t>
            </w:r>
            <w:r>
              <w:rPr>
                <w:color w:val="000000"/>
                <w:sz w:val="24"/>
                <w:szCs w:val="24"/>
              </w:rPr>
              <w:t xml:space="preserve"> – Meaning and importance, The plan for landscape design – The foreground area, Private area and Service area. Types of Landscape – Soft landscape - Trees, Plants, Flowers, shrubs, Edges, Hedges, Foliage, Climbers and Hard Landscape – Fountain, Cascades, Pathway, Lighting, Seating, Gazebo, Arches and pergola. 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both"/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641281">
              <w:rPr>
                <w:b/>
                <w:color w:val="000000"/>
                <w:sz w:val="24"/>
                <w:szCs w:val="24"/>
              </w:rPr>
              <w:t>Garden design</w:t>
            </w:r>
            <w:r>
              <w:rPr>
                <w:color w:val="000000"/>
                <w:sz w:val="24"/>
                <w:szCs w:val="24"/>
              </w:rPr>
              <w:t xml:space="preserve"> – formal and informal, principles of landscape gardening. Modern trends in gardening – Terrace garden, vertical gardens, Bog garden, sunken garden, Rock garden, Bonsai culture, roof gardens, plants in hanging baskets.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E12BD9">
        <w:trPr>
          <w:trHeight w:val="1277"/>
        </w:trPr>
        <w:tc>
          <w:tcPr>
            <w:tcW w:w="1190" w:type="dxa"/>
            <w:vAlign w:val="center"/>
          </w:tcPr>
          <w:p w:rsidR="00F678A2" w:rsidRDefault="00C1720A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UNIT VI</w:t>
            </w:r>
          </w:p>
        </w:tc>
        <w:tc>
          <w:tcPr>
            <w:tcW w:w="6378" w:type="dxa"/>
          </w:tcPr>
          <w:p w:rsidR="00F678A2" w:rsidRDefault="00F678A2" w:rsidP="00E12BD9">
            <w:pPr>
              <w:pStyle w:val="Heading1"/>
              <w:ind w:firstLine="401"/>
              <w:jc w:val="both"/>
            </w:pPr>
            <w:r>
              <w:t>PRACTICALS:</w:t>
            </w:r>
          </w:p>
          <w:p w:rsidR="00F678A2" w:rsidRDefault="00F678A2" w:rsidP="00E1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Making different styles of flower arrangement</w:t>
            </w:r>
          </w:p>
          <w:p w:rsidR="00F678A2" w:rsidRDefault="00F678A2" w:rsidP="00E1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Visit to nursery gardens.</w:t>
            </w:r>
          </w:p>
          <w:p w:rsidR="00F678A2" w:rsidRDefault="00F678A2" w:rsidP="00E1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Compiling pictures of indoor plants.</w:t>
            </w:r>
          </w:p>
          <w:p w:rsidR="00F678A2" w:rsidRDefault="00F678A2" w:rsidP="00E12B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07760E">
              <w:rPr>
                <w:sz w:val="24"/>
                <w:szCs w:val="24"/>
              </w:rPr>
              <w:t xml:space="preserve">Sketching a landscape layout showing soft and hardscape components. 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F678A2" w:rsidTr="00E12BD9">
        <w:trPr>
          <w:trHeight w:val="27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Style w:val="Heading1"/>
        <w:spacing w:before="90"/>
        <w:ind w:left="0"/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CO1: Describe the Concept of Floriculture and ornamental plants.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CO2: Experiment various flower arrangement styles and art principles in arranging flowers.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CO3: Interpret the Importance of indoor plants in relation to use of lightings, care and use in the interiors.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CO4: Create Landscape design with natural and artificial components of landscape.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CO5: Apply the Modern trends in gardening and developing ornamental plants in home garden.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References:</w:t>
      </w: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</w:p>
    <w:p w:rsidR="00F678A2" w:rsidRDefault="00F678A2" w:rsidP="00237AB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Desh</w:t>
      </w:r>
      <w:proofErr w:type="spellEnd"/>
      <w:r>
        <w:rPr>
          <w:color w:val="000000"/>
          <w:sz w:val="24"/>
          <w:szCs w:val="24"/>
        </w:rPr>
        <w:t xml:space="preserve"> raj (2017) Floriculture at a glance, Kalyani publishers</w:t>
      </w:r>
    </w:p>
    <w:p w:rsidR="00F678A2" w:rsidRDefault="008F5D85" w:rsidP="00237AB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hyperlink r:id="rId20">
        <w:r w:rsidR="00F678A2">
          <w:rPr>
            <w:color w:val="000000"/>
            <w:sz w:val="24"/>
            <w:szCs w:val="24"/>
            <w:highlight w:val="white"/>
            <w:u w:val="single"/>
          </w:rPr>
          <w:t>G</w:t>
        </w:r>
      </w:hyperlink>
      <w:hyperlink r:id="rId21">
        <w:r w:rsidR="00F678A2">
          <w:rPr>
            <w:color w:val="000000"/>
            <w:sz w:val="24"/>
            <w:szCs w:val="24"/>
          </w:rPr>
          <w:t>. S. Ra</w:t>
        </w:r>
      </w:hyperlink>
      <w:hyperlink r:id="rId22">
        <w:r w:rsidR="00F678A2">
          <w:rPr>
            <w:color w:val="000000"/>
            <w:sz w:val="24"/>
            <w:szCs w:val="24"/>
            <w:highlight w:val="white"/>
            <w:u w:val="single"/>
          </w:rPr>
          <w:t>ndhawa</w:t>
        </w:r>
      </w:hyperlink>
      <w:r w:rsidR="00F678A2">
        <w:rPr>
          <w:color w:val="000000"/>
          <w:highlight w:val="white"/>
        </w:rPr>
        <w:t> </w:t>
      </w:r>
      <w:r w:rsidR="00F678A2">
        <w:rPr>
          <w:color w:val="000000"/>
          <w:sz w:val="24"/>
          <w:szCs w:val="24"/>
          <w:highlight w:val="white"/>
        </w:rPr>
        <w:t>, </w:t>
      </w:r>
      <w:hyperlink r:id="rId23">
        <w:r w:rsidR="00F678A2">
          <w:rPr>
            <w:color w:val="000000"/>
            <w:sz w:val="24"/>
            <w:szCs w:val="24"/>
            <w:highlight w:val="white"/>
            <w:u w:val="single"/>
          </w:rPr>
          <w:t xml:space="preserve">A.N. </w:t>
        </w:r>
        <w:proofErr w:type="spellStart"/>
        <w:r w:rsidR="00F678A2">
          <w:rPr>
            <w:color w:val="000000"/>
            <w:sz w:val="24"/>
            <w:szCs w:val="24"/>
            <w:highlight w:val="white"/>
            <w:u w:val="single"/>
          </w:rPr>
          <w:t>Mukhopadyay</w:t>
        </w:r>
        <w:proofErr w:type="spellEnd"/>
      </w:hyperlink>
      <w:r w:rsidR="00F678A2">
        <w:rPr>
          <w:color w:val="000000"/>
          <w:highlight w:val="white"/>
        </w:rPr>
        <w:t>,</w:t>
      </w:r>
      <w:r w:rsidR="00F678A2">
        <w:rPr>
          <w:color w:val="000000"/>
          <w:sz w:val="24"/>
          <w:szCs w:val="24"/>
          <w:highlight w:val="white"/>
        </w:rPr>
        <w:t> </w:t>
      </w:r>
      <w:hyperlink r:id="rId24">
        <w:r w:rsidR="00F678A2">
          <w:rPr>
            <w:color w:val="000000"/>
            <w:sz w:val="24"/>
            <w:szCs w:val="24"/>
            <w:highlight w:val="white"/>
            <w:u w:val="single"/>
          </w:rPr>
          <w:t>A. Mukhopadhyay</w:t>
        </w:r>
      </w:hyperlink>
      <w:r w:rsidR="00F678A2">
        <w:rPr>
          <w:color w:val="000000"/>
          <w:highlight w:val="white"/>
        </w:rPr>
        <w:t xml:space="preserve"> , 1998 </w:t>
      </w:r>
      <w:r w:rsidR="00F678A2">
        <w:rPr>
          <w:color w:val="000000"/>
          <w:sz w:val="24"/>
          <w:szCs w:val="24"/>
        </w:rPr>
        <w:t>Floriculture in India, Jai deep publishers Delhi.</w:t>
      </w:r>
    </w:p>
    <w:p w:rsidR="00F678A2" w:rsidRDefault="00F678A2" w:rsidP="00237AB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160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R.A.Preece</w:t>
      </w:r>
      <w:proofErr w:type="spellEnd"/>
      <w:r>
        <w:rPr>
          <w:color w:val="000000"/>
          <w:sz w:val="24"/>
          <w:szCs w:val="24"/>
        </w:rPr>
        <w:t xml:space="preserve">,(1992), Designs on the Landscape, CBS publishers, </w:t>
      </w:r>
      <w:proofErr w:type="spellStart"/>
      <w:r>
        <w:rPr>
          <w:color w:val="000000"/>
          <w:sz w:val="24"/>
          <w:szCs w:val="24"/>
        </w:rPr>
        <w:t>NewDelhi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678A2" w:rsidRDefault="00F678A2" w:rsidP="00237AB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Ross, R. (1999), colorful gardening – Bulbs, Ryland peters and small, London.</w:t>
      </w:r>
    </w:p>
    <w:p w:rsidR="00F678A2" w:rsidRDefault="00F678A2" w:rsidP="00237ABB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Ross, R. (1999), colorful gardening – climbers, Ryland peters and small, London.</w:t>
      </w:r>
    </w:p>
    <w:p w:rsidR="00F678A2" w:rsidRDefault="00F678A2" w:rsidP="00F678A2">
      <w:pPr>
        <w:ind w:left="-90"/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0" w:right="-240"/>
        <w:jc w:val="both"/>
      </w:pPr>
      <w:r>
        <w:t>e-Learning Resources:</w:t>
      </w:r>
    </w:p>
    <w:p w:rsidR="00F678A2" w:rsidRDefault="00F678A2" w:rsidP="00F678A2">
      <w:pPr>
        <w:pStyle w:val="Heading1"/>
        <w:ind w:left="0" w:right="-240"/>
        <w:jc w:val="both"/>
      </w:pPr>
    </w:p>
    <w:p w:rsidR="00F678A2" w:rsidRDefault="008F5D85" w:rsidP="00237AB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5">
        <w:r w:rsidR="00F678A2">
          <w:rPr>
            <w:color w:val="000000"/>
            <w:sz w:val="24"/>
            <w:szCs w:val="24"/>
            <w:u w:val="single"/>
          </w:rPr>
          <w:t>http://www.megagriculture.gov.in/PUBLIC/floriculture_objectives.aspx</w:t>
        </w:r>
      </w:hyperlink>
    </w:p>
    <w:p w:rsidR="00F678A2" w:rsidRDefault="008F5D85" w:rsidP="00237AB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6">
        <w:r w:rsidR="00F678A2">
          <w:rPr>
            <w:color w:val="000000"/>
            <w:sz w:val="24"/>
            <w:szCs w:val="24"/>
            <w:u w:val="single"/>
          </w:rPr>
          <w:t>http://ncert.nic.in/vocational/pdf/kegr101.pdf</w:t>
        </w:r>
      </w:hyperlink>
    </w:p>
    <w:p w:rsidR="00F678A2" w:rsidRDefault="008F5D85" w:rsidP="00237AB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7">
        <w:r w:rsidR="00F678A2">
          <w:rPr>
            <w:color w:val="000000"/>
            <w:sz w:val="24"/>
            <w:szCs w:val="24"/>
            <w:u w:val="single"/>
          </w:rPr>
          <w:t>http://agritech.tnau.ac.in/horticulture/horti_Landscaping_freshflower.html</w:t>
        </w:r>
      </w:hyperlink>
    </w:p>
    <w:p w:rsidR="00F678A2" w:rsidRDefault="008F5D85" w:rsidP="00237ABB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28">
        <w:r w:rsidR="00F678A2">
          <w:rPr>
            <w:color w:val="000000"/>
            <w:sz w:val="24"/>
            <w:szCs w:val="24"/>
            <w:u w:val="single"/>
          </w:rPr>
          <w:t>https://www.basicsofgardening.com/types-of-garden</w:t>
        </w:r>
      </w:hyperlink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 </w:t>
      </w:r>
    </w:p>
    <w:p w:rsidR="003201DE" w:rsidRDefault="003201DE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ind w:left="420"/>
        <w:rPr>
          <w:b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E12BD9" w:rsidRDefault="00E12BD9">
      <w:pPr>
        <w:widowControl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8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01"/>
        <w:gridCol w:w="360"/>
        <w:gridCol w:w="360"/>
        <w:gridCol w:w="360"/>
        <w:gridCol w:w="360"/>
        <w:gridCol w:w="900"/>
        <w:gridCol w:w="900"/>
        <w:gridCol w:w="810"/>
        <w:gridCol w:w="990"/>
        <w:gridCol w:w="1080"/>
      </w:tblGrid>
      <w:tr w:rsidR="00E12BD9" w:rsidRPr="002C5F51" w:rsidTr="00E12BD9">
        <w:trPr>
          <w:trHeight w:val="27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lastRenderedPageBreak/>
              <w:t>Title of the Course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1F" w:rsidRDefault="00E12BD9" w:rsidP="00E12BD9">
            <w:pPr>
              <w:spacing w:line="254" w:lineRule="auto"/>
              <w:ind w:left="-248" w:right="-21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FOUNDATION COURSE</w:t>
            </w:r>
          </w:p>
          <w:p w:rsidR="00E12BD9" w:rsidRPr="002C5F51" w:rsidRDefault="005B3BE1" w:rsidP="00E12BD9">
            <w:pPr>
              <w:spacing w:line="254" w:lineRule="auto"/>
              <w:ind w:left="-248" w:right="-21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23UIDDF17</w:t>
            </w:r>
            <w:r w:rsidR="002C0A1F">
              <w:rPr>
                <w:b/>
                <w:sz w:val="24"/>
                <w:szCs w:val="24"/>
                <w:lang w:eastAsia="en-US"/>
              </w:rPr>
              <w:t>: DESIGN BASICS</w:t>
            </w:r>
            <w:r w:rsidR="00E12BD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2BD9" w:rsidRPr="002C5F51" w:rsidTr="00E12BD9">
        <w:trPr>
          <w:trHeight w:val="278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93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Category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Year I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3" w:lineRule="auto"/>
              <w:ind w:left="-28" w:right="-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Credits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 xml:space="preserve">Inst </w:t>
            </w:r>
            <w:proofErr w:type="spellStart"/>
            <w:r w:rsidRPr="002C5F51">
              <w:rPr>
                <w:b/>
                <w:sz w:val="24"/>
                <w:szCs w:val="24"/>
                <w:lang w:eastAsia="en-US"/>
              </w:rPr>
              <w:t>Hrs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Marks</w:t>
            </w:r>
          </w:p>
        </w:tc>
      </w:tr>
      <w:tr w:rsidR="00E12BD9" w:rsidRPr="002C5F51" w:rsidTr="00E12BD9">
        <w:trPr>
          <w:trHeight w:val="49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CIA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1" w:lineRule="auto"/>
              <w:ind w:left="-198" w:right="-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External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Total</w:t>
            </w:r>
          </w:p>
        </w:tc>
      </w:tr>
      <w:tr w:rsidR="00E12BD9" w:rsidRPr="002C5F51" w:rsidTr="00E12BD9">
        <w:trPr>
          <w:trHeight w:val="27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right="-1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Sem</w:t>
            </w: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widowControl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2BD9" w:rsidRPr="002C5F51" w:rsidTr="00E12BD9">
        <w:trPr>
          <w:trHeight w:val="2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-93" w:right="-12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D9" w:rsidRPr="002C5F51" w:rsidRDefault="00E12BD9" w:rsidP="00E12B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D9" w:rsidRPr="002C5F51" w:rsidRDefault="00E12BD9" w:rsidP="00E12BD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D9" w:rsidRPr="002C5F51" w:rsidRDefault="00E12BD9" w:rsidP="00E12B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right="350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right="162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E12BD9" w:rsidRPr="002C5F51" w:rsidRDefault="00E12BD9" w:rsidP="00E12BD9">
      <w:pPr>
        <w:spacing w:before="9" w:after="1"/>
        <w:rPr>
          <w:b/>
          <w:sz w:val="24"/>
          <w:szCs w:val="24"/>
        </w:rPr>
      </w:pPr>
    </w:p>
    <w:tbl>
      <w:tblPr>
        <w:tblW w:w="849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00E12BD9" w:rsidRPr="002C5F51" w:rsidTr="00E12BD9">
        <w:trPr>
          <w:trHeight w:val="27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Learning Objectives</w:t>
            </w:r>
          </w:p>
        </w:tc>
      </w:tr>
      <w:tr w:rsidR="00E12BD9" w:rsidRPr="002C5F51" w:rsidTr="00E12BD9">
        <w:trPr>
          <w:trHeight w:val="27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 xml:space="preserve">To enable the students </w:t>
            </w:r>
            <w:proofErr w:type="gramStart"/>
            <w:r w:rsidRPr="002C5F51">
              <w:rPr>
                <w:sz w:val="24"/>
                <w:szCs w:val="24"/>
                <w:lang w:eastAsia="en-US"/>
              </w:rPr>
              <w:t>to :</w:t>
            </w:r>
            <w:proofErr w:type="gramEnd"/>
          </w:p>
        </w:tc>
      </w:tr>
      <w:tr w:rsidR="00E12BD9" w:rsidRPr="002C5F51" w:rsidTr="00E12BD9">
        <w:trPr>
          <w:trHeight w:val="275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Understand the importance of interior design.</w:t>
            </w:r>
          </w:p>
        </w:tc>
      </w:tr>
      <w:tr w:rsidR="00E12BD9" w:rsidRPr="002C5F51" w:rsidTr="00E12BD9">
        <w:trPr>
          <w:trHeight w:val="260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 xml:space="preserve">  Learn the Qualities, roles and job description of interior designer.</w:t>
            </w:r>
          </w:p>
        </w:tc>
      </w:tr>
      <w:tr w:rsidR="00E12BD9" w:rsidRPr="002C5F51" w:rsidTr="00E12BD9">
        <w:trPr>
          <w:trHeight w:val="397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 xml:space="preserve">Understand the specific requirements and desires of the client, considering their lifestyle, budget and personal taste in interiors. </w:t>
            </w:r>
          </w:p>
        </w:tc>
      </w:tr>
    </w:tbl>
    <w:p w:rsidR="00E12BD9" w:rsidRPr="002C5F51" w:rsidRDefault="00E12BD9" w:rsidP="00E12BD9">
      <w:pPr>
        <w:rPr>
          <w:b/>
          <w:sz w:val="24"/>
          <w:szCs w:val="24"/>
        </w:rPr>
      </w:pPr>
    </w:p>
    <w:tbl>
      <w:tblPr>
        <w:tblW w:w="883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374"/>
        <w:gridCol w:w="1271"/>
      </w:tblGrid>
      <w:tr w:rsidR="00E12BD9" w:rsidRPr="002C5F51" w:rsidTr="00E12BD9">
        <w:trPr>
          <w:trHeight w:val="27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49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49" w:lineRule="auto"/>
              <w:ind w:right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CONTENT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49" w:lineRule="auto"/>
              <w:ind w:left="87" w:righ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HOURS</w:t>
            </w:r>
          </w:p>
        </w:tc>
      </w:tr>
      <w:tr w:rsidR="00E12BD9" w:rsidRPr="002C5F51" w:rsidTr="00E12BD9">
        <w:trPr>
          <w:trHeight w:val="81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71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 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before="73" w:line="256" w:lineRule="auto"/>
              <w:ind w:right="98"/>
              <w:jc w:val="both"/>
              <w:rPr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 xml:space="preserve">Interior design – </w:t>
            </w:r>
            <w:r w:rsidRPr="002C5F51">
              <w:rPr>
                <w:sz w:val="24"/>
                <w:szCs w:val="24"/>
                <w:lang w:eastAsia="en-US"/>
              </w:rPr>
              <w:t>Definition, Concept, Scope of Interior Design</w:t>
            </w:r>
            <w:r>
              <w:rPr>
                <w:sz w:val="24"/>
                <w:szCs w:val="24"/>
                <w:lang w:eastAsia="en-US"/>
              </w:rPr>
              <w:t>, Elements of design and Principles of design.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before="215" w:line="256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12BD9" w:rsidRPr="002C5F51" w:rsidTr="00E12BD9">
        <w:trPr>
          <w:trHeight w:val="86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before="181" w:line="256" w:lineRule="auto"/>
              <w:ind w:left="-8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 II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Interior Designer</w:t>
            </w:r>
            <w:r w:rsidRPr="002C5F51">
              <w:rPr>
                <w:sz w:val="24"/>
                <w:szCs w:val="24"/>
                <w:lang w:eastAsia="en-US"/>
              </w:rPr>
              <w:t xml:space="preserve"> – Essential qualities and skills required for Interior Designers, Job Description of Interior Designer – Planning layouts, 3D modelling, Building materials and Finishes, Color Schemes, Lighting, Decorations, Landscaping, Furniture design, Furnishings.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E12BD9" w:rsidRPr="002C5F51" w:rsidTr="00E12BD9">
        <w:trPr>
          <w:trHeight w:val="87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68" w:lineRule="auto"/>
              <w:ind w:left="-8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 III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Interior Design Path</w:t>
            </w:r>
            <w:r w:rsidRPr="002C5F51">
              <w:rPr>
                <w:sz w:val="24"/>
                <w:szCs w:val="24"/>
                <w:lang w:eastAsia="en-US"/>
              </w:rPr>
              <w:t xml:space="preserve"> – Core and Elective Courses, Practical Sessions, Projects, Internships, Software knowledge, Portfolio making, Communication and Soft Skills.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D9" w:rsidRPr="002C5F51" w:rsidRDefault="00E12BD9" w:rsidP="00E12BD9">
            <w:pPr>
              <w:spacing w:before="8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56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12BD9" w:rsidRPr="002C5F51" w:rsidTr="00E12BD9">
        <w:trPr>
          <w:trHeight w:val="56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68" w:lineRule="auto"/>
              <w:ind w:left="-8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 IV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before="73" w:line="254" w:lineRule="auto"/>
              <w:ind w:left="-18" w:right="94"/>
              <w:jc w:val="both"/>
              <w:rPr>
                <w:sz w:val="24"/>
                <w:szCs w:val="24"/>
                <w:lang w:eastAsia="en-US"/>
              </w:rPr>
            </w:pPr>
            <w:r w:rsidRPr="002C5F51">
              <w:rPr>
                <w:b/>
                <w:bCs/>
                <w:sz w:val="24"/>
                <w:szCs w:val="24"/>
                <w:lang w:eastAsia="en-US"/>
              </w:rPr>
              <w:t xml:space="preserve">Interior Design Profession – </w:t>
            </w:r>
            <w:r w:rsidRPr="002C5F51">
              <w:rPr>
                <w:bCs/>
                <w:sz w:val="24"/>
                <w:szCs w:val="24"/>
                <w:lang w:eastAsia="en-US"/>
              </w:rPr>
              <w:t xml:space="preserve">Interior designer Co-ordinating with Clients, Engineers, Architects and Builders.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before="1" w:line="256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12BD9" w:rsidRPr="002C5F51" w:rsidTr="00E12BD9">
        <w:trPr>
          <w:trHeight w:val="11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before="159" w:line="256" w:lineRule="auto"/>
              <w:ind w:left="-17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UNIT V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Default="00E12BD9" w:rsidP="00E12BD9">
            <w:pPr>
              <w:rPr>
                <w:sz w:val="24"/>
                <w:szCs w:val="24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 xml:space="preserve">Interior Design Career </w:t>
            </w:r>
            <w:r w:rsidRPr="002C5F51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Seeding importance of higher studies and its role in enhancing job opportunities.</w:t>
            </w:r>
          </w:p>
          <w:p w:rsidR="00E12BD9" w:rsidRDefault="00E12BD9" w:rsidP="00E12BD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Residential and commercial building plans, Landscape Garden Designing, Modular Kitchen Designing, Ergonomic Furniture designing, Lighting design, Event Management, Graphic designing, Free-lancing.</w:t>
            </w:r>
          </w:p>
          <w:p w:rsidR="00E12BD9" w:rsidRPr="002C5F51" w:rsidRDefault="00E12BD9" w:rsidP="00E12BD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Startup with their own business-basic knowledge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6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12BD9" w:rsidRPr="002C5F51" w:rsidTr="00E12BD9">
        <w:trPr>
          <w:trHeight w:val="27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D9" w:rsidRPr="002C5F51" w:rsidRDefault="00E12BD9" w:rsidP="00E12BD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right="298"/>
              <w:jc w:val="right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D9" w:rsidRPr="002C5F51" w:rsidRDefault="00E12BD9" w:rsidP="00E12BD9">
            <w:pPr>
              <w:spacing w:line="254" w:lineRule="auto"/>
              <w:ind w:left="87" w:right="74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</w:tbl>
    <w:p w:rsidR="00E12BD9" w:rsidRPr="002C5F51" w:rsidRDefault="00E12BD9" w:rsidP="00E12BD9">
      <w:pPr>
        <w:pStyle w:val="Heading1"/>
        <w:ind w:left="0"/>
      </w:pPr>
    </w:p>
    <w:p w:rsidR="00E12BD9" w:rsidRPr="002C5F51" w:rsidRDefault="00E12BD9" w:rsidP="00E12BD9">
      <w:pPr>
        <w:pStyle w:val="Heading1"/>
        <w:ind w:left="0"/>
      </w:pPr>
      <w:r w:rsidRPr="002C5F51">
        <w:t>COURSE OUTCOMES</w:t>
      </w:r>
    </w:p>
    <w:p w:rsidR="00E12BD9" w:rsidRPr="002C5F51" w:rsidRDefault="00E12BD9" w:rsidP="00E12BD9">
      <w:pPr>
        <w:pStyle w:val="Heading1"/>
        <w:ind w:left="0"/>
      </w:pPr>
    </w:p>
    <w:p w:rsidR="00E12BD9" w:rsidRPr="002C5F51" w:rsidRDefault="00E12BD9" w:rsidP="00E12BD9">
      <w:pPr>
        <w:rPr>
          <w:sz w:val="24"/>
          <w:szCs w:val="24"/>
        </w:rPr>
      </w:pPr>
      <w:r w:rsidRPr="002C5F51">
        <w:rPr>
          <w:sz w:val="24"/>
          <w:szCs w:val="24"/>
        </w:rPr>
        <w:t>After successful completion of the course, the student will be able to:</w:t>
      </w:r>
    </w:p>
    <w:p w:rsidR="00E12BD9" w:rsidRPr="002C5F51" w:rsidRDefault="00E12BD9" w:rsidP="00E12BD9">
      <w:pPr>
        <w:ind w:right="120"/>
        <w:jc w:val="both"/>
        <w:rPr>
          <w:sz w:val="24"/>
          <w:szCs w:val="24"/>
        </w:rPr>
      </w:pPr>
      <w:r w:rsidRPr="002C5F51">
        <w:rPr>
          <w:sz w:val="24"/>
          <w:szCs w:val="24"/>
        </w:rPr>
        <w:t>CO1: Understand the scope of interior design.</w:t>
      </w:r>
    </w:p>
    <w:p w:rsidR="00E12BD9" w:rsidRPr="002C5F51" w:rsidRDefault="00E12BD9" w:rsidP="00E12BD9">
      <w:pPr>
        <w:jc w:val="both"/>
        <w:rPr>
          <w:sz w:val="24"/>
          <w:szCs w:val="24"/>
        </w:rPr>
      </w:pPr>
      <w:r w:rsidRPr="002C5F51">
        <w:rPr>
          <w:sz w:val="24"/>
          <w:szCs w:val="24"/>
        </w:rPr>
        <w:t>CO2: Identify the qualities and skills required for interior designer.</w:t>
      </w:r>
    </w:p>
    <w:p w:rsidR="00E12BD9" w:rsidRPr="002C5F51" w:rsidRDefault="00E12BD9" w:rsidP="00E12BD9">
      <w:pPr>
        <w:jc w:val="both"/>
        <w:rPr>
          <w:sz w:val="24"/>
          <w:szCs w:val="24"/>
        </w:rPr>
      </w:pPr>
      <w:r w:rsidRPr="002C5F51">
        <w:rPr>
          <w:sz w:val="24"/>
          <w:szCs w:val="24"/>
        </w:rPr>
        <w:t>CO3: Execute the Interior Design path.</w:t>
      </w:r>
    </w:p>
    <w:p w:rsidR="00E12BD9" w:rsidRPr="002C5F51" w:rsidRDefault="00E12BD9" w:rsidP="00E12BD9">
      <w:pPr>
        <w:ind w:right="-200"/>
        <w:jc w:val="both"/>
        <w:rPr>
          <w:sz w:val="24"/>
          <w:szCs w:val="24"/>
        </w:rPr>
      </w:pPr>
      <w:r w:rsidRPr="002C5F51">
        <w:rPr>
          <w:sz w:val="24"/>
          <w:szCs w:val="24"/>
        </w:rPr>
        <w:t xml:space="preserve">CO4: Organizing work with co-workers. </w:t>
      </w:r>
    </w:p>
    <w:p w:rsidR="00E12BD9" w:rsidRPr="002C5F51" w:rsidRDefault="00E12BD9" w:rsidP="00E12BD9">
      <w:pPr>
        <w:jc w:val="both"/>
        <w:rPr>
          <w:sz w:val="24"/>
          <w:szCs w:val="24"/>
        </w:rPr>
      </w:pPr>
      <w:r w:rsidRPr="002C5F51">
        <w:rPr>
          <w:sz w:val="24"/>
          <w:szCs w:val="24"/>
        </w:rPr>
        <w:t>CO5: Building career in interior design.</w:t>
      </w:r>
    </w:p>
    <w:p w:rsidR="000067D7" w:rsidRDefault="000067D7">
      <w:pPr>
        <w:widowControl/>
        <w:spacing w:after="200" w:line="276" w:lineRule="auto"/>
        <w:rPr>
          <w:b/>
          <w:sz w:val="24"/>
          <w:szCs w:val="24"/>
        </w:rPr>
      </w:pPr>
      <w:r>
        <w:br w:type="page"/>
      </w:r>
    </w:p>
    <w:p w:rsidR="00E12BD9" w:rsidRPr="002C5F51" w:rsidRDefault="00E12BD9" w:rsidP="00E12BD9">
      <w:pPr>
        <w:pStyle w:val="Heading1"/>
        <w:spacing w:before="1"/>
        <w:ind w:left="426"/>
        <w:jc w:val="both"/>
        <w:rPr>
          <w:b w:val="0"/>
        </w:rPr>
      </w:pPr>
      <w:r w:rsidRPr="002C5F51">
        <w:lastRenderedPageBreak/>
        <w:t>References</w:t>
      </w:r>
      <w:r w:rsidRPr="002C5F51">
        <w:rPr>
          <w:b w:val="0"/>
        </w:rPr>
        <w:t>:</w:t>
      </w:r>
    </w:p>
    <w:p w:rsidR="00E12BD9" w:rsidRPr="002C5F51" w:rsidRDefault="00E12BD9" w:rsidP="00E12BD9">
      <w:pPr>
        <w:numPr>
          <w:ilvl w:val="0"/>
          <w:numId w:val="9"/>
        </w:numPr>
        <w:tabs>
          <w:tab w:val="left" w:pos="1254"/>
        </w:tabs>
        <w:ind w:left="426" w:right="1600"/>
        <w:jc w:val="both"/>
        <w:rPr>
          <w:sz w:val="24"/>
          <w:szCs w:val="24"/>
        </w:rPr>
      </w:pPr>
      <w:r w:rsidRPr="002C5F51">
        <w:rPr>
          <w:sz w:val="24"/>
          <w:szCs w:val="24"/>
        </w:rPr>
        <w:t xml:space="preserve">Andal. A and </w:t>
      </w:r>
      <w:proofErr w:type="spellStart"/>
      <w:r w:rsidRPr="002C5F51">
        <w:rPr>
          <w:sz w:val="24"/>
          <w:szCs w:val="24"/>
        </w:rPr>
        <w:t>Parimalam.P</w:t>
      </w:r>
      <w:proofErr w:type="spellEnd"/>
      <w:r w:rsidRPr="002C5F51">
        <w:rPr>
          <w:sz w:val="24"/>
          <w:szCs w:val="24"/>
        </w:rPr>
        <w:t>, (2008), “A Text Book of Interior Decoration”, Satish Serial Publishing House.</w:t>
      </w:r>
    </w:p>
    <w:p w:rsidR="00E12BD9" w:rsidRPr="002C5F51" w:rsidRDefault="00E12BD9" w:rsidP="00E12BD9">
      <w:pPr>
        <w:numPr>
          <w:ilvl w:val="0"/>
          <w:numId w:val="9"/>
        </w:numPr>
        <w:tabs>
          <w:tab w:val="left" w:pos="1254"/>
        </w:tabs>
        <w:ind w:left="426" w:right="1600"/>
        <w:jc w:val="both"/>
        <w:rPr>
          <w:sz w:val="24"/>
          <w:szCs w:val="24"/>
        </w:rPr>
      </w:pPr>
      <w:r w:rsidRPr="002C5F51">
        <w:rPr>
          <w:sz w:val="24"/>
          <w:szCs w:val="24"/>
        </w:rPr>
        <w:t xml:space="preserve">Chaudhari, S.N. (2006), “Interior Design”, </w:t>
      </w:r>
      <w:proofErr w:type="spellStart"/>
      <w:r w:rsidRPr="002C5F51">
        <w:rPr>
          <w:sz w:val="24"/>
          <w:szCs w:val="24"/>
        </w:rPr>
        <w:t>Aavishkar</w:t>
      </w:r>
      <w:proofErr w:type="spellEnd"/>
      <w:r w:rsidRPr="002C5F51">
        <w:rPr>
          <w:sz w:val="24"/>
          <w:szCs w:val="24"/>
        </w:rPr>
        <w:t xml:space="preserve"> Publishers, Jaipur.</w:t>
      </w:r>
    </w:p>
    <w:p w:rsidR="00E12BD9" w:rsidRPr="002C5F51" w:rsidRDefault="00E12BD9" w:rsidP="00E12BD9">
      <w:pPr>
        <w:numPr>
          <w:ilvl w:val="0"/>
          <w:numId w:val="9"/>
        </w:numPr>
        <w:tabs>
          <w:tab w:val="left" w:pos="1254"/>
        </w:tabs>
        <w:ind w:left="426" w:right="1600"/>
        <w:jc w:val="both"/>
        <w:rPr>
          <w:sz w:val="24"/>
          <w:szCs w:val="24"/>
        </w:rPr>
      </w:pPr>
      <w:r w:rsidRPr="002C5F51">
        <w:rPr>
          <w:sz w:val="24"/>
          <w:szCs w:val="24"/>
        </w:rPr>
        <w:t>Goldstein, (1976), “Art in Everyday Life”, Oxford and IBH Publishing House.</w:t>
      </w:r>
    </w:p>
    <w:p w:rsidR="00E12BD9" w:rsidRPr="002C5F51" w:rsidRDefault="00E12BD9" w:rsidP="00E12BD9">
      <w:pPr>
        <w:pStyle w:val="Heading1"/>
        <w:ind w:left="426" w:right="1600"/>
        <w:jc w:val="both"/>
      </w:pPr>
    </w:p>
    <w:p w:rsidR="00E12BD9" w:rsidRPr="002C5F51" w:rsidRDefault="00E12BD9" w:rsidP="00E12BD9">
      <w:pPr>
        <w:pStyle w:val="Heading1"/>
        <w:ind w:left="426" w:right="-240"/>
        <w:jc w:val="both"/>
      </w:pPr>
      <w:r w:rsidRPr="002C5F51">
        <w:t>e-Learning Resources:</w:t>
      </w:r>
    </w:p>
    <w:p w:rsidR="00E12BD9" w:rsidRPr="002C5F51" w:rsidRDefault="008F5D85" w:rsidP="00E12BD9">
      <w:pPr>
        <w:numPr>
          <w:ilvl w:val="0"/>
          <w:numId w:val="16"/>
        </w:numPr>
        <w:spacing w:line="276" w:lineRule="auto"/>
        <w:ind w:left="426" w:right="1786" w:hanging="272"/>
        <w:jc w:val="both"/>
        <w:rPr>
          <w:sz w:val="24"/>
          <w:szCs w:val="24"/>
        </w:rPr>
      </w:pPr>
      <w:hyperlink r:id="rId29" w:history="1">
        <w:r w:rsidR="00E12BD9" w:rsidRPr="002C5F51">
          <w:rPr>
            <w:rStyle w:val="Hyperlink"/>
            <w:rFonts w:eastAsia="Cambria"/>
            <w:sz w:val="24"/>
            <w:szCs w:val="24"/>
          </w:rPr>
          <w:t>https://www.hamstech.com/scope-of-interior-designing</w:t>
        </w:r>
      </w:hyperlink>
    </w:p>
    <w:p w:rsidR="00E12BD9" w:rsidRPr="002C5F51" w:rsidRDefault="008F5D85" w:rsidP="00E12BD9">
      <w:pPr>
        <w:numPr>
          <w:ilvl w:val="0"/>
          <w:numId w:val="16"/>
        </w:numPr>
        <w:spacing w:line="276" w:lineRule="auto"/>
        <w:ind w:left="426" w:right="1786" w:hanging="272"/>
        <w:jc w:val="both"/>
        <w:rPr>
          <w:sz w:val="24"/>
          <w:szCs w:val="24"/>
        </w:rPr>
      </w:pPr>
      <w:hyperlink r:id="rId30" w:history="1">
        <w:r w:rsidR="00E12BD9" w:rsidRPr="002C5F51">
          <w:rPr>
            <w:rStyle w:val="Hyperlink"/>
            <w:rFonts w:eastAsia="Cambria"/>
            <w:sz w:val="24"/>
            <w:szCs w:val="24"/>
          </w:rPr>
          <w:t>https://jdinstitute.co/scope-of-interior-designing-in-india/</w:t>
        </w:r>
      </w:hyperlink>
    </w:p>
    <w:p w:rsidR="00E12BD9" w:rsidRPr="002C5F51" w:rsidRDefault="008F5D85" w:rsidP="00E12BD9">
      <w:pPr>
        <w:numPr>
          <w:ilvl w:val="0"/>
          <w:numId w:val="16"/>
        </w:numPr>
        <w:spacing w:line="276" w:lineRule="auto"/>
        <w:ind w:left="426" w:right="1786" w:hanging="272"/>
        <w:jc w:val="both"/>
        <w:rPr>
          <w:b/>
          <w:sz w:val="24"/>
          <w:szCs w:val="24"/>
        </w:rPr>
      </w:pPr>
      <w:hyperlink r:id="rId31" w:anchor=":~:text=The%20Interior%20Designer%20will%20create,building%20code%2C%20and%20inspection%20requirements" w:history="1">
        <w:r w:rsidR="00E12BD9" w:rsidRPr="002C5F51">
          <w:rPr>
            <w:rStyle w:val="Hyperlink"/>
            <w:rFonts w:eastAsia="Cambria"/>
            <w:sz w:val="24"/>
            <w:szCs w:val="24"/>
          </w:rPr>
          <w:t>https://www.shrm.org/resourcesandtools/tools-and-samples/job-descriptions/pages/interior-designer.aspx#:~:text=The%20Interior%20Designer%20will%20create,building%20code%2C%20and%20inspection%20requirements</w:t>
        </w:r>
      </w:hyperlink>
      <w:r w:rsidR="00E12BD9" w:rsidRPr="002C5F51">
        <w:rPr>
          <w:sz w:val="24"/>
          <w:szCs w:val="24"/>
        </w:rPr>
        <w:t>.</w:t>
      </w:r>
    </w:p>
    <w:p w:rsidR="00E12BD9" w:rsidRPr="002C5F51" w:rsidRDefault="008F5D85" w:rsidP="00E12BD9">
      <w:pPr>
        <w:numPr>
          <w:ilvl w:val="0"/>
          <w:numId w:val="16"/>
        </w:numPr>
        <w:spacing w:line="276" w:lineRule="auto"/>
        <w:ind w:left="426" w:right="1786" w:hanging="272"/>
        <w:jc w:val="both"/>
        <w:rPr>
          <w:b/>
          <w:sz w:val="24"/>
          <w:szCs w:val="24"/>
        </w:rPr>
      </w:pPr>
      <w:hyperlink r:id="rId32" w:anchor=":~:text=An%20interior%20design%20portfolio%20is,or%20hired%20by%20a%20company" w:history="1">
        <w:r w:rsidR="00E12BD9" w:rsidRPr="002C5F51">
          <w:rPr>
            <w:rStyle w:val="Hyperlink"/>
            <w:rFonts w:eastAsia="Cambria"/>
            <w:sz w:val="24"/>
            <w:szCs w:val="24"/>
          </w:rPr>
          <w:t>https://spextrum.net/whatsnext/?q=YToyOntzOjEyOiJrZXl3b3JkX3R5cGUiO3M6MzoiYWxsIjtzOjQ6InBhZ2UiO2k6OTt9&amp;bmode=view&amp;idx=6167394&amp;t=board#:~:text=An%20interior%20design%20portfolio%20is,or%20hired%20by%20a%20company</w:t>
        </w:r>
      </w:hyperlink>
      <w:r w:rsidR="00E12BD9" w:rsidRPr="002C5F51">
        <w:rPr>
          <w:sz w:val="24"/>
          <w:szCs w:val="24"/>
        </w:rPr>
        <w:t>.</w:t>
      </w:r>
    </w:p>
    <w:p w:rsidR="00E12BD9" w:rsidRPr="002C5F51" w:rsidRDefault="00E12BD9" w:rsidP="00E12BD9">
      <w:pPr>
        <w:spacing w:before="7"/>
        <w:rPr>
          <w:sz w:val="24"/>
          <w:szCs w:val="24"/>
        </w:rPr>
      </w:pPr>
    </w:p>
    <w:p w:rsidR="00E12BD9" w:rsidRPr="002C5F51" w:rsidRDefault="00E12BD9" w:rsidP="00E12BD9">
      <w:pPr>
        <w:pStyle w:val="Heading1"/>
        <w:ind w:left="420"/>
      </w:pPr>
      <w:r w:rsidRPr="002C5F51">
        <w:t>Mapping with Programme Outcomes</w:t>
      </w:r>
    </w:p>
    <w:p w:rsidR="00E12BD9" w:rsidRPr="002C5F51" w:rsidRDefault="00E12BD9" w:rsidP="00E12BD9">
      <w:pPr>
        <w:pStyle w:val="Heading1"/>
        <w:ind w:left="420"/>
      </w:pPr>
    </w:p>
    <w:tbl>
      <w:tblPr>
        <w:tblW w:w="820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20"/>
        <w:gridCol w:w="720"/>
        <w:gridCol w:w="721"/>
        <w:gridCol w:w="708"/>
        <w:gridCol w:w="708"/>
        <w:gridCol w:w="710"/>
        <w:gridCol w:w="708"/>
        <w:gridCol w:w="708"/>
        <w:gridCol w:w="709"/>
        <w:gridCol w:w="698"/>
      </w:tblGrid>
      <w:tr w:rsidR="00E12BD9" w:rsidRPr="002C5F51" w:rsidTr="00E12BD9">
        <w:trPr>
          <w:trHeight w:val="2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PO10</w:t>
            </w:r>
          </w:p>
        </w:tc>
      </w:tr>
      <w:tr w:rsidR="00E12BD9" w:rsidRPr="002C5F51" w:rsidTr="00E12BD9">
        <w:trPr>
          <w:trHeight w:val="2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</w:tr>
      <w:tr w:rsidR="00E12BD9" w:rsidRPr="002C5F51" w:rsidTr="00E12BD9">
        <w:trPr>
          <w:trHeight w:val="2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</w:tr>
      <w:tr w:rsidR="00E12BD9" w:rsidRPr="002C5F51" w:rsidTr="00E12BD9">
        <w:trPr>
          <w:trHeight w:val="2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</w:tr>
      <w:tr w:rsidR="00E12BD9" w:rsidRPr="002C5F51" w:rsidTr="00E12BD9">
        <w:trPr>
          <w:trHeight w:val="2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</w:tr>
      <w:tr w:rsidR="00E12BD9" w:rsidRPr="002C5F51" w:rsidTr="00E12BD9">
        <w:trPr>
          <w:trHeight w:val="2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8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S</w:t>
            </w:r>
          </w:p>
        </w:tc>
      </w:tr>
    </w:tbl>
    <w:p w:rsidR="00E12BD9" w:rsidRPr="002C5F51" w:rsidRDefault="00E12BD9" w:rsidP="00E12BD9">
      <w:pPr>
        <w:spacing w:before="1"/>
        <w:ind w:left="2880" w:firstLine="720"/>
        <w:rPr>
          <w:b/>
          <w:sz w:val="24"/>
          <w:szCs w:val="24"/>
        </w:rPr>
      </w:pPr>
      <w:r w:rsidRPr="002C5F51">
        <w:rPr>
          <w:b/>
          <w:sz w:val="24"/>
          <w:szCs w:val="24"/>
        </w:rPr>
        <w:t xml:space="preserve"> </w:t>
      </w:r>
    </w:p>
    <w:p w:rsidR="00E12BD9" w:rsidRPr="002C5F51" w:rsidRDefault="00E12BD9" w:rsidP="00E12BD9">
      <w:pPr>
        <w:spacing w:before="1"/>
        <w:ind w:left="2880" w:firstLine="720"/>
        <w:rPr>
          <w:b/>
          <w:sz w:val="24"/>
          <w:szCs w:val="24"/>
        </w:rPr>
      </w:pPr>
    </w:p>
    <w:p w:rsidR="00E12BD9" w:rsidRPr="002C5F51" w:rsidRDefault="00E12BD9" w:rsidP="00E12BD9">
      <w:pPr>
        <w:ind w:left="420"/>
        <w:rPr>
          <w:b/>
          <w:sz w:val="24"/>
          <w:szCs w:val="24"/>
        </w:rPr>
      </w:pPr>
      <w:r w:rsidRPr="002C5F51">
        <w:rPr>
          <w:b/>
          <w:sz w:val="24"/>
          <w:szCs w:val="24"/>
        </w:rPr>
        <w:t>Mapping with Programme Specific Outcomes</w:t>
      </w:r>
    </w:p>
    <w:p w:rsidR="00E12BD9" w:rsidRPr="002C5F51" w:rsidRDefault="00E12BD9" w:rsidP="00E12BD9">
      <w:pPr>
        <w:spacing w:before="4"/>
        <w:rPr>
          <w:b/>
          <w:sz w:val="24"/>
          <w:szCs w:val="24"/>
        </w:rPr>
      </w:pPr>
    </w:p>
    <w:tbl>
      <w:tblPr>
        <w:tblW w:w="843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968"/>
        <w:gridCol w:w="862"/>
        <w:gridCol w:w="957"/>
        <w:gridCol w:w="958"/>
        <w:gridCol w:w="981"/>
      </w:tblGrid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CO/PSO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5" w:right="123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PSO1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5" w:right="78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PSO 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6" w:right="172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PSO 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8" w:right="176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PSO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7" w:right="200"/>
              <w:jc w:val="center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PSO 5</w:t>
            </w:r>
          </w:p>
        </w:tc>
      </w:tr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2BD9" w:rsidRPr="002C5F51" w:rsidTr="00E12BD9">
        <w:trPr>
          <w:trHeight w:val="27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CO5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6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12BD9" w:rsidRPr="002C5F51" w:rsidTr="00E12BD9">
        <w:trPr>
          <w:trHeight w:val="27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107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Weightage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5" w:right="7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5" w:right="79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6" w:right="81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8" w:right="8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54" w:lineRule="auto"/>
              <w:ind w:left="87" w:right="80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12BD9" w:rsidRPr="002C5F51" w:rsidTr="00E12BD9">
        <w:trPr>
          <w:trHeight w:val="551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D9" w:rsidRPr="002C5F51" w:rsidRDefault="00E12BD9" w:rsidP="00E12BD9">
            <w:pPr>
              <w:spacing w:line="276" w:lineRule="auto"/>
              <w:ind w:left="107" w:right="88"/>
              <w:rPr>
                <w:b/>
                <w:sz w:val="24"/>
                <w:szCs w:val="24"/>
                <w:lang w:eastAsia="en-US"/>
              </w:rPr>
            </w:pPr>
            <w:r w:rsidRPr="002C5F51">
              <w:rPr>
                <w:b/>
                <w:sz w:val="24"/>
                <w:szCs w:val="24"/>
                <w:lang w:eastAsia="en-US"/>
              </w:rPr>
              <w:t>Weighted percentage (rounded of) of Course Contribution to POs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before="3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64" w:lineRule="auto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before="3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64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before="3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64" w:lineRule="auto"/>
              <w:ind w:left="5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before="3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64" w:lineRule="auto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D9" w:rsidRPr="002C5F51" w:rsidRDefault="00E12BD9" w:rsidP="00E12BD9">
            <w:pPr>
              <w:spacing w:before="3"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E12BD9" w:rsidRPr="002C5F51" w:rsidRDefault="00E12BD9" w:rsidP="00E12BD9">
            <w:pPr>
              <w:spacing w:line="264" w:lineRule="auto"/>
              <w:ind w:left="7"/>
              <w:jc w:val="center"/>
              <w:rPr>
                <w:sz w:val="24"/>
                <w:szCs w:val="24"/>
                <w:lang w:eastAsia="en-US"/>
              </w:rPr>
            </w:pPr>
            <w:r w:rsidRPr="002C5F51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E12BD9" w:rsidRPr="002C5F51" w:rsidRDefault="00E12BD9" w:rsidP="00E12BD9">
      <w:pPr>
        <w:spacing w:line="264" w:lineRule="auto"/>
        <w:jc w:val="center"/>
        <w:rPr>
          <w:sz w:val="24"/>
          <w:szCs w:val="24"/>
        </w:rPr>
      </w:pPr>
      <w:r w:rsidRPr="002C5F51">
        <w:rPr>
          <w:b/>
          <w:sz w:val="24"/>
          <w:szCs w:val="24"/>
        </w:rPr>
        <w:t xml:space="preserve">Strong 3 Medium 2   </w:t>
      </w:r>
      <w:proofErr w:type="gramStart"/>
      <w:r w:rsidRPr="002C5F51">
        <w:rPr>
          <w:b/>
          <w:sz w:val="24"/>
          <w:szCs w:val="24"/>
        </w:rPr>
        <w:t>Low  1</w:t>
      </w:r>
      <w:proofErr w:type="gramEnd"/>
    </w:p>
    <w:p w:rsidR="00E12BD9" w:rsidRDefault="00E12BD9" w:rsidP="00E12BD9"/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Pr="00B33E13" w:rsidRDefault="00F678A2" w:rsidP="00F678A2">
      <w:pPr>
        <w:jc w:val="center"/>
        <w:rPr>
          <w:b/>
          <w:sz w:val="24"/>
          <w:szCs w:val="18"/>
          <w:u w:val="single"/>
        </w:rPr>
      </w:pPr>
      <w:r w:rsidRPr="00B33E13">
        <w:rPr>
          <w:b/>
          <w:sz w:val="24"/>
          <w:szCs w:val="18"/>
          <w:u w:val="single"/>
        </w:rPr>
        <w:t>SEMESTER - II</w:t>
      </w:r>
    </w:p>
    <w:p w:rsidR="00F678A2" w:rsidRDefault="00F678A2" w:rsidP="00F678A2">
      <w:pPr>
        <w:rPr>
          <w:sz w:val="18"/>
          <w:szCs w:val="18"/>
        </w:rPr>
      </w:pPr>
    </w:p>
    <w:tbl>
      <w:tblPr>
        <w:tblW w:w="875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01"/>
        <w:gridCol w:w="360"/>
        <w:gridCol w:w="360"/>
        <w:gridCol w:w="360"/>
        <w:gridCol w:w="360"/>
        <w:gridCol w:w="1218"/>
        <w:gridCol w:w="724"/>
        <w:gridCol w:w="810"/>
        <w:gridCol w:w="1159"/>
        <w:gridCol w:w="1135"/>
      </w:tblGrid>
      <w:tr w:rsidR="00F678A2" w:rsidTr="007714AD">
        <w:trPr>
          <w:trHeight w:val="275"/>
        </w:trPr>
        <w:tc>
          <w:tcPr>
            <w:tcW w:w="2265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6486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Core –III: BUILDING FINISHES</w:t>
            </w:r>
          </w:p>
        </w:tc>
      </w:tr>
      <w:tr w:rsidR="00F678A2" w:rsidTr="007714AD">
        <w:trPr>
          <w:trHeight w:val="278"/>
        </w:trPr>
        <w:tc>
          <w:tcPr>
            <w:tcW w:w="2265" w:type="dxa"/>
            <w:gridSpan w:val="2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8E5829" w:rsidP="008E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678A2">
              <w:rPr>
                <w:b/>
                <w:color w:val="000000"/>
                <w:sz w:val="24"/>
                <w:szCs w:val="24"/>
              </w:rPr>
              <w:t>23UIDDC23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AA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AA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AA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AA5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218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724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104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7E2BA5">
        <w:trPr>
          <w:trHeight w:val="602"/>
        </w:trPr>
        <w:tc>
          <w:tcPr>
            <w:tcW w:w="226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678A2" w:rsidTr="007E2BA5">
        <w:trPr>
          <w:trHeight w:val="275"/>
        </w:trPr>
        <w:tc>
          <w:tcPr>
            <w:tcW w:w="116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F678A2" w:rsidRDefault="00F678A2" w:rsidP="007E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9" w:type="dxa"/>
            <w:vAlign w:val="center"/>
          </w:tcPr>
          <w:p w:rsidR="00F678A2" w:rsidRDefault="007E2BA5" w:rsidP="007E2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678A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center"/>
          </w:tcPr>
          <w:p w:rsidR="00F678A2" w:rsidRDefault="00F678A2" w:rsidP="009A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875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F678A2" w:rsidTr="00C32D90">
        <w:trPr>
          <w:trHeight w:val="275"/>
        </w:trPr>
        <w:tc>
          <w:tcPr>
            <w:tcW w:w="87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C32D90">
        <w:trPr>
          <w:trHeight w:val="278"/>
        </w:trPr>
        <w:tc>
          <w:tcPr>
            <w:tcW w:w="87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to:</w:t>
            </w:r>
          </w:p>
        </w:tc>
      </w:tr>
      <w:tr w:rsidR="00F678A2" w:rsidTr="00C32D90">
        <w:trPr>
          <w:trHeight w:val="275"/>
        </w:trPr>
        <w:tc>
          <w:tcPr>
            <w:tcW w:w="87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Understand the special care needed for floors, wall, and ceilings.</w:t>
            </w:r>
          </w:p>
        </w:tc>
      </w:tr>
      <w:tr w:rsidR="00F678A2" w:rsidTr="00C32D90">
        <w:trPr>
          <w:trHeight w:val="397"/>
        </w:trPr>
        <w:tc>
          <w:tcPr>
            <w:tcW w:w="87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Gain knowledge on different materials available in the market to increase the strength of a building.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75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187"/>
      </w:tblGrid>
      <w:tr w:rsidR="00F678A2" w:rsidTr="00C32D90">
        <w:trPr>
          <w:trHeight w:val="27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C32D90">
        <w:trPr>
          <w:trHeight w:val="110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37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  <w:sz w:val="24"/>
                <w:szCs w:val="24"/>
              </w:rPr>
            </w:pPr>
            <w:r w:rsidRPr="00253544">
              <w:rPr>
                <w:b/>
                <w:color w:val="000000"/>
                <w:sz w:val="24"/>
                <w:szCs w:val="24"/>
              </w:rPr>
              <w:t xml:space="preserve">Wall finishes </w:t>
            </w:r>
            <w:r>
              <w:rPr>
                <w:color w:val="000000"/>
                <w:sz w:val="24"/>
                <w:szCs w:val="24"/>
              </w:rPr>
              <w:t>– Meaning, Structural wall finishes – Cladding - Tiles, Wood, Terracotta and Stone finishes. Applied wall finishes – Glass, Mica, Murals, Fabric and Mirror Wall papers – Kinds of wall papers, Application of wall papers. Metal wall Art and Stencil Art.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C32D90">
        <w:trPr>
          <w:trHeight w:val="164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 w:firstLine="8"/>
              <w:jc w:val="both"/>
              <w:rPr>
                <w:color w:val="FF0000"/>
                <w:sz w:val="24"/>
                <w:szCs w:val="24"/>
              </w:rPr>
            </w:pPr>
            <w:r w:rsidRPr="00253544">
              <w:rPr>
                <w:b/>
                <w:sz w:val="24"/>
                <w:szCs w:val="24"/>
              </w:rPr>
              <w:t>Paint –</w:t>
            </w:r>
            <w:r>
              <w:rPr>
                <w:sz w:val="24"/>
                <w:szCs w:val="24"/>
              </w:rPr>
              <w:t xml:space="preserve"> Wall Painting requirements - Paint roller, Drop cloths, Paintbrushes, Paint tray, Sandpaper, Painter’s tape, Rags and Putty knife. Classification of paints - Water Based (Distemper – Acrylic and Synthetic properties and emulsion – Interior and Exterior) and Oil Based – Uses of oil base painting. 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678A2" w:rsidTr="00C32D90">
        <w:trPr>
          <w:trHeight w:val="107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  <w:sz w:val="24"/>
                <w:szCs w:val="24"/>
              </w:rPr>
            </w:pPr>
            <w:r w:rsidRPr="00253544">
              <w:rPr>
                <w:b/>
                <w:color w:val="000000"/>
                <w:sz w:val="24"/>
                <w:szCs w:val="24"/>
              </w:rPr>
              <w:t>Ceiling Finishes</w:t>
            </w:r>
            <w:r>
              <w:rPr>
                <w:color w:val="000000"/>
                <w:sz w:val="24"/>
                <w:szCs w:val="24"/>
              </w:rPr>
              <w:t xml:space="preserve"> – Definition, types, Treatment – plastering, embossing, fresco, glass, false ceilings and other innovative materials.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C32D90">
        <w:trPr>
          <w:trHeight w:val="966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  <w:sz w:val="24"/>
                <w:szCs w:val="24"/>
              </w:rPr>
            </w:pPr>
            <w:r w:rsidRPr="00253544">
              <w:rPr>
                <w:b/>
                <w:color w:val="000000"/>
                <w:sz w:val="24"/>
                <w:szCs w:val="24"/>
              </w:rPr>
              <w:t>Floor finishes</w:t>
            </w:r>
            <w:r>
              <w:rPr>
                <w:color w:val="000000"/>
                <w:sz w:val="24"/>
                <w:szCs w:val="24"/>
              </w:rPr>
              <w:t xml:space="preserve"> – Definition, Hard floors - Terrazzo, wood, mosaic, tiles, marble and granite. Semi hard Floors – Vinyl, linoleum, Rubber and cork. Soft Floor Furnishings – PVC, Rubber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C32D90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37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  <w:sz w:val="24"/>
                <w:szCs w:val="24"/>
              </w:rPr>
            </w:pPr>
            <w:r w:rsidRPr="00253544">
              <w:rPr>
                <w:b/>
                <w:color w:val="000000"/>
                <w:sz w:val="24"/>
                <w:szCs w:val="24"/>
              </w:rPr>
              <w:t>Wood finishes</w:t>
            </w:r>
            <w:r>
              <w:rPr>
                <w:color w:val="000000"/>
                <w:sz w:val="24"/>
                <w:szCs w:val="24"/>
              </w:rPr>
              <w:t xml:space="preserve"> – Types of hardwood and softwood, Process of varnishing and Characteristics of an ideal varnish. Termite proofing, water proofing, acoustics, thermal comfort, fire protection.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 w:firstLine="8"/>
              <w:jc w:val="both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C32D90">
        <w:trPr>
          <w:trHeight w:val="27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Pr="0007760E" w:rsidRDefault="00F678A2" w:rsidP="00F678A2">
      <w:pPr>
        <w:tabs>
          <w:tab w:val="left" w:pos="280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CO1: </w:t>
      </w:r>
      <w:r w:rsidRPr="0007760E">
        <w:rPr>
          <w:sz w:val="24"/>
          <w:szCs w:val="24"/>
        </w:rPr>
        <w:t>Compare the types of structural and applied wall finishes.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CO2: Understand various paint finishes and its application.</w:t>
      </w:r>
    </w:p>
    <w:p w:rsidR="00F678A2" w:rsidRDefault="00F678A2" w:rsidP="00F678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CO3: Analyze the different treatments of ceiling finish with innovative materials.</w:t>
      </w:r>
    </w:p>
    <w:p w:rsidR="00F678A2" w:rsidRDefault="00F678A2" w:rsidP="00F678A2">
      <w:pPr>
        <w:tabs>
          <w:tab w:val="left" w:pos="83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CO4: Classify the types of Hard, semi-hard and soft floor finishes.</w:t>
      </w:r>
      <w:r>
        <w:rPr>
          <w:color w:val="000000"/>
          <w:sz w:val="24"/>
          <w:szCs w:val="24"/>
        </w:rPr>
        <w:tab/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  <w:color w:val="000000"/>
        </w:rPr>
      </w:pPr>
      <w:r>
        <w:rPr>
          <w:b w:val="0"/>
          <w:color w:val="000000"/>
        </w:rPr>
        <w:t>CO5: Select and apply the various wood finishes based on care and maintenance.</w:t>
      </w:r>
      <w:r>
        <w:rPr>
          <w:b w:val="0"/>
          <w:color w:val="000000"/>
        </w:rPr>
        <w:tab/>
      </w:r>
    </w:p>
    <w:p w:rsidR="00032F98" w:rsidRDefault="00032F98" w:rsidP="00F678A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</w:t>
      </w:r>
      <w:r>
        <w:rPr>
          <w:color w:val="000000"/>
          <w:sz w:val="24"/>
          <w:szCs w:val="24"/>
        </w:rPr>
        <w:t xml:space="preserve">: </w:t>
      </w:r>
    </w:p>
    <w:p w:rsidR="00F678A2" w:rsidRDefault="00F678A2" w:rsidP="00F678A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678A2" w:rsidRDefault="00F678A2" w:rsidP="00237AB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Clifton.c.etal</w:t>
      </w:r>
      <w:proofErr w:type="spellEnd"/>
      <w:r>
        <w:rPr>
          <w:color w:val="000000"/>
          <w:sz w:val="24"/>
          <w:szCs w:val="24"/>
        </w:rPr>
        <w:t xml:space="preserve">, (1995), The Complete Home Decorator, Conran octopus Ltd, London. </w:t>
      </w:r>
    </w:p>
    <w:p w:rsidR="00F678A2" w:rsidRDefault="00F678A2" w:rsidP="00237AB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Innes,J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(1990), Exterior Detail, Collins and Brown Ltd, London. </w:t>
      </w:r>
    </w:p>
    <w:p w:rsidR="00F678A2" w:rsidRDefault="00F678A2" w:rsidP="00237AB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Love.G</w:t>
      </w:r>
      <w:proofErr w:type="spellEnd"/>
      <w:r>
        <w:rPr>
          <w:color w:val="000000"/>
          <w:sz w:val="24"/>
          <w:szCs w:val="24"/>
        </w:rPr>
        <w:t xml:space="preserve">. (2000), </w:t>
      </w:r>
      <w:proofErr w:type="spellStart"/>
      <w:r>
        <w:rPr>
          <w:color w:val="000000"/>
          <w:sz w:val="24"/>
          <w:szCs w:val="24"/>
        </w:rPr>
        <w:t>Insideout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Conron</w:t>
      </w:r>
      <w:proofErr w:type="spellEnd"/>
      <w:r>
        <w:rPr>
          <w:color w:val="000000"/>
          <w:sz w:val="24"/>
          <w:szCs w:val="24"/>
        </w:rPr>
        <w:t xml:space="preserve"> octopus Ltd, London.</w:t>
      </w:r>
    </w:p>
    <w:p w:rsidR="00F678A2" w:rsidRDefault="00F678A2" w:rsidP="00237AB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Ostrow.J</w:t>
      </w:r>
      <w:proofErr w:type="spellEnd"/>
      <w:r>
        <w:rPr>
          <w:color w:val="000000"/>
          <w:sz w:val="24"/>
          <w:szCs w:val="24"/>
        </w:rPr>
        <w:t>. (2001), Painting rooms, Rockport publishers, USA.</w:t>
      </w:r>
    </w:p>
    <w:p w:rsidR="00F678A2" w:rsidRDefault="00F678A2" w:rsidP="00237AB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Spancer</w:t>
      </w:r>
      <w:proofErr w:type="spellEnd"/>
      <w:r>
        <w:rPr>
          <w:color w:val="000000"/>
          <w:sz w:val="24"/>
          <w:szCs w:val="24"/>
        </w:rPr>
        <w:t xml:space="preserve">, H. and Churchill, (1990), Classic English Interiors, Anaya Publishers Ltd, </w:t>
      </w: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0" w:right="-240"/>
        <w:jc w:val="both"/>
      </w:pPr>
      <w:r>
        <w:t>e-Learning Resources:</w:t>
      </w:r>
    </w:p>
    <w:p w:rsidR="00F678A2" w:rsidRPr="0007760E" w:rsidRDefault="00F678A2" w:rsidP="00F678A2"/>
    <w:p w:rsidR="00F678A2" w:rsidRDefault="008F5D85" w:rsidP="00237A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33">
        <w:r w:rsidR="00F678A2">
          <w:rPr>
            <w:color w:val="000000"/>
            <w:sz w:val="24"/>
            <w:szCs w:val="24"/>
            <w:u w:val="single"/>
          </w:rPr>
          <w:t>http://www.slideshare.net/ELFIndia/wall-finishes-and-wall-patterns</w:t>
        </w:r>
      </w:hyperlink>
    </w:p>
    <w:p w:rsidR="00F678A2" w:rsidRDefault="008F5D85" w:rsidP="00237A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97"/>
        <w:jc w:val="both"/>
        <w:rPr>
          <w:color w:val="000000"/>
          <w:sz w:val="24"/>
          <w:szCs w:val="24"/>
        </w:rPr>
      </w:pPr>
      <w:hyperlink r:id="rId34">
        <w:r w:rsidR="00F678A2">
          <w:rPr>
            <w:color w:val="000000"/>
            <w:sz w:val="24"/>
            <w:szCs w:val="24"/>
            <w:u w:val="single"/>
          </w:rPr>
          <w:t>http://www.architecture-student.com/architecture/various-types-of-wall-finishes-interior-design-and-architecture/</w:t>
        </w:r>
      </w:hyperlink>
    </w:p>
    <w:p w:rsidR="00F678A2" w:rsidRDefault="008F5D85" w:rsidP="00237A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97"/>
        <w:jc w:val="both"/>
        <w:rPr>
          <w:color w:val="000000"/>
          <w:sz w:val="24"/>
          <w:szCs w:val="24"/>
        </w:rPr>
      </w:pPr>
      <w:hyperlink r:id="rId35">
        <w:r w:rsidR="00F678A2">
          <w:rPr>
            <w:color w:val="000000"/>
            <w:sz w:val="24"/>
            <w:szCs w:val="24"/>
            <w:u w:val="single"/>
          </w:rPr>
          <w:t>http://www.architecture-student.com/architecture/different-types-of-wall-finishes-architectural-design/</w:t>
        </w:r>
      </w:hyperlink>
    </w:p>
    <w:p w:rsidR="00F678A2" w:rsidRDefault="008F5D85" w:rsidP="00237A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97"/>
        <w:jc w:val="both"/>
        <w:rPr>
          <w:color w:val="000000"/>
          <w:sz w:val="24"/>
          <w:szCs w:val="24"/>
        </w:rPr>
      </w:pPr>
      <w:hyperlink r:id="rId36">
        <w:r w:rsidR="00F678A2">
          <w:rPr>
            <w:color w:val="000000"/>
            <w:sz w:val="24"/>
            <w:szCs w:val="24"/>
            <w:u w:val="single"/>
          </w:rPr>
          <w:t>https://drc.ohiolink.edu/bitstream/handle/2374.OX/181286/Wall%20Finishes.pdf?sequence=31</w:t>
        </w:r>
      </w:hyperlink>
    </w:p>
    <w:p w:rsidR="00F678A2" w:rsidRDefault="008F5D85" w:rsidP="00237A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897"/>
        <w:jc w:val="both"/>
        <w:rPr>
          <w:color w:val="000000"/>
          <w:sz w:val="24"/>
          <w:szCs w:val="24"/>
        </w:rPr>
      </w:pPr>
      <w:hyperlink r:id="rId37">
        <w:r w:rsidR="00F678A2">
          <w:rPr>
            <w:color w:val="000000"/>
            <w:sz w:val="24"/>
            <w:szCs w:val="24"/>
            <w:u w:val="single"/>
          </w:rPr>
          <w:t>http://www.woodfloorsonline.com/products/finishes.html</w:t>
        </w:r>
      </w:hyperlink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Pr="005F2D0D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tbl>
      <w:tblPr>
        <w:tblW w:w="9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01"/>
        <w:gridCol w:w="360"/>
        <w:gridCol w:w="360"/>
        <w:gridCol w:w="360"/>
        <w:gridCol w:w="360"/>
        <w:gridCol w:w="1218"/>
        <w:gridCol w:w="1134"/>
        <w:gridCol w:w="851"/>
        <w:gridCol w:w="1134"/>
        <w:gridCol w:w="992"/>
      </w:tblGrid>
      <w:tr w:rsidR="00F678A2" w:rsidTr="00010802">
        <w:trPr>
          <w:trHeight w:val="491"/>
        </w:trPr>
        <w:tc>
          <w:tcPr>
            <w:tcW w:w="2265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6769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Core-IV: RESIDENTIAL SPACE PLANNING (PRACTICAL)</w:t>
            </w:r>
          </w:p>
        </w:tc>
      </w:tr>
      <w:tr w:rsidR="00F678A2" w:rsidTr="00010802">
        <w:trPr>
          <w:trHeight w:val="278"/>
        </w:trPr>
        <w:tc>
          <w:tcPr>
            <w:tcW w:w="2265" w:type="dxa"/>
            <w:gridSpan w:val="2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23UIDDP24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18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18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18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18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218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134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633F24" w:rsidTr="00010802">
        <w:trPr>
          <w:trHeight w:val="602"/>
        </w:trPr>
        <w:tc>
          <w:tcPr>
            <w:tcW w:w="226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33F24" w:rsidTr="00010802">
        <w:trPr>
          <w:trHeight w:val="275"/>
        </w:trPr>
        <w:tc>
          <w:tcPr>
            <w:tcW w:w="116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678A2" w:rsidRDefault="00F678A2" w:rsidP="0063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"/>
              </w:tabs>
              <w:spacing w:line="256" w:lineRule="auto"/>
              <w:ind w:righ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33F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678A2" w:rsidRDefault="00F678A2" w:rsidP="00633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3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678A2" w:rsidTr="00032F98">
        <w:trPr>
          <w:trHeight w:val="275"/>
        </w:trPr>
        <w:tc>
          <w:tcPr>
            <w:tcW w:w="907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032F98">
        <w:trPr>
          <w:trHeight w:val="278"/>
        </w:trPr>
        <w:tc>
          <w:tcPr>
            <w:tcW w:w="907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F678A2" w:rsidTr="00032F98">
        <w:trPr>
          <w:trHeight w:val="275"/>
        </w:trPr>
        <w:tc>
          <w:tcPr>
            <w:tcW w:w="907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Gain an understanding on tools and techniques of drafting. </w:t>
            </w:r>
          </w:p>
        </w:tc>
      </w:tr>
      <w:tr w:rsidR="00F678A2" w:rsidTr="00032F98">
        <w:trPr>
          <w:trHeight w:val="397"/>
        </w:trPr>
        <w:tc>
          <w:tcPr>
            <w:tcW w:w="907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Acquire knowledge in planning the room interiors.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6288"/>
        <w:gridCol w:w="1187"/>
      </w:tblGrid>
      <w:tr w:rsidR="00F678A2" w:rsidTr="00032F98">
        <w:trPr>
          <w:trHeight w:val="270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28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032F98">
        <w:trPr>
          <w:trHeight w:val="917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28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of drawing instruments, Types of Lines, Lettering, Dimension and Use of Scales.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032F98">
        <w:trPr>
          <w:trHeight w:val="800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288" w:type="dxa"/>
          </w:tcPr>
          <w:p w:rsidR="00F678A2" w:rsidRDefault="00F678A2" w:rsidP="00E12BD9">
            <w:pPr>
              <w:ind w:left="90"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Technical drawing - Isometric view of simple furniture – Table, Chair, Sofa, Dining table.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032F98">
        <w:trPr>
          <w:trHeight w:val="863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288" w:type="dxa"/>
          </w:tcPr>
          <w:p w:rsidR="00F678A2" w:rsidRDefault="00F678A2" w:rsidP="00E12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Furniture arrangement of living room, bedroom, study room, dining and kitchen.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032F98">
        <w:trPr>
          <w:trHeight w:val="764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288" w:type="dxa"/>
          </w:tcPr>
          <w:p w:rsidR="00F678A2" w:rsidRDefault="00F678A2" w:rsidP="00E12BD9">
            <w:pPr>
              <w:ind w:left="90"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a building and its interiors in terms of plan, elevation and section.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032F98">
        <w:trPr>
          <w:trHeight w:val="1277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288" w:type="dxa"/>
          </w:tcPr>
          <w:p w:rsidR="00F678A2" w:rsidRDefault="00F678A2" w:rsidP="00E12BD9">
            <w:pPr>
              <w:ind w:left="90" w:right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Floor plans for low, middle and high income group. Site plan and its features - Entry/Exit, Building layout, Pathways, Driveways, Parking lots and Landscape features. Vaastu House plan.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678A2" w:rsidTr="00032F98">
        <w:trPr>
          <w:trHeight w:val="275"/>
        </w:trPr>
        <w:tc>
          <w:tcPr>
            <w:tcW w:w="159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CO1:  Experiment with drafting tools and techniques.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CO2:  Apply technical drawing methods in drafting furniture.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 xml:space="preserve">CO3:  Analyze different ways of arranging furniture in a given space. 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CO4:  Understand the building terms.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CO5:  Create floor plans in given area with application of Vaastu aspects.</w:t>
      </w:r>
    </w:p>
    <w:p w:rsidR="00F678A2" w:rsidRPr="0007760E" w:rsidRDefault="00F678A2" w:rsidP="00F678A2">
      <w:pPr>
        <w:tabs>
          <w:tab w:val="left" w:pos="1118"/>
        </w:tabs>
        <w:jc w:val="both"/>
        <w:rPr>
          <w:b/>
          <w:sz w:val="24"/>
          <w:szCs w:val="24"/>
        </w:rPr>
      </w:pPr>
    </w:p>
    <w:p w:rsidR="00F678A2" w:rsidRDefault="00F678A2" w:rsidP="00F678A2">
      <w:pPr>
        <w:tabs>
          <w:tab w:val="left" w:pos="1118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References:</w:t>
      </w:r>
    </w:p>
    <w:p w:rsidR="00F678A2" w:rsidRDefault="00F678A2" w:rsidP="00F678A2">
      <w:pPr>
        <w:tabs>
          <w:tab w:val="left" w:pos="1118"/>
        </w:tabs>
        <w:jc w:val="both"/>
        <w:rPr>
          <w:b/>
          <w:color w:val="000000"/>
          <w:sz w:val="24"/>
          <w:szCs w:val="24"/>
        </w:rPr>
      </w:pPr>
    </w:p>
    <w:p w:rsidR="00F678A2" w:rsidRDefault="00F678A2" w:rsidP="00237ABB">
      <w:pPr>
        <w:widowControl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Prabhakar, L.V. (1998), </w:t>
      </w:r>
      <w:proofErr w:type="spellStart"/>
      <w:r>
        <w:rPr>
          <w:color w:val="000000"/>
          <w:sz w:val="24"/>
          <w:szCs w:val="24"/>
        </w:rPr>
        <w:t>Vasthu</w:t>
      </w:r>
      <w:proofErr w:type="spellEnd"/>
      <w:r>
        <w:rPr>
          <w:color w:val="000000"/>
          <w:sz w:val="24"/>
          <w:szCs w:val="24"/>
        </w:rPr>
        <w:t xml:space="preserve"> – The user’s manual, The Avenue press, Chennai. </w:t>
      </w:r>
    </w:p>
    <w:p w:rsidR="00F678A2" w:rsidRPr="0073066A" w:rsidRDefault="00F678A2" w:rsidP="00237AB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039"/>
        <w:jc w:val="both"/>
        <w:rPr>
          <w:color w:val="000000"/>
          <w:sz w:val="24"/>
          <w:szCs w:val="24"/>
        </w:rPr>
      </w:pPr>
      <w:r w:rsidRPr="0073066A">
        <w:rPr>
          <w:color w:val="000000"/>
          <w:sz w:val="24"/>
          <w:szCs w:val="24"/>
        </w:rPr>
        <w:t xml:space="preserve">Riggs, R. (1992), Materials and components of Interior Design, prentice Hall of India </w:t>
      </w:r>
      <w:proofErr w:type="spellStart"/>
      <w:r w:rsidRPr="0073066A">
        <w:rPr>
          <w:color w:val="000000"/>
          <w:sz w:val="24"/>
          <w:szCs w:val="24"/>
        </w:rPr>
        <w:t>Pvt.Ltd</w:t>
      </w:r>
      <w:proofErr w:type="spellEnd"/>
      <w:r w:rsidRPr="0073066A">
        <w:rPr>
          <w:color w:val="000000"/>
          <w:sz w:val="24"/>
          <w:szCs w:val="24"/>
        </w:rPr>
        <w:t xml:space="preserve">, New Delhi. </w:t>
      </w:r>
    </w:p>
    <w:p w:rsidR="00F678A2" w:rsidRDefault="00F678A2" w:rsidP="00237ABB">
      <w:pPr>
        <w:widowControl/>
        <w:numPr>
          <w:ilvl w:val="0"/>
          <w:numId w:val="7"/>
        </w:numPr>
        <w:ind w:right="10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Faulkner. R, and Faulkner. S. (1987), Inside Today’s Home, Rinehart publishing company, </w:t>
      </w:r>
      <w:proofErr w:type="spellStart"/>
      <w:r>
        <w:rPr>
          <w:color w:val="000000"/>
          <w:sz w:val="24"/>
          <w:szCs w:val="24"/>
        </w:rPr>
        <w:t>Newyork</w:t>
      </w:r>
      <w:proofErr w:type="spellEnd"/>
      <w:r>
        <w:rPr>
          <w:color w:val="000000"/>
          <w:sz w:val="24"/>
          <w:szCs w:val="24"/>
        </w:rPr>
        <w:t>.</w:t>
      </w:r>
    </w:p>
    <w:p w:rsidR="00F678A2" w:rsidRDefault="00F678A2" w:rsidP="00F678A2">
      <w:pPr>
        <w:pStyle w:val="Heading1"/>
        <w:ind w:left="0" w:right="1039"/>
        <w:jc w:val="both"/>
      </w:pPr>
    </w:p>
    <w:p w:rsidR="00F678A2" w:rsidRDefault="00F678A2" w:rsidP="00F678A2">
      <w:pPr>
        <w:pStyle w:val="Heading1"/>
        <w:ind w:left="0" w:right="1039"/>
        <w:jc w:val="both"/>
      </w:pPr>
      <w:r>
        <w:t>e-Learning Resources:</w:t>
      </w:r>
    </w:p>
    <w:p w:rsidR="00F678A2" w:rsidRPr="005F2D0D" w:rsidRDefault="00F678A2" w:rsidP="00F678A2"/>
    <w:p w:rsidR="00F678A2" w:rsidRDefault="008F5D85" w:rsidP="00237AB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039"/>
        <w:jc w:val="both"/>
        <w:rPr>
          <w:color w:val="000000"/>
          <w:sz w:val="24"/>
          <w:szCs w:val="24"/>
        </w:rPr>
      </w:pPr>
      <w:hyperlink r:id="rId38">
        <w:r w:rsidR="00F678A2">
          <w:rPr>
            <w:color w:val="000000"/>
            <w:sz w:val="24"/>
            <w:szCs w:val="24"/>
          </w:rPr>
          <w:t>http://www.aboutcivil.org/site-selection-for-residential-buildings.html</w:t>
        </w:r>
      </w:hyperlink>
    </w:p>
    <w:p w:rsidR="00F678A2" w:rsidRDefault="008F5D85" w:rsidP="00237AB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039"/>
        <w:jc w:val="both"/>
        <w:rPr>
          <w:color w:val="000000"/>
          <w:sz w:val="24"/>
          <w:szCs w:val="24"/>
        </w:rPr>
      </w:pPr>
      <w:hyperlink r:id="rId39">
        <w:r w:rsidR="00F678A2">
          <w:rPr>
            <w:color w:val="000000"/>
            <w:sz w:val="24"/>
            <w:szCs w:val="24"/>
          </w:rPr>
          <w:t>http://www.housingeducators.org/Journals/H&amp;S_Vol_24_No_3_Space_Planning_in_Residential_Design.pdf"&amp;</w:t>
        </w:r>
      </w:hyperlink>
    </w:p>
    <w:p w:rsidR="00F678A2" w:rsidRDefault="008F5D85" w:rsidP="00237AB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40">
        <w:r w:rsidR="00F678A2">
          <w:rPr>
            <w:color w:val="000000"/>
            <w:sz w:val="24"/>
            <w:szCs w:val="24"/>
          </w:rPr>
          <w:t>http://dlpotts.iweb.bsu.edu/arch263/310files/310-reading2-trends.pdf</w:t>
        </w:r>
      </w:hyperlink>
    </w:p>
    <w:p w:rsidR="00F678A2" w:rsidRDefault="00F678A2" w:rsidP="00F678A2">
      <w:pPr>
        <w:pStyle w:val="Heading1"/>
        <w:ind w:left="420"/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3A4DC3" w:rsidRDefault="003A4DC3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p w:rsidR="00F678A2" w:rsidRDefault="00F678A2" w:rsidP="00F678A2">
      <w:pPr>
        <w:rPr>
          <w:sz w:val="18"/>
          <w:szCs w:val="18"/>
        </w:rPr>
      </w:pPr>
    </w:p>
    <w:tbl>
      <w:tblPr>
        <w:tblW w:w="87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66"/>
        <w:gridCol w:w="494"/>
        <w:gridCol w:w="360"/>
        <w:gridCol w:w="422"/>
        <w:gridCol w:w="388"/>
        <w:gridCol w:w="1029"/>
        <w:gridCol w:w="851"/>
        <w:gridCol w:w="708"/>
        <w:gridCol w:w="1134"/>
        <w:gridCol w:w="936"/>
      </w:tblGrid>
      <w:tr w:rsidR="00F678A2" w:rsidTr="00720F6D">
        <w:trPr>
          <w:trHeight w:val="275"/>
        </w:trPr>
        <w:tc>
          <w:tcPr>
            <w:tcW w:w="2439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6322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Elective-II: FRONT OFFICE MANAGEMENT</w:t>
            </w:r>
          </w:p>
        </w:tc>
      </w:tr>
      <w:tr w:rsidR="00F678A2" w:rsidTr="00720F6D">
        <w:trPr>
          <w:trHeight w:val="278"/>
        </w:trPr>
        <w:tc>
          <w:tcPr>
            <w:tcW w:w="2439" w:type="dxa"/>
            <w:gridSpan w:val="2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23UIDDE25</w:t>
            </w:r>
          </w:p>
        </w:tc>
        <w:tc>
          <w:tcPr>
            <w:tcW w:w="494" w:type="dxa"/>
            <w:vMerge w:val="restart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22" w:type="dxa"/>
            <w:vMerge w:val="restart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88" w:type="dxa"/>
            <w:vMerge w:val="restart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029" w:type="dxa"/>
            <w:vMerge w:val="restart"/>
            <w:vAlign w:val="center"/>
          </w:tcPr>
          <w:p w:rsidR="00F678A2" w:rsidRPr="0001080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</w:rPr>
            </w:pPr>
            <w:r w:rsidRPr="00010802">
              <w:rPr>
                <w:b/>
                <w:color w:val="000000"/>
              </w:rPr>
              <w:t>Credits</w:t>
            </w:r>
          </w:p>
        </w:tc>
        <w:tc>
          <w:tcPr>
            <w:tcW w:w="851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78" w:type="dxa"/>
            <w:gridSpan w:val="3"/>
            <w:vAlign w:val="center"/>
          </w:tcPr>
          <w:p w:rsidR="00F678A2" w:rsidRDefault="00F678A2" w:rsidP="00010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5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720F6D">
        <w:trPr>
          <w:trHeight w:val="602"/>
        </w:trPr>
        <w:tc>
          <w:tcPr>
            <w:tcW w:w="24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678A2" w:rsidTr="00720F6D">
        <w:trPr>
          <w:trHeight w:val="275"/>
        </w:trPr>
        <w:tc>
          <w:tcPr>
            <w:tcW w:w="1673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8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678A2" w:rsidRDefault="00994411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"/>
              </w:tabs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678A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36" w:type="dxa"/>
            <w:vAlign w:val="center"/>
          </w:tcPr>
          <w:p w:rsidR="00F678A2" w:rsidRDefault="00F678A2" w:rsidP="00994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720F6D">
      <w:pPr>
        <w:pBdr>
          <w:top w:val="nil"/>
          <w:left w:val="nil"/>
          <w:bottom w:val="nil"/>
          <w:right w:val="nil"/>
          <w:between w:val="nil"/>
        </w:pBdr>
        <w:spacing w:before="9" w:after="1"/>
        <w:ind w:left="284"/>
        <w:rPr>
          <w:b/>
          <w:color w:val="000000"/>
          <w:sz w:val="23"/>
          <w:szCs w:val="23"/>
        </w:rPr>
      </w:pP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4"/>
      </w:tblGrid>
      <w:tr w:rsidR="00F678A2" w:rsidTr="00720F6D">
        <w:trPr>
          <w:trHeight w:val="275"/>
          <w:jc w:val="center"/>
        </w:trPr>
        <w:tc>
          <w:tcPr>
            <w:tcW w:w="873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720F6D">
        <w:trPr>
          <w:trHeight w:val="278"/>
          <w:jc w:val="center"/>
        </w:trPr>
        <w:tc>
          <w:tcPr>
            <w:tcW w:w="873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F678A2" w:rsidTr="00720F6D">
        <w:trPr>
          <w:trHeight w:val="275"/>
          <w:jc w:val="center"/>
        </w:trPr>
        <w:tc>
          <w:tcPr>
            <w:tcW w:w="873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 the layout and functions of front office department.</w:t>
            </w:r>
          </w:p>
        </w:tc>
      </w:tr>
      <w:tr w:rsidR="00F678A2" w:rsidTr="00720F6D">
        <w:trPr>
          <w:trHeight w:val="397"/>
          <w:jc w:val="center"/>
        </w:trPr>
        <w:tc>
          <w:tcPr>
            <w:tcW w:w="873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 the organization structure of front office and their roles.</w:t>
            </w:r>
          </w:p>
        </w:tc>
      </w:tr>
      <w:tr w:rsidR="00F678A2" w:rsidTr="00720F6D">
        <w:trPr>
          <w:trHeight w:val="397"/>
          <w:jc w:val="center"/>
        </w:trPr>
        <w:tc>
          <w:tcPr>
            <w:tcW w:w="873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Acquire skills and qualities that improve relation and service to  guests 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75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187"/>
      </w:tblGrid>
      <w:tr w:rsidR="00F678A2" w:rsidTr="00720F6D">
        <w:trPr>
          <w:trHeight w:val="27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720F6D">
        <w:trPr>
          <w:trHeight w:val="110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Introduction to front office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07760E">
              <w:rPr>
                <w:sz w:val="24"/>
                <w:szCs w:val="24"/>
              </w:rPr>
              <w:t xml:space="preserve">Importance of Front Office, </w:t>
            </w:r>
            <w:r>
              <w:rPr>
                <w:color w:val="000000"/>
                <w:sz w:val="24"/>
                <w:szCs w:val="24"/>
              </w:rPr>
              <w:t>Layout of front office, Organization structure of front office in small and large hotel, Front office equipment.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720F6D">
        <w:trPr>
          <w:trHeight w:val="163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Areas of Front office</w:t>
            </w:r>
            <w:r>
              <w:rPr>
                <w:color w:val="000000"/>
                <w:sz w:val="24"/>
                <w:szCs w:val="24"/>
              </w:rPr>
              <w:t xml:space="preserve"> – Reservation, Reception, Telecommunication, Guest relation Desk, Front office Cashier, Front office co-ordination with other departments – Lobby, Housekeeping, </w:t>
            </w:r>
            <w:r>
              <w:rPr>
                <w:sz w:val="24"/>
                <w:szCs w:val="24"/>
              </w:rPr>
              <w:t>Interior Decoration,</w:t>
            </w:r>
            <w:r>
              <w:rPr>
                <w:color w:val="000000"/>
                <w:sz w:val="24"/>
                <w:szCs w:val="24"/>
              </w:rPr>
              <w:t xml:space="preserve"> Engineering, Food and Beverage.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720F6D">
        <w:trPr>
          <w:trHeight w:val="1380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Ideal Qualities of front office staff,</w:t>
            </w:r>
            <w:r>
              <w:rPr>
                <w:color w:val="000000"/>
                <w:sz w:val="24"/>
                <w:szCs w:val="24"/>
              </w:rPr>
              <w:t xml:space="preserve"> Ongoing responsibilities of front office department- Manager, Assistant manager, Supervisor, attendants and front office cashier, Inter departmental communication.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720F6D">
        <w:trPr>
          <w:trHeight w:val="966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Essentials of Front office personnel</w:t>
            </w:r>
            <w:r>
              <w:rPr>
                <w:color w:val="000000"/>
                <w:sz w:val="24"/>
                <w:szCs w:val="24"/>
              </w:rPr>
              <w:t xml:space="preserve"> – Guest service – Understanding guest service, components of good service – positive and negative attitudes, customer needs and wants – physiological, security, belonging, self-actualization, status and self-esteem. 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720F6D">
        <w:trPr>
          <w:trHeight w:val="1277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378" w:type="dxa"/>
          </w:tcPr>
          <w:p w:rsidR="00F678A2" w:rsidRDefault="00F678A2" w:rsidP="00E12BD9">
            <w:pPr>
              <w:ind w:left="180" w:right="150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 xml:space="preserve">Personnel management </w:t>
            </w:r>
            <w:r>
              <w:rPr>
                <w:color w:val="000000"/>
                <w:sz w:val="24"/>
                <w:szCs w:val="24"/>
              </w:rPr>
              <w:t xml:space="preserve">- definitions, system, personal record-HRIS, Benefits of HRIS, Improving HR productivity. Uniformed services – duties performed in Lobby desk, Concierge, Bell desk, Transport services, Doorman, Valet parking attendant. 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50"/>
              <w:jc w:val="both"/>
              <w:rPr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78A2" w:rsidTr="00720F6D">
        <w:trPr>
          <w:trHeight w:val="275"/>
        </w:trPr>
        <w:tc>
          <w:tcPr>
            <w:tcW w:w="119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7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181E6B" w:rsidRDefault="00181E6B">
      <w:pPr>
        <w:widowControl/>
        <w:spacing w:after="200" w:line="276" w:lineRule="auto"/>
        <w:rPr>
          <w:b/>
          <w:sz w:val="24"/>
          <w:szCs w:val="24"/>
        </w:rPr>
      </w:pPr>
      <w:r>
        <w:br w:type="page"/>
      </w:r>
    </w:p>
    <w:p w:rsidR="002D624A" w:rsidRDefault="002D624A" w:rsidP="00F678A2">
      <w:pPr>
        <w:pStyle w:val="Heading1"/>
        <w:spacing w:before="90"/>
        <w:ind w:left="0"/>
      </w:pPr>
    </w:p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CO1: </w:t>
      </w:r>
      <w:r w:rsidRPr="0007760E">
        <w:rPr>
          <w:sz w:val="24"/>
          <w:szCs w:val="24"/>
        </w:rPr>
        <w:t>Understand the importance, layout and necessary equipment in front office department.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CO2: Understand and apply the services provided in various areas of front office in a hotel.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CO4: Analyze the duties of front office personnel.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CO5: Examine the essential qualities of front office personnel in guest service.</w:t>
      </w:r>
    </w:p>
    <w:p w:rsidR="00F678A2" w:rsidRPr="0007760E" w:rsidRDefault="00F678A2" w:rsidP="00F678A2">
      <w:pPr>
        <w:jc w:val="both"/>
        <w:rPr>
          <w:sz w:val="24"/>
          <w:szCs w:val="24"/>
        </w:rPr>
      </w:pPr>
      <w:r w:rsidRPr="0007760E">
        <w:rPr>
          <w:sz w:val="24"/>
          <w:szCs w:val="24"/>
        </w:rPr>
        <w:t>CO5: Apply HRIS for effective management of Front office personnel.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References:</w:t>
      </w:r>
    </w:p>
    <w:p w:rsidR="00F678A2" w:rsidRDefault="00F678A2" w:rsidP="00F678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Austin, M.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et al (2008), Professional Front Office management, New Delhi: Dorling Kindersley Publication </w:t>
      </w:r>
    </w:p>
    <w:p w:rsidR="00F678A2" w:rsidRDefault="00F678A2" w:rsidP="00F678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Ismail, A (2005) Front Office – Operations and Management, Singapore: Thomson Delmar Publications </w:t>
      </w:r>
    </w:p>
    <w:p w:rsidR="00F678A2" w:rsidRDefault="00F678A2" w:rsidP="00F678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Khan, M. A (2005), Front Office, New Delhi: Anmol Publications </w:t>
      </w:r>
    </w:p>
    <w:p w:rsidR="00F678A2" w:rsidRDefault="00F678A2" w:rsidP="00F678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Negi, J. et. al (2011), Reception and Front Office Management, New Delhi; Kanishka Publications </w:t>
      </w:r>
    </w:p>
    <w:p w:rsidR="00F678A2" w:rsidRDefault="00F678A2" w:rsidP="00F678A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Subban</w:t>
      </w:r>
      <w:proofErr w:type="spellEnd"/>
      <w:r>
        <w:rPr>
          <w:color w:val="000000"/>
          <w:sz w:val="24"/>
          <w:szCs w:val="24"/>
        </w:rPr>
        <w:t>, T.R (2008), Front Office Management, New Delhi: Cyber Tech Publications.</w:t>
      </w:r>
    </w:p>
    <w:p w:rsidR="00F678A2" w:rsidRDefault="00F678A2" w:rsidP="00F678A2">
      <w:pPr>
        <w:jc w:val="both"/>
        <w:rPr>
          <w:b/>
          <w:color w:val="000000"/>
          <w:sz w:val="24"/>
          <w:szCs w:val="24"/>
        </w:rPr>
      </w:pPr>
    </w:p>
    <w:p w:rsidR="00F678A2" w:rsidRDefault="00F678A2" w:rsidP="00F678A2">
      <w:pPr>
        <w:pStyle w:val="Heading1"/>
        <w:ind w:left="0" w:right="-240"/>
        <w:jc w:val="both"/>
      </w:pPr>
      <w:r>
        <w:t>e-Learning Resources:</w:t>
      </w:r>
    </w:p>
    <w:p w:rsidR="00F678A2" w:rsidRPr="00181E6B" w:rsidRDefault="008F5D85" w:rsidP="00237A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41">
        <w:r w:rsidR="00F678A2" w:rsidRPr="00181E6B">
          <w:rPr>
            <w:color w:val="000000"/>
            <w:sz w:val="24"/>
            <w:szCs w:val="24"/>
          </w:rPr>
          <w:t>http://uru.ac.in/uruonlinelibrary/Hospitality_Management/Hotel%20Front%20Office%20Management%203rd%20Edition%20-%20John%20Wiley%20and%20S.pdf</w:t>
        </w:r>
      </w:hyperlink>
    </w:p>
    <w:p w:rsidR="00F678A2" w:rsidRPr="00181E6B" w:rsidRDefault="008F5D85" w:rsidP="00237A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42">
        <w:r w:rsidR="00F678A2" w:rsidRPr="00181E6B">
          <w:rPr>
            <w:color w:val="000000"/>
            <w:sz w:val="24"/>
            <w:szCs w:val="24"/>
          </w:rPr>
          <w:t>https://www.ihmbbs.org/upload/5)%20Front%20Office%20organisation.pdf</w:t>
        </w:r>
      </w:hyperlink>
    </w:p>
    <w:p w:rsidR="00F678A2" w:rsidRPr="00181E6B" w:rsidRDefault="008F5D85" w:rsidP="00237A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hyperlink r:id="rId43">
        <w:r w:rsidR="00F678A2" w:rsidRPr="00181E6B">
          <w:rPr>
            <w:color w:val="000000"/>
            <w:sz w:val="24"/>
            <w:szCs w:val="24"/>
          </w:rPr>
          <w:t>http://cbseacademic.nic.in/web_material/Curriculum/Vocational/2018/FRONT%20OFFICE%20OPERATIONS%20XII%20(753-754)/FRONT%20OFFICE%20OPERATIONS%20(753).pdf</w:t>
        </w:r>
      </w:hyperlink>
    </w:p>
    <w:p w:rsidR="00F678A2" w:rsidRPr="00181E6B" w:rsidRDefault="008F5D85" w:rsidP="00237AB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44">
        <w:r w:rsidR="00F678A2" w:rsidRPr="00181E6B">
          <w:rPr>
            <w:sz w:val="24"/>
            <w:szCs w:val="24"/>
          </w:rPr>
          <w:t>http://elearning.nokomis.in/uploaddocuments/Front%20office%20operations/chp%201%20Introduction%20to%20Front%20Office/PPT/Chapter%201%20-%20%20Introduction%20to%20Front%20Office.pdf</w:t>
        </w:r>
      </w:hyperlink>
    </w:p>
    <w:p w:rsidR="00181E6B" w:rsidRDefault="00181E6B" w:rsidP="00F678A2">
      <w:pPr>
        <w:pStyle w:val="Heading1"/>
        <w:ind w:left="420"/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181E6B" w:rsidRPr="00181E6B" w:rsidRDefault="00181E6B" w:rsidP="00181E6B"/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2D624A" w:rsidRDefault="002D624A">
      <w:pPr>
        <w:widowControl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Mapping with Programme Specific Outcomes</w:t>
      </w:r>
    </w:p>
    <w:p w:rsidR="002D624A" w:rsidRDefault="002D624A" w:rsidP="00F678A2">
      <w:pPr>
        <w:ind w:left="420"/>
        <w:rPr>
          <w:b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7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5B3BE1" w:rsidRDefault="005B3BE1">
      <w:r>
        <w:br w:type="page"/>
      </w: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01"/>
        <w:gridCol w:w="360"/>
        <w:gridCol w:w="360"/>
        <w:gridCol w:w="360"/>
        <w:gridCol w:w="360"/>
        <w:gridCol w:w="1076"/>
        <w:gridCol w:w="851"/>
        <w:gridCol w:w="850"/>
        <w:gridCol w:w="1134"/>
        <w:gridCol w:w="993"/>
      </w:tblGrid>
      <w:tr w:rsidR="003201DE" w:rsidTr="00E12BD9">
        <w:trPr>
          <w:trHeight w:val="275"/>
        </w:trPr>
        <w:tc>
          <w:tcPr>
            <w:tcW w:w="2265" w:type="dxa"/>
            <w:gridSpan w:val="2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Title of the Course</w:t>
            </w:r>
          </w:p>
        </w:tc>
        <w:tc>
          <w:tcPr>
            <w:tcW w:w="6344" w:type="dxa"/>
            <w:gridSpan w:val="9"/>
            <w:vAlign w:val="center"/>
          </w:tcPr>
          <w:p w:rsidR="003201DE" w:rsidRDefault="002D624A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NON-MAJOR ELECTIVE: </w:t>
            </w:r>
            <w:r w:rsidR="003201DE">
              <w:rPr>
                <w:b/>
                <w:color w:val="000000"/>
                <w:sz w:val="24"/>
                <w:szCs w:val="24"/>
              </w:rPr>
              <w:t>EVENT MANAGEMENT</w:t>
            </w:r>
          </w:p>
        </w:tc>
      </w:tr>
      <w:tr w:rsidR="003201DE" w:rsidTr="00FA0F82">
        <w:trPr>
          <w:trHeight w:val="278"/>
        </w:trPr>
        <w:tc>
          <w:tcPr>
            <w:tcW w:w="2265" w:type="dxa"/>
            <w:gridSpan w:val="2"/>
            <w:vMerge w:val="restart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23UIDDN16</w:t>
            </w:r>
          </w:p>
        </w:tc>
        <w:tc>
          <w:tcPr>
            <w:tcW w:w="360" w:type="dxa"/>
            <w:vMerge w:val="restart"/>
            <w:vAlign w:val="center"/>
          </w:tcPr>
          <w:p w:rsidR="003201DE" w:rsidRDefault="003201DE" w:rsidP="002E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  <w:vAlign w:val="center"/>
          </w:tcPr>
          <w:p w:rsidR="003201DE" w:rsidRDefault="003201DE" w:rsidP="002E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  <w:vAlign w:val="center"/>
          </w:tcPr>
          <w:p w:rsidR="003201DE" w:rsidRDefault="003201DE" w:rsidP="002E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360" w:type="dxa"/>
            <w:vMerge w:val="restart"/>
            <w:vAlign w:val="center"/>
          </w:tcPr>
          <w:p w:rsidR="003201DE" w:rsidRDefault="003201DE" w:rsidP="002E0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1076" w:type="dxa"/>
            <w:vMerge w:val="restart"/>
            <w:vAlign w:val="center"/>
          </w:tcPr>
          <w:p w:rsidR="003201DE" w:rsidRDefault="003201DE" w:rsidP="00FA0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851" w:type="dxa"/>
            <w:vMerge w:val="restart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3201DE" w:rsidRDefault="00CA78F7" w:rsidP="00CA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3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3201DE"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3201DE" w:rsidTr="00FA0F82">
        <w:trPr>
          <w:trHeight w:val="602"/>
        </w:trPr>
        <w:tc>
          <w:tcPr>
            <w:tcW w:w="226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3201DE" w:rsidTr="00FA0F82">
        <w:trPr>
          <w:trHeight w:val="275"/>
        </w:trPr>
        <w:tc>
          <w:tcPr>
            <w:tcW w:w="116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SEC-1</w:t>
            </w:r>
          </w:p>
        </w:tc>
        <w:tc>
          <w:tcPr>
            <w:tcW w:w="1101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6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36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3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860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3201DE" w:rsidTr="00E12BD9">
        <w:trPr>
          <w:trHeight w:val="20"/>
        </w:trPr>
        <w:tc>
          <w:tcPr>
            <w:tcW w:w="86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3201DE" w:rsidTr="00E12BD9">
        <w:trPr>
          <w:trHeight w:val="20"/>
        </w:trPr>
        <w:tc>
          <w:tcPr>
            <w:tcW w:w="86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3201DE" w:rsidTr="00E12BD9">
        <w:trPr>
          <w:trHeight w:val="20"/>
        </w:trPr>
        <w:tc>
          <w:tcPr>
            <w:tcW w:w="86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Understand the concepts of event management.  </w:t>
            </w:r>
          </w:p>
        </w:tc>
      </w:tr>
      <w:tr w:rsidR="003201DE" w:rsidTr="00E12BD9">
        <w:trPr>
          <w:trHeight w:val="20"/>
        </w:trPr>
        <w:tc>
          <w:tcPr>
            <w:tcW w:w="86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Effectively adjust, grow and excel in the field of Event Management.</w:t>
            </w:r>
          </w:p>
        </w:tc>
      </w:tr>
    </w:tbl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5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78"/>
        <w:gridCol w:w="1027"/>
      </w:tblGrid>
      <w:tr w:rsidR="003201DE" w:rsidTr="00E12BD9">
        <w:trPr>
          <w:trHeight w:val="270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378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28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3201DE" w:rsidTr="00E12BD9">
        <w:trPr>
          <w:trHeight w:val="683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378" w:type="dxa"/>
          </w:tcPr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event Management, Size &amp; type of event, Event Team, Code of ethics.</w:t>
            </w: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01DE" w:rsidTr="00E12BD9">
        <w:trPr>
          <w:trHeight w:val="809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378" w:type="dxa"/>
          </w:tcPr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Principles of event Management, concept &amp; designing. Analysis of concept, Logistics of concept. </w:t>
            </w:r>
          </w:p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201DE" w:rsidTr="00E12BD9">
        <w:trPr>
          <w:trHeight w:val="692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378" w:type="dxa"/>
          </w:tcPr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Feasibility, Keys to success, SWOT Analysis, Leadership, Traits and characteristics.</w:t>
            </w:r>
          </w:p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201DE" w:rsidTr="00E12BD9">
        <w:trPr>
          <w:trHeight w:val="755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IV</w:t>
            </w:r>
          </w:p>
        </w:tc>
        <w:tc>
          <w:tcPr>
            <w:tcW w:w="6378" w:type="dxa"/>
          </w:tcPr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Aim of event, develop a mission, Establish Objectives Preparing event proposal, Use of planning tools </w:t>
            </w:r>
          </w:p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01DE" w:rsidTr="00E12BD9">
        <w:trPr>
          <w:trHeight w:val="638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V</w:t>
            </w:r>
          </w:p>
        </w:tc>
        <w:tc>
          <w:tcPr>
            <w:tcW w:w="6378" w:type="dxa"/>
          </w:tcPr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Protocols, Dress codes, staging, staffing, event safety and security - Occupational safety, Crowed management.</w:t>
            </w:r>
          </w:p>
          <w:p w:rsidR="003201DE" w:rsidRDefault="003201DE" w:rsidP="00E12BD9">
            <w:pPr>
              <w:ind w:left="270" w:right="25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201DE" w:rsidTr="00E12BD9">
        <w:trPr>
          <w:trHeight w:val="275"/>
        </w:trPr>
        <w:tc>
          <w:tcPr>
            <w:tcW w:w="1190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7" w:type="dxa"/>
            <w:vAlign w:val="center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3201DE" w:rsidRDefault="003201DE" w:rsidP="003201DE">
      <w:pPr>
        <w:pStyle w:val="Heading1"/>
        <w:spacing w:before="90"/>
        <w:ind w:left="0"/>
      </w:pPr>
    </w:p>
    <w:p w:rsidR="003201DE" w:rsidRDefault="003201DE" w:rsidP="003201DE">
      <w:pPr>
        <w:pStyle w:val="Heading1"/>
        <w:spacing w:before="90"/>
        <w:ind w:left="0"/>
      </w:pPr>
      <w:r>
        <w:t>COURSE OUTCOMES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CO1:  Classify and understand the concept of event management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CO2: Analyze the principles of event management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CO3: Assess the keys to success and analyze the SWOT of event managers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CO4: Preparation of event proposal by applying the tools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CO5: Identify the protocols of event managers and thereby ensuring safety</w:t>
      </w:r>
    </w:p>
    <w:p w:rsidR="003201DE" w:rsidRDefault="003201DE" w:rsidP="003201DE">
      <w:pPr>
        <w:pStyle w:val="Heading1"/>
        <w:spacing w:before="1"/>
        <w:ind w:left="0" w:right="1181"/>
        <w:jc w:val="both"/>
        <w:rPr>
          <w:b w:val="0"/>
        </w:rPr>
      </w:pPr>
    </w:p>
    <w:p w:rsidR="003201DE" w:rsidRDefault="003201DE" w:rsidP="003201DE">
      <w:pPr>
        <w:widowControl/>
        <w:pBdr>
          <w:top w:val="nil"/>
          <w:left w:val="nil"/>
          <w:bottom w:val="nil"/>
          <w:right w:val="nil"/>
          <w:between w:val="nil"/>
        </w:pBdr>
        <w:ind w:right="118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</w:t>
      </w:r>
      <w:r>
        <w:rPr>
          <w:color w:val="000000"/>
          <w:sz w:val="24"/>
          <w:szCs w:val="24"/>
        </w:rPr>
        <w:t xml:space="preserve">: </w:t>
      </w:r>
    </w:p>
    <w:p w:rsidR="003201DE" w:rsidRDefault="003201DE" w:rsidP="003201D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Judy Allen, (2000), Event Planning, the ultimate guide,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Edition, John Willey &amp; Sons Inc, ISBN: </w:t>
      </w:r>
      <w:r>
        <w:rPr>
          <w:color w:val="0F1111"/>
          <w:sz w:val="24"/>
          <w:szCs w:val="24"/>
          <w:highlight w:val="white"/>
        </w:rPr>
        <w:t>978-0470155745</w:t>
      </w:r>
      <w:r>
        <w:rPr>
          <w:color w:val="000000"/>
          <w:sz w:val="24"/>
          <w:szCs w:val="24"/>
        </w:rPr>
        <w:t xml:space="preserve">. </w:t>
      </w:r>
    </w:p>
    <w:p w:rsidR="003201DE" w:rsidRDefault="003201DE" w:rsidP="003201D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Meegan Jones, (2017), Sustainable Event Management – A Practical guide, 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edition, Routledge, ISBN: </w:t>
      </w:r>
      <w:r>
        <w:rPr>
          <w:color w:val="0F1111"/>
          <w:sz w:val="24"/>
          <w:szCs w:val="24"/>
        </w:rPr>
        <w:t>978-1138217621</w:t>
      </w:r>
    </w:p>
    <w:p w:rsidR="003201DE" w:rsidRDefault="003201DE" w:rsidP="003201DE">
      <w:pPr>
        <w:jc w:val="both"/>
        <w:rPr>
          <w:color w:val="000000"/>
          <w:sz w:val="24"/>
          <w:szCs w:val="24"/>
        </w:rPr>
      </w:pPr>
    </w:p>
    <w:p w:rsidR="00134272" w:rsidRDefault="00134272">
      <w:pPr>
        <w:widowControl/>
        <w:spacing w:after="200" w:line="276" w:lineRule="auto"/>
        <w:rPr>
          <w:b/>
          <w:sz w:val="24"/>
          <w:szCs w:val="24"/>
        </w:rPr>
      </w:pPr>
      <w:r>
        <w:br w:type="page"/>
      </w:r>
    </w:p>
    <w:p w:rsidR="003201DE" w:rsidRDefault="003201DE" w:rsidP="003201DE">
      <w:pPr>
        <w:pStyle w:val="Heading1"/>
        <w:ind w:left="0" w:right="-240"/>
        <w:jc w:val="both"/>
      </w:pPr>
      <w:r>
        <w:lastRenderedPageBreak/>
        <w:t>e-Learning Resources:</w:t>
      </w:r>
    </w:p>
    <w:p w:rsidR="003201DE" w:rsidRPr="00BA3D19" w:rsidRDefault="008F5D85" w:rsidP="003201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hyperlink r:id="rId45">
        <w:r w:rsidR="003201DE" w:rsidRPr="00AD543D">
          <w:rPr>
            <w:color w:val="0000FF"/>
            <w:sz w:val="24"/>
            <w:szCs w:val="24"/>
            <w:u w:val="single"/>
          </w:rPr>
          <w:t>https://www.uou.ac.in/sites/default/files/slm/HM-402.pdf</w:t>
        </w:r>
      </w:hyperlink>
    </w:p>
    <w:p w:rsidR="003201DE" w:rsidRDefault="003201DE" w:rsidP="003201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:rsidR="003201DE" w:rsidRPr="00AD543D" w:rsidRDefault="003201DE" w:rsidP="003201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3A4DC3" w:rsidRDefault="003A4DC3" w:rsidP="003201DE">
      <w:pPr>
        <w:pStyle w:val="Heading1"/>
        <w:ind w:left="420"/>
      </w:pPr>
    </w:p>
    <w:p w:rsidR="003201DE" w:rsidRDefault="003201DE" w:rsidP="003201DE">
      <w:pPr>
        <w:pStyle w:val="Heading1"/>
        <w:ind w:left="420"/>
      </w:pPr>
      <w:r>
        <w:t>Mapping with Programme Outcomes</w:t>
      </w:r>
    </w:p>
    <w:p w:rsidR="003201DE" w:rsidRDefault="003201DE" w:rsidP="003201DE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3201DE" w:rsidTr="00E12BD9">
        <w:trPr>
          <w:trHeight w:val="275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3201DE" w:rsidTr="00E12BD9">
        <w:trPr>
          <w:trHeight w:val="278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3201DE" w:rsidTr="00E12BD9">
        <w:trPr>
          <w:trHeight w:val="275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3201DE" w:rsidTr="00E12BD9">
        <w:trPr>
          <w:trHeight w:val="275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3201DE" w:rsidTr="00E12BD9">
        <w:trPr>
          <w:trHeight w:val="275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3201DE" w:rsidTr="00E12BD9">
        <w:trPr>
          <w:trHeight w:val="275"/>
        </w:trPr>
        <w:tc>
          <w:tcPr>
            <w:tcW w:w="96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737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3201DE" w:rsidRDefault="003201DE" w:rsidP="003201DE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3201DE" w:rsidRDefault="003201DE" w:rsidP="003201D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01DE" w:rsidTr="00E12BD9">
        <w:trPr>
          <w:trHeight w:val="277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201DE" w:rsidTr="00E12BD9">
        <w:trPr>
          <w:trHeight w:val="275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201DE" w:rsidTr="00E12BD9">
        <w:trPr>
          <w:trHeight w:val="551"/>
        </w:trPr>
        <w:tc>
          <w:tcPr>
            <w:tcW w:w="3824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3201DE" w:rsidRDefault="003201DE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3201DE" w:rsidRDefault="003201DE" w:rsidP="003201DE">
      <w:pPr>
        <w:spacing w:line="264" w:lineRule="auto"/>
        <w:jc w:val="center"/>
        <w:rPr>
          <w:sz w:val="18"/>
          <w:szCs w:val="18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3201DE" w:rsidRDefault="003201DE" w:rsidP="003201DE">
      <w:pPr>
        <w:rPr>
          <w:sz w:val="18"/>
          <w:szCs w:val="18"/>
        </w:rPr>
      </w:pPr>
    </w:p>
    <w:p w:rsidR="005B3BE1" w:rsidRDefault="005B3BE1">
      <w:r>
        <w:br w:type="page"/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66"/>
        <w:gridCol w:w="425"/>
        <w:gridCol w:w="425"/>
        <w:gridCol w:w="426"/>
        <w:gridCol w:w="425"/>
        <w:gridCol w:w="992"/>
        <w:gridCol w:w="992"/>
        <w:gridCol w:w="851"/>
        <w:gridCol w:w="1134"/>
        <w:gridCol w:w="1318"/>
      </w:tblGrid>
      <w:tr w:rsidR="00F678A2" w:rsidTr="00F04B7E">
        <w:trPr>
          <w:trHeight w:val="275"/>
          <w:jc w:val="center"/>
        </w:trPr>
        <w:tc>
          <w:tcPr>
            <w:tcW w:w="2230" w:type="dxa"/>
            <w:gridSpan w:val="2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Title of the Course</w:t>
            </w:r>
          </w:p>
        </w:tc>
        <w:tc>
          <w:tcPr>
            <w:tcW w:w="6988" w:type="dxa"/>
            <w:gridSpan w:val="9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NON-MAJOR ELECTIVE: ACCESSORIES</w:t>
            </w:r>
          </w:p>
        </w:tc>
      </w:tr>
      <w:tr w:rsidR="00F678A2" w:rsidTr="00F04B7E">
        <w:trPr>
          <w:trHeight w:val="278"/>
          <w:jc w:val="center"/>
        </w:trPr>
        <w:tc>
          <w:tcPr>
            <w:tcW w:w="2230" w:type="dxa"/>
            <w:gridSpan w:val="2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Course Code: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23UIDDN26</w:t>
            </w:r>
          </w:p>
        </w:tc>
        <w:tc>
          <w:tcPr>
            <w:tcW w:w="425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425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26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25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992" w:type="dxa"/>
            <w:vMerge w:val="restart"/>
            <w:vAlign w:val="center"/>
          </w:tcPr>
          <w:p w:rsidR="00F678A2" w:rsidRPr="004758F5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4758F5">
              <w:rPr>
                <w:b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992" w:type="dxa"/>
            <w:vMerge w:val="restart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Inst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303" w:type="dxa"/>
            <w:gridSpan w:val="3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F678A2" w:rsidTr="00F04B7E">
        <w:trPr>
          <w:trHeight w:val="602"/>
          <w:jc w:val="center"/>
        </w:trPr>
        <w:tc>
          <w:tcPr>
            <w:tcW w:w="223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678A2" w:rsidRPr="00590989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</w:rPr>
            </w:pPr>
            <w:r w:rsidRPr="00590989">
              <w:rPr>
                <w:b/>
                <w:color w:val="000000"/>
              </w:rPr>
              <w:t>External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F678A2" w:rsidTr="00F04B7E">
        <w:trPr>
          <w:trHeight w:val="275"/>
          <w:jc w:val="center"/>
        </w:trPr>
        <w:tc>
          <w:tcPr>
            <w:tcW w:w="116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42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425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78A2" w:rsidRDefault="00F678A2" w:rsidP="0047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678A2" w:rsidRDefault="00F678A2" w:rsidP="0047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4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18" w:type="dxa"/>
            <w:vAlign w:val="center"/>
          </w:tcPr>
          <w:p w:rsidR="00F678A2" w:rsidRDefault="00F678A2" w:rsidP="0047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5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3"/>
          <w:szCs w:val="23"/>
        </w:rPr>
      </w:pPr>
    </w:p>
    <w:tbl>
      <w:tblPr>
        <w:tblW w:w="9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F678A2" w:rsidTr="00F04B7E">
        <w:trPr>
          <w:trHeight w:val="275"/>
          <w:jc w:val="center"/>
        </w:trPr>
        <w:tc>
          <w:tcPr>
            <w:tcW w:w="93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Learning Objectives</w:t>
            </w:r>
          </w:p>
        </w:tc>
      </w:tr>
      <w:tr w:rsidR="00F678A2" w:rsidTr="00F04B7E">
        <w:trPr>
          <w:trHeight w:val="278"/>
          <w:jc w:val="center"/>
        </w:trPr>
        <w:tc>
          <w:tcPr>
            <w:tcW w:w="93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enable the students to :</w:t>
            </w:r>
          </w:p>
        </w:tc>
      </w:tr>
      <w:tr w:rsidR="00F678A2" w:rsidTr="00F04B7E">
        <w:trPr>
          <w:trHeight w:val="275"/>
          <w:jc w:val="center"/>
        </w:trPr>
        <w:tc>
          <w:tcPr>
            <w:tcW w:w="93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Learn proper utilization of various kinds of accessories in interiors.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9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6198"/>
        <w:gridCol w:w="1846"/>
      </w:tblGrid>
      <w:tr w:rsidR="00F678A2" w:rsidTr="00FE4642">
        <w:trPr>
          <w:trHeight w:val="270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6198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" w:right="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F678A2" w:rsidTr="00FE4642">
        <w:trPr>
          <w:trHeight w:val="1105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</w:t>
            </w:r>
          </w:p>
        </w:tc>
        <w:tc>
          <w:tcPr>
            <w:tcW w:w="6198" w:type="dxa"/>
          </w:tcPr>
          <w:p w:rsidR="00F678A2" w:rsidRPr="0007760E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360" w:right="165"/>
              <w:jc w:val="both"/>
              <w:rPr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07760E">
              <w:rPr>
                <w:sz w:val="24"/>
                <w:szCs w:val="24"/>
              </w:rPr>
              <w:t>Definition and importance in interiors, Classification – based on Utility – Functional &amp; Decorative, Size – Minor &amp; Major, Area – Living room, Bedroom, Study area, Bathroom. Factors influencing the selection of accessories, Arrangement of accessories with application of art principles.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165"/>
              <w:jc w:val="both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678A2" w:rsidTr="00FE4642">
        <w:trPr>
          <w:trHeight w:val="1340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</w:t>
            </w:r>
          </w:p>
        </w:tc>
        <w:tc>
          <w:tcPr>
            <w:tcW w:w="619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60" w:right="165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Kinds of accessories</w:t>
            </w:r>
            <w:r>
              <w:rPr>
                <w:color w:val="000000"/>
                <w:sz w:val="24"/>
                <w:szCs w:val="24"/>
              </w:rPr>
              <w:t xml:space="preserve"> - Decorative - mural, photographs, pictures, artifacts, drawings, antiques and Functional - books, Mirror, Clock, Accent furniture, indoor plants and flower arrangement as accessories.</w:t>
            </w: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678A2" w:rsidTr="00FE4642">
        <w:trPr>
          <w:trHeight w:val="1380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III</w:t>
            </w:r>
          </w:p>
        </w:tc>
        <w:tc>
          <w:tcPr>
            <w:tcW w:w="619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60" w:right="165"/>
              <w:jc w:val="both"/>
              <w:rPr>
                <w:color w:val="000000"/>
                <w:sz w:val="24"/>
                <w:szCs w:val="24"/>
              </w:rPr>
            </w:pPr>
            <w:r w:rsidRPr="00B528D9">
              <w:rPr>
                <w:b/>
                <w:color w:val="000000"/>
                <w:sz w:val="24"/>
                <w:szCs w:val="24"/>
              </w:rPr>
              <w:t>Art and Crafts</w:t>
            </w:r>
            <w:r>
              <w:rPr>
                <w:color w:val="000000"/>
                <w:sz w:val="24"/>
                <w:szCs w:val="24"/>
              </w:rPr>
              <w:t xml:space="preserve"> – definition, kinds of art and crafts-pot painting, idols, sculptures, glass painting, wall hanging, pillows, cushions, pebble art, shell art, folk arts, Metal Art, Stencil Art and crafts.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678A2" w:rsidTr="00FE4642">
        <w:trPr>
          <w:trHeight w:val="1277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198" w:type="dxa"/>
          </w:tcPr>
          <w:p w:rsidR="00F678A2" w:rsidRDefault="00F678A2" w:rsidP="00E12BD9">
            <w:pPr>
              <w:pStyle w:val="Heading1"/>
              <w:ind w:left="360" w:right="165"/>
              <w:jc w:val="both"/>
            </w:pPr>
            <w:r>
              <w:t>PRACTICALS:</w:t>
            </w:r>
          </w:p>
          <w:p w:rsidR="00F678A2" w:rsidRDefault="00F678A2" w:rsidP="00237ABB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2"/>
              </w:tabs>
              <w:spacing w:before="37"/>
              <w:ind w:left="360" w:right="165" w:hanging="232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Create functional and decorative accessories</w:t>
            </w:r>
          </w:p>
          <w:p w:rsidR="00F678A2" w:rsidRDefault="00F678A2" w:rsidP="00237ABB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7"/>
              </w:tabs>
              <w:spacing w:before="40"/>
              <w:ind w:left="360" w:right="165" w:hanging="24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Accessories - Recycle and reuse</w:t>
            </w:r>
          </w:p>
          <w:p w:rsidR="00F678A2" w:rsidRDefault="00F678A2" w:rsidP="00E12BD9">
            <w:pPr>
              <w:spacing w:before="120"/>
              <w:ind w:left="360" w:right="16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78A2" w:rsidTr="00FE4642">
        <w:trPr>
          <w:trHeight w:val="275"/>
          <w:jc w:val="center"/>
        </w:trPr>
        <w:tc>
          <w:tcPr>
            <w:tcW w:w="1370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2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6" w:type="dxa"/>
            <w:vAlign w:val="center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:rsidR="00134272" w:rsidRDefault="00134272" w:rsidP="00F678A2">
      <w:pPr>
        <w:pStyle w:val="Heading1"/>
        <w:spacing w:before="90"/>
        <w:ind w:left="0"/>
      </w:pPr>
    </w:p>
    <w:p w:rsidR="00F678A2" w:rsidRDefault="00F678A2" w:rsidP="00F678A2">
      <w:pPr>
        <w:pStyle w:val="Heading1"/>
        <w:spacing w:before="90"/>
        <w:ind w:left="0"/>
      </w:pPr>
      <w:r>
        <w:t>COURSE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successful completion of the course, the student will be able to:</w:t>
      </w:r>
    </w:p>
    <w:p w:rsidR="00F678A2" w:rsidRDefault="00F678A2" w:rsidP="00F678A2">
      <w:pPr>
        <w:tabs>
          <w:tab w:val="left" w:pos="1060"/>
        </w:tabs>
        <w:spacing w:before="41"/>
        <w:jc w:val="both"/>
        <w:rPr>
          <w:sz w:val="24"/>
          <w:szCs w:val="24"/>
        </w:rPr>
      </w:pPr>
      <w:r>
        <w:rPr>
          <w:sz w:val="24"/>
          <w:szCs w:val="24"/>
        </w:rPr>
        <w:t>CO1: Define and classify accessories.</w:t>
      </w:r>
    </w:p>
    <w:p w:rsidR="00F678A2" w:rsidRDefault="00F678A2" w:rsidP="00F678A2">
      <w:pPr>
        <w:tabs>
          <w:tab w:val="left" w:pos="1120"/>
        </w:tabs>
        <w:spacing w:before="44"/>
        <w:jc w:val="both"/>
        <w:rPr>
          <w:sz w:val="24"/>
          <w:szCs w:val="24"/>
        </w:rPr>
      </w:pPr>
      <w:r>
        <w:rPr>
          <w:sz w:val="24"/>
          <w:szCs w:val="24"/>
        </w:rPr>
        <w:t>CO2: Criticize various Kinds of art forms used as accessories.</w:t>
      </w:r>
    </w:p>
    <w:p w:rsidR="00F678A2" w:rsidRDefault="00F678A2" w:rsidP="00F678A2">
      <w:pPr>
        <w:tabs>
          <w:tab w:val="left" w:pos="1060"/>
        </w:tabs>
        <w:spacing w:before="41"/>
        <w:jc w:val="both"/>
        <w:rPr>
          <w:sz w:val="24"/>
          <w:szCs w:val="24"/>
        </w:rPr>
      </w:pPr>
      <w:r>
        <w:rPr>
          <w:sz w:val="24"/>
          <w:szCs w:val="24"/>
        </w:rPr>
        <w:t>CO3: Appraise the folk art styles in interiors.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  <w:r>
        <w:t>References</w:t>
      </w:r>
      <w:r>
        <w:rPr>
          <w:b w:val="0"/>
        </w:rPr>
        <w:t>:</w:t>
      </w:r>
    </w:p>
    <w:p w:rsidR="00F678A2" w:rsidRDefault="00F678A2" w:rsidP="00F678A2">
      <w:pPr>
        <w:pStyle w:val="Heading1"/>
        <w:spacing w:before="1"/>
        <w:ind w:left="0"/>
        <w:jc w:val="both"/>
        <w:rPr>
          <w:b w:val="0"/>
        </w:rPr>
      </w:pPr>
    </w:p>
    <w:p w:rsidR="00F678A2" w:rsidRDefault="00F678A2" w:rsidP="00237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091"/>
        </w:tabs>
        <w:spacing w:before="36"/>
        <w:ind w:right="824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Premavathy</w:t>
      </w:r>
      <w:proofErr w:type="spellEnd"/>
      <w:r w:rsidR="004D0F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Seetharaman and Parveen</w:t>
      </w:r>
      <w:r w:rsidR="004D0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Pannu</w:t>
      </w:r>
      <w:proofErr w:type="spellEnd"/>
      <w:r>
        <w:rPr>
          <w:color w:val="000000"/>
          <w:sz w:val="24"/>
          <w:szCs w:val="24"/>
        </w:rPr>
        <w:t>, (2009). Interior Design and Decoration.</w:t>
      </w:r>
      <w:r w:rsidR="004D0F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CBS Publishers and Distributors Pvt Ltd. New Delhi.</w:t>
      </w:r>
    </w:p>
    <w:p w:rsidR="00F678A2" w:rsidRDefault="00F678A2" w:rsidP="00237A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1"/>
          <w:tab w:val="left" w:pos="1104"/>
        </w:tabs>
        <w:ind w:right="81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Andal. A and </w:t>
      </w:r>
      <w:proofErr w:type="spellStart"/>
      <w:r>
        <w:rPr>
          <w:color w:val="000000"/>
          <w:sz w:val="24"/>
          <w:szCs w:val="24"/>
        </w:rPr>
        <w:t>Parimalam</w:t>
      </w:r>
      <w:proofErr w:type="spellEnd"/>
      <w:r>
        <w:rPr>
          <w:color w:val="000000"/>
          <w:sz w:val="24"/>
          <w:szCs w:val="24"/>
        </w:rPr>
        <w:t>.</w:t>
      </w:r>
      <w:r w:rsidR="004D0FC9">
        <w:rPr>
          <w:color w:val="000000"/>
          <w:sz w:val="24"/>
          <w:szCs w:val="24"/>
        </w:rPr>
        <w:t xml:space="preserve"> </w:t>
      </w:r>
      <w:bookmarkStart w:id="2" w:name="_GoBack"/>
      <w:bookmarkEnd w:id="2"/>
      <w:r>
        <w:rPr>
          <w:color w:val="000000"/>
          <w:sz w:val="24"/>
          <w:szCs w:val="24"/>
        </w:rPr>
        <w:t>P, (2008). A Text Book of Interior Decoration. Satish Serial Publishing House.</w:t>
      </w:r>
    </w:p>
    <w:p w:rsidR="00F678A2" w:rsidRDefault="00F678A2" w:rsidP="00F678A2">
      <w:pPr>
        <w:pStyle w:val="Heading1"/>
        <w:ind w:left="0"/>
        <w:jc w:val="both"/>
      </w:pPr>
    </w:p>
    <w:p w:rsidR="00F678A2" w:rsidRDefault="00F678A2" w:rsidP="00F678A2">
      <w:pPr>
        <w:pStyle w:val="Heading1"/>
        <w:ind w:left="0"/>
        <w:jc w:val="both"/>
      </w:pPr>
    </w:p>
    <w:p w:rsidR="00F678A2" w:rsidRDefault="00F678A2" w:rsidP="00F678A2">
      <w:pPr>
        <w:pStyle w:val="Heading1"/>
        <w:ind w:left="0"/>
        <w:jc w:val="both"/>
      </w:pPr>
      <w:r>
        <w:t>e-Learning Resources:</w:t>
      </w:r>
    </w:p>
    <w:p w:rsidR="00F678A2" w:rsidRDefault="00F678A2" w:rsidP="00F678A2">
      <w:pPr>
        <w:pStyle w:val="Heading1"/>
        <w:ind w:left="0"/>
        <w:jc w:val="both"/>
      </w:pPr>
    </w:p>
    <w:p w:rsidR="00F678A2" w:rsidRDefault="008F5D85" w:rsidP="00237A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35"/>
        <w:rPr>
          <w:color w:val="000000"/>
        </w:rPr>
      </w:pPr>
      <w:hyperlink r:id="rId46">
        <w:r w:rsidR="00F678A2">
          <w:rPr>
            <w:color w:val="000000"/>
            <w:sz w:val="24"/>
            <w:szCs w:val="24"/>
          </w:rPr>
          <w:t>https://wbdg.org/ccb/AF/AFDG/interior.pdf</w:t>
        </w:r>
      </w:hyperlink>
    </w:p>
    <w:p w:rsidR="00F678A2" w:rsidRDefault="008F5D85" w:rsidP="00237A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40"/>
        <w:rPr>
          <w:color w:val="000000"/>
        </w:rPr>
      </w:pPr>
      <w:hyperlink r:id="rId47">
        <w:r w:rsidR="00F678A2">
          <w:rPr>
            <w:color w:val="000000"/>
            <w:sz w:val="24"/>
            <w:szCs w:val="24"/>
          </w:rPr>
          <w:t>http://download.nos.org/sec225new/Lesson-4.pdf</w:t>
        </w:r>
      </w:hyperlink>
    </w:p>
    <w:p w:rsidR="00F678A2" w:rsidRDefault="008F5D85" w:rsidP="00237A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42"/>
        <w:rPr>
          <w:color w:val="000000"/>
        </w:rPr>
      </w:pPr>
      <w:hyperlink r:id="rId48">
        <w:r w:rsidR="00F678A2">
          <w:rPr>
            <w:color w:val="000000"/>
            <w:sz w:val="24"/>
            <w:szCs w:val="24"/>
          </w:rPr>
          <w:t>http://www.archive.india.gov.in/knowindia/culture_heritage.php?id=99</w:t>
        </w:r>
      </w:hyperlink>
    </w:p>
    <w:p w:rsidR="00F678A2" w:rsidRDefault="00F678A2" w:rsidP="00F678A2">
      <w:pPr>
        <w:tabs>
          <w:tab w:val="left" w:pos="1180"/>
        </w:tabs>
        <w:spacing w:before="42"/>
        <w:rPr>
          <w:sz w:val="24"/>
          <w:szCs w:val="24"/>
        </w:rPr>
      </w:pPr>
    </w:p>
    <w:p w:rsidR="00F678A2" w:rsidRDefault="00F678A2" w:rsidP="00F678A2">
      <w:pPr>
        <w:tabs>
          <w:tab w:val="left" w:pos="1180"/>
        </w:tabs>
        <w:spacing w:before="42"/>
        <w:rPr>
          <w:sz w:val="24"/>
          <w:szCs w:val="24"/>
        </w:rPr>
      </w:pPr>
    </w:p>
    <w:p w:rsidR="00F678A2" w:rsidRDefault="00F678A2" w:rsidP="00F678A2">
      <w:pPr>
        <w:pStyle w:val="Heading1"/>
        <w:ind w:left="420"/>
      </w:pPr>
      <w:r>
        <w:t>Mapping with Programme Outcomes</w:t>
      </w:r>
    </w:p>
    <w:p w:rsidR="00F678A2" w:rsidRDefault="00F678A2" w:rsidP="00F678A2">
      <w:pPr>
        <w:pStyle w:val="Heading1"/>
        <w:ind w:left="420"/>
      </w:pPr>
    </w:p>
    <w:tbl>
      <w:tblPr>
        <w:tblW w:w="8359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"/>
        <w:gridCol w:w="850"/>
        <w:gridCol w:w="710"/>
        <w:gridCol w:w="708"/>
        <w:gridCol w:w="708"/>
        <w:gridCol w:w="710"/>
        <w:gridCol w:w="708"/>
        <w:gridCol w:w="708"/>
        <w:gridCol w:w="709"/>
        <w:gridCol w:w="852"/>
      </w:tblGrid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PO6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PO7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PO8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PO9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PO10</w:t>
            </w:r>
          </w:p>
        </w:tc>
      </w:tr>
      <w:tr w:rsidR="00F678A2" w:rsidTr="00E12BD9">
        <w:trPr>
          <w:trHeight w:val="278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  <w:tr w:rsidR="00F678A2" w:rsidTr="00E12BD9">
        <w:trPr>
          <w:trHeight w:val="275"/>
        </w:trPr>
        <w:tc>
          <w:tcPr>
            <w:tcW w:w="96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737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1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5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1"/>
        <w:ind w:left="2880" w:firstLine="720"/>
        <w:rPr>
          <w:b/>
          <w:color w:val="000000"/>
          <w:sz w:val="24"/>
          <w:szCs w:val="24"/>
        </w:rPr>
      </w:pPr>
    </w:p>
    <w:p w:rsidR="00F678A2" w:rsidRDefault="00F678A2" w:rsidP="00F678A2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Mapping with Programme Specific Outcomes</w:t>
      </w:r>
    </w:p>
    <w:p w:rsidR="00F678A2" w:rsidRDefault="00F678A2" w:rsidP="00F678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W w:w="843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CO/PSO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2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1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1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4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PSO 5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678A2" w:rsidTr="00E12BD9">
        <w:trPr>
          <w:trHeight w:val="275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5" w:righ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6"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7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678A2" w:rsidTr="00E12BD9">
        <w:trPr>
          <w:trHeight w:val="551"/>
        </w:trPr>
        <w:tc>
          <w:tcPr>
            <w:tcW w:w="3824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Weighted percentage (rounded of) of Course Contribution to POs</w:t>
            </w:r>
          </w:p>
        </w:tc>
        <w:tc>
          <w:tcPr>
            <w:tcW w:w="850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:rsidR="00F678A2" w:rsidRDefault="00F678A2" w:rsidP="00E12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F678A2" w:rsidRDefault="00F678A2" w:rsidP="00F678A2">
      <w:pPr>
        <w:spacing w:line="264" w:lineRule="auto"/>
        <w:jc w:val="center"/>
        <w:rPr>
          <w:sz w:val="24"/>
          <w:szCs w:val="24"/>
        </w:rPr>
      </w:pPr>
      <w:r>
        <w:rPr>
          <w:b/>
          <w:sz w:val="23"/>
          <w:szCs w:val="23"/>
        </w:rPr>
        <w:t xml:space="preserve">Strong </w:t>
      </w:r>
      <w:proofErr w:type="gramStart"/>
      <w:r>
        <w:rPr>
          <w:b/>
          <w:sz w:val="23"/>
          <w:szCs w:val="23"/>
        </w:rPr>
        <w:t>3  Medium</w:t>
      </w:r>
      <w:proofErr w:type="gramEnd"/>
      <w:r>
        <w:rPr>
          <w:b/>
          <w:sz w:val="23"/>
          <w:szCs w:val="23"/>
        </w:rPr>
        <w:t xml:space="preserve">  2   Low  1</w:t>
      </w:r>
    </w:p>
    <w:p w:rsidR="00F678A2" w:rsidRDefault="00F678A2" w:rsidP="00F678A2">
      <w:pPr>
        <w:tabs>
          <w:tab w:val="left" w:pos="1180"/>
        </w:tabs>
        <w:spacing w:before="42"/>
        <w:rPr>
          <w:sz w:val="24"/>
          <w:szCs w:val="24"/>
        </w:rPr>
      </w:pPr>
    </w:p>
    <w:p w:rsidR="00BC60A4" w:rsidRDefault="00BC60A4"/>
    <w:sectPr w:rsidR="00BC60A4" w:rsidSect="00237ABB">
      <w:headerReference w:type="default" r:id="rId49"/>
      <w:footerReference w:type="default" r:id="rId5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85" w:rsidRDefault="008F5D85" w:rsidP="00201C6D">
      <w:r>
        <w:separator/>
      </w:r>
    </w:p>
  </w:endnote>
  <w:endnote w:type="continuationSeparator" w:id="0">
    <w:p w:rsidR="008F5D85" w:rsidRDefault="008F5D85" w:rsidP="0020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D9" w:rsidRDefault="00E12BD9">
    <w:pPr>
      <w:pStyle w:val="Footer"/>
      <w:jc w:val="center"/>
    </w:pPr>
  </w:p>
  <w:p w:rsidR="00E12BD9" w:rsidRDefault="00E1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85" w:rsidRDefault="008F5D85" w:rsidP="00201C6D">
      <w:r>
        <w:separator/>
      </w:r>
    </w:p>
  </w:footnote>
  <w:footnote w:type="continuationSeparator" w:id="0">
    <w:p w:rsidR="008F5D85" w:rsidRDefault="008F5D85" w:rsidP="0020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173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066A" w:rsidRDefault="007306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66A" w:rsidRDefault="0073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A27"/>
    <w:multiLevelType w:val="multilevel"/>
    <w:tmpl w:val="1584CD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624"/>
    <w:multiLevelType w:val="multilevel"/>
    <w:tmpl w:val="856268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10DB6"/>
    <w:multiLevelType w:val="multilevel"/>
    <w:tmpl w:val="799A829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1224B"/>
    <w:multiLevelType w:val="multilevel"/>
    <w:tmpl w:val="8578B6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77427"/>
    <w:multiLevelType w:val="multilevel"/>
    <w:tmpl w:val="99442A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49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360"/>
      </w:pPr>
    </w:lvl>
    <w:lvl w:ilvl="3">
      <w:start w:val="1"/>
      <w:numFmt w:val="bullet"/>
      <w:lvlText w:val="•"/>
      <w:lvlJc w:val="left"/>
      <w:pPr>
        <w:ind w:left="2621" w:hanging="360"/>
      </w:pPr>
    </w:lvl>
    <w:lvl w:ilvl="4">
      <w:start w:val="1"/>
      <w:numFmt w:val="bullet"/>
      <w:lvlText w:val="•"/>
      <w:lvlJc w:val="left"/>
      <w:pPr>
        <w:ind w:left="3682" w:hanging="360"/>
      </w:pPr>
    </w:lvl>
    <w:lvl w:ilvl="5">
      <w:start w:val="1"/>
      <w:numFmt w:val="bullet"/>
      <w:lvlText w:val="•"/>
      <w:lvlJc w:val="left"/>
      <w:pPr>
        <w:ind w:left="4743" w:hanging="360"/>
      </w:pPr>
    </w:lvl>
    <w:lvl w:ilvl="6">
      <w:start w:val="1"/>
      <w:numFmt w:val="bullet"/>
      <w:lvlText w:val="•"/>
      <w:lvlJc w:val="left"/>
      <w:pPr>
        <w:ind w:left="5805" w:hanging="360"/>
      </w:pPr>
    </w:lvl>
    <w:lvl w:ilvl="7">
      <w:start w:val="1"/>
      <w:numFmt w:val="bullet"/>
      <w:lvlText w:val="•"/>
      <w:lvlJc w:val="left"/>
      <w:pPr>
        <w:ind w:left="6866" w:hanging="360"/>
      </w:pPr>
    </w:lvl>
    <w:lvl w:ilvl="8">
      <w:start w:val="1"/>
      <w:numFmt w:val="bullet"/>
      <w:lvlText w:val="•"/>
      <w:lvlJc w:val="left"/>
      <w:pPr>
        <w:ind w:left="7927" w:hanging="360"/>
      </w:pPr>
    </w:lvl>
  </w:abstractNum>
  <w:abstractNum w:abstractNumId="5" w15:restartNumberingAfterBreak="0">
    <w:nsid w:val="32831654"/>
    <w:multiLevelType w:val="multilevel"/>
    <w:tmpl w:val="98C4061E"/>
    <w:lvl w:ilvl="0">
      <w:start w:val="1"/>
      <w:numFmt w:val="bullet"/>
      <w:lvlText w:val="⮚"/>
      <w:lvlJc w:val="left"/>
      <w:pPr>
        <w:ind w:left="262" w:hanging="262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⮚"/>
      <w:lvlJc w:val="left"/>
      <w:pPr>
        <w:ind w:left="35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1405" w:hanging="360"/>
      </w:pPr>
    </w:lvl>
    <w:lvl w:ilvl="3">
      <w:start w:val="1"/>
      <w:numFmt w:val="bullet"/>
      <w:lvlText w:val="•"/>
      <w:lvlJc w:val="left"/>
      <w:pPr>
        <w:ind w:left="2459" w:hanging="360"/>
      </w:pPr>
    </w:lvl>
    <w:lvl w:ilvl="4">
      <w:start w:val="1"/>
      <w:numFmt w:val="bullet"/>
      <w:lvlText w:val="•"/>
      <w:lvlJc w:val="left"/>
      <w:pPr>
        <w:ind w:left="3513" w:hanging="360"/>
      </w:pPr>
    </w:lvl>
    <w:lvl w:ilvl="5">
      <w:start w:val="1"/>
      <w:numFmt w:val="bullet"/>
      <w:lvlText w:val="•"/>
      <w:lvlJc w:val="left"/>
      <w:pPr>
        <w:ind w:left="4567" w:hanging="360"/>
      </w:pPr>
    </w:lvl>
    <w:lvl w:ilvl="6">
      <w:start w:val="1"/>
      <w:numFmt w:val="bullet"/>
      <w:lvlText w:val="•"/>
      <w:lvlJc w:val="left"/>
      <w:pPr>
        <w:ind w:left="5621" w:hanging="360"/>
      </w:pPr>
    </w:lvl>
    <w:lvl w:ilvl="7">
      <w:start w:val="1"/>
      <w:numFmt w:val="bullet"/>
      <w:lvlText w:val="•"/>
      <w:lvlJc w:val="left"/>
      <w:pPr>
        <w:ind w:left="6675" w:hanging="360"/>
      </w:pPr>
    </w:lvl>
    <w:lvl w:ilvl="8">
      <w:start w:val="1"/>
      <w:numFmt w:val="bullet"/>
      <w:lvlText w:val="•"/>
      <w:lvlJc w:val="left"/>
      <w:pPr>
        <w:ind w:left="7729" w:hanging="360"/>
      </w:pPr>
    </w:lvl>
  </w:abstractNum>
  <w:abstractNum w:abstractNumId="6" w15:restartNumberingAfterBreak="0">
    <w:nsid w:val="43217B2F"/>
    <w:multiLevelType w:val="multilevel"/>
    <w:tmpl w:val="FD1E18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A680B"/>
    <w:multiLevelType w:val="multilevel"/>
    <w:tmpl w:val="5D8AF26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0147"/>
    <w:multiLevelType w:val="multilevel"/>
    <w:tmpl w:val="608430C4"/>
    <w:lvl w:ilvl="0">
      <w:start w:val="1"/>
      <w:numFmt w:val="bullet"/>
      <w:lvlText w:val="⮚"/>
      <w:lvlJc w:val="left"/>
      <w:pPr>
        <w:ind w:left="12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187" w:hanging="360"/>
      </w:pPr>
    </w:lvl>
    <w:lvl w:ilvl="2">
      <w:start w:val="1"/>
      <w:numFmt w:val="bullet"/>
      <w:lvlText w:val="•"/>
      <w:lvlJc w:val="left"/>
      <w:pPr>
        <w:ind w:left="3144" w:hanging="360"/>
      </w:pPr>
    </w:lvl>
    <w:lvl w:ilvl="3">
      <w:start w:val="1"/>
      <w:numFmt w:val="bullet"/>
      <w:lvlText w:val="•"/>
      <w:lvlJc w:val="left"/>
      <w:pPr>
        <w:ind w:left="4101" w:hanging="360"/>
      </w:pPr>
    </w:lvl>
    <w:lvl w:ilvl="4">
      <w:start w:val="1"/>
      <w:numFmt w:val="bullet"/>
      <w:lvlText w:val="•"/>
      <w:lvlJc w:val="left"/>
      <w:pPr>
        <w:ind w:left="5058" w:hanging="360"/>
      </w:pPr>
    </w:lvl>
    <w:lvl w:ilvl="5">
      <w:start w:val="1"/>
      <w:numFmt w:val="bullet"/>
      <w:lvlText w:val="•"/>
      <w:lvlJc w:val="left"/>
      <w:pPr>
        <w:ind w:left="6015" w:hanging="360"/>
      </w:pPr>
    </w:lvl>
    <w:lvl w:ilvl="6">
      <w:start w:val="1"/>
      <w:numFmt w:val="bullet"/>
      <w:lvlText w:val="•"/>
      <w:lvlJc w:val="left"/>
      <w:pPr>
        <w:ind w:left="6972" w:hanging="360"/>
      </w:pPr>
    </w:lvl>
    <w:lvl w:ilvl="7">
      <w:start w:val="1"/>
      <w:numFmt w:val="bullet"/>
      <w:lvlText w:val="•"/>
      <w:lvlJc w:val="left"/>
      <w:pPr>
        <w:ind w:left="7929" w:hanging="360"/>
      </w:pPr>
    </w:lvl>
    <w:lvl w:ilvl="8">
      <w:start w:val="1"/>
      <w:numFmt w:val="bullet"/>
      <w:lvlText w:val="•"/>
      <w:lvlJc w:val="left"/>
      <w:pPr>
        <w:ind w:left="8886" w:hanging="360"/>
      </w:pPr>
    </w:lvl>
  </w:abstractNum>
  <w:abstractNum w:abstractNumId="9" w15:restartNumberingAfterBreak="0">
    <w:nsid w:val="472048D5"/>
    <w:multiLevelType w:val="multilevel"/>
    <w:tmpl w:val="C9C8AD86"/>
    <w:lvl w:ilvl="0">
      <w:start w:val="1"/>
      <w:numFmt w:val="lowerLetter"/>
      <w:lvlText w:val="%1)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A4E4C0B"/>
    <w:multiLevelType w:val="multilevel"/>
    <w:tmpl w:val="0090F3F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FA5FB9"/>
    <w:multiLevelType w:val="multilevel"/>
    <w:tmpl w:val="0FA22E3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20347"/>
    <w:multiLevelType w:val="multilevel"/>
    <w:tmpl w:val="B6A8ED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360"/>
      </w:pPr>
    </w:lvl>
    <w:lvl w:ilvl="3">
      <w:start w:val="1"/>
      <w:numFmt w:val="bullet"/>
      <w:lvlText w:val="•"/>
      <w:lvlJc w:val="left"/>
      <w:pPr>
        <w:ind w:left="2621" w:hanging="360"/>
      </w:pPr>
    </w:lvl>
    <w:lvl w:ilvl="4">
      <w:start w:val="1"/>
      <w:numFmt w:val="bullet"/>
      <w:lvlText w:val="•"/>
      <w:lvlJc w:val="left"/>
      <w:pPr>
        <w:ind w:left="3682" w:hanging="360"/>
      </w:pPr>
    </w:lvl>
    <w:lvl w:ilvl="5">
      <w:start w:val="1"/>
      <w:numFmt w:val="bullet"/>
      <w:lvlText w:val="•"/>
      <w:lvlJc w:val="left"/>
      <w:pPr>
        <w:ind w:left="4743" w:hanging="360"/>
      </w:pPr>
    </w:lvl>
    <w:lvl w:ilvl="6">
      <w:start w:val="1"/>
      <w:numFmt w:val="bullet"/>
      <w:lvlText w:val="•"/>
      <w:lvlJc w:val="left"/>
      <w:pPr>
        <w:ind w:left="5805" w:hanging="360"/>
      </w:pPr>
    </w:lvl>
    <w:lvl w:ilvl="7">
      <w:start w:val="1"/>
      <w:numFmt w:val="bullet"/>
      <w:lvlText w:val="•"/>
      <w:lvlJc w:val="left"/>
      <w:pPr>
        <w:ind w:left="6866" w:hanging="360"/>
      </w:pPr>
    </w:lvl>
    <w:lvl w:ilvl="8">
      <w:start w:val="1"/>
      <w:numFmt w:val="bullet"/>
      <w:lvlText w:val="•"/>
      <w:lvlJc w:val="left"/>
      <w:pPr>
        <w:ind w:left="7927" w:hanging="360"/>
      </w:pPr>
    </w:lvl>
  </w:abstractNum>
  <w:abstractNum w:abstractNumId="13" w15:restartNumberingAfterBreak="0">
    <w:nsid w:val="599E57D5"/>
    <w:multiLevelType w:val="multilevel"/>
    <w:tmpl w:val="ABC41644"/>
    <w:lvl w:ilvl="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53" w:hanging="23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bullet"/>
      <w:lvlText w:val="•"/>
      <w:lvlJc w:val="left"/>
      <w:pPr>
        <w:ind w:left="2981" w:hanging="233"/>
      </w:pPr>
    </w:lvl>
    <w:lvl w:ilvl="3">
      <w:start w:val="1"/>
      <w:numFmt w:val="bullet"/>
      <w:lvlText w:val="•"/>
      <w:lvlJc w:val="left"/>
      <w:pPr>
        <w:ind w:left="3941" w:hanging="233"/>
      </w:pPr>
    </w:lvl>
    <w:lvl w:ilvl="4">
      <w:start w:val="1"/>
      <w:numFmt w:val="bullet"/>
      <w:lvlText w:val="•"/>
      <w:lvlJc w:val="left"/>
      <w:pPr>
        <w:ind w:left="4902" w:hanging="233"/>
      </w:pPr>
    </w:lvl>
    <w:lvl w:ilvl="5">
      <w:start w:val="1"/>
      <w:numFmt w:val="bullet"/>
      <w:lvlText w:val="•"/>
      <w:lvlJc w:val="left"/>
      <w:pPr>
        <w:ind w:left="5863" w:hanging="233"/>
      </w:pPr>
    </w:lvl>
    <w:lvl w:ilvl="6">
      <w:start w:val="1"/>
      <w:numFmt w:val="bullet"/>
      <w:lvlText w:val="•"/>
      <w:lvlJc w:val="left"/>
      <w:pPr>
        <w:ind w:left="6823" w:hanging="233"/>
      </w:pPr>
    </w:lvl>
    <w:lvl w:ilvl="7">
      <w:start w:val="1"/>
      <w:numFmt w:val="bullet"/>
      <w:lvlText w:val="•"/>
      <w:lvlJc w:val="left"/>
      <w:pPr>
        <w:ind w:left="7784" w:hanging="233"/>
      </w:pPr>
    </w:lvl>
    <w:lvl w:ilvl="8">
      <w:start w:val="1"/>
      <w:numFmt w:val="bullet"/>
      <w:lvlText w:val="•"/>
      <w:lvlJc w:val="left"/>
      <w:pPr>
        <w:ind w:left="8745" w:hanging="233"/>
      </w:pPr>
    </w:lvl>
  </w:abstractNum>
  <w:abstractNum w:abstractNumId="14" w15:restartNumberingAfterBreak="0">
    <w:nsid w:val="62372C29"/>
    <w:multiLevelType w:val="multilevel"/>
    <w:tmpl w:val="9C18E3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80BBE"/>
    <w:multiLevelType w:val="multilevel"/>
    <w:tmpl w:val="6038B50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A2"/>
    <w:rsid w:val="00000877"/>
    <w:rsid w:val="000048D9"/>
    <w:rsid w:val="000067D7"/>
    <w:rsid w:val="00010802"/>
    <w:rsid w:val="0001106E"/>
    <w:rsid w:val="00032F98"/>
    <w:rsid w:val="000C18FD"/>
    <w:rsid w:val="000C6DB4"/>
    <w:rsid w:val="00134272"/>
    <w:rsid w:val="0014326A"/>
    <w:rsid w:val="00181E06"/>
    <w:rsid w:val="00181E6B"/>
    <w:rsid w:val="00201C6D"/>
    <w:rsid w:val="00223533"/>
    <w:rsid w:val="00227B00"/>
    <w:rsid w:val="00237ABB"/>
    <w:rsid w:val="002952A8"/>
    <w:rsid w:val="002B094B"/>
    <w:rsid w:val="002C0A1F"/>
    <w:rsid w:val="002D624A"/>
    <w:rsid w:val="002E07AB"/>
    <w:rsid w:val="003201DE"/>
    <w:rsid w:val="00366F1E"/>
    <w:rsid w:val="00397A9A"/>
    <w:rsid w:val="003A4DC3"/>
    <w:rsid w:val="003B7D70"/>
    <w:rsid w:val="003C39F8"/>
    <w:rsid w:val="003E5ECB"/>
    <w:rsid w:val="004003C5"/>
    <w:rsid w:val="00416459"/>
    <w:rsid w:val="00441CA1"/>
    <w:rsid w:val="004758F5"/>
    <w:rsid w:val="004D0FC9"/>
    <w:rsid w:val="00590989"/>
    <w:rsid w:val="005B3BE1"/>
    <w:rsid w:val="005D2F05"/>
    <w:rsid w:val="005F3F91"/>
    <w:rsid w:val="00615A83"/>
    <w:rsid w:val="00633F24"/>
    <w:rsid w:val="006672F6"/>
    <w:rsid w:val="0068146C"/>
    <w:rsid w:val="006D5ACF"/>
    <w:rsid w:val="007174A9"/>
    <w:rsid w:val="00720F6D"/>
    <w:rsid w:val="0073066A"/>
    <w:rsid w:val="007714AD"/>
    <w:rsid w:val="007E2BA5"/>
    <w:rsid w:val="007F7AC5"/>
    <w:rsid w:val="008A6897"/>
    <w:rsid w:val="008E5829"/>
    <w:rsid w:val="008F5D85"/>
    <w:rsid w:val="009053AB"/>
    <w:rsid w:val="0091136F"/>
    <w:rsid w:val="00977AF4"/>
    <w:rsid w:val="00994411"/>
    <w:rsid w:val="009A2398"/>
    <w:rsid w:val="009A2D13"/>
    <w:rsid w:val="00A81426"/>
    <w:rsid w:val="00AA5C88"/>
    <w:rsid w:val="00AB2F2A"/>
    <w:rsid w:val="00AE54D6"/>
    <w:rsid w:val="00B20DAB"/>
    <w:rsid w:val="00B671E8"/>
    <w:rsid w:val="00BC60A4"/>
    <w:rsid w:val="00C1720A"/>
    <w:rsid w:val="00C32D90"/>
    <w:rsid w:val="00CA78F7"/>
    <w:rsid w:val="00CC4D85"/>
    <w:rsid w:val="00CC58E3"/>
    <w:rsid w:val="00CD5952"/>
    <w:rsid w:val="00E12BD9"/>
    <w:rsid w:val="00E4249C"/>
    <w:rsid w:val="00F04B7E"/>
    <w:rsid w:val="00F23205"/>
    <w:rsid w:val="00F678A2"/>
    <w:rsid w:val="00F71252"/>
    <w:rsid w:val="00FA0F82"/>
    <w:rsid w:val="00FC0D73"/>
    <w:rsid w:val="00FD00DD"/>
    <w:rsid w:val="00FD637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F4CB"/>
  <w15:docId w15:val="{9CE0BCE6-A345-4077-816A-7A9B07F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78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F678A2"/>
    <w:pPr>
      <w:ind w:left="40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F678A2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678A2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F67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678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F67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8A2"/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character" w:customStyle="1" w:styleId="Heading2Char">
    <w:name w:val="Heading 2 Char"/>
    <w:basedOn w:val="DefaultParagraphFont"/>
    <w:link w:val="Heading2"/>
    <w:rsid w:val="00F678A2"/>
    <w:rPr>
      <w:rFonts w:ascii="Cambria" w:eastAsia="Cambria" w:hAnsi="Cambria" w:cs="Cambria"/>
      <w:color w:val="366091"/>
      <w:sz w:val="26"/>
      <w:szCs w:val="26"/>
      <w:lang w:val="en-US" w:eastAsia="en-IN"/>
    </w:rPr>
  </w:style>
  <w:style w:type="character" w:customStyle="1" w:styleId="Heading3Char">
    <w:name w:val="Heading 3 Char"/>
    <w:basedOn w:val="DefaultParagraphFont"/>
    <w:link w:val="Heading3"/>
    <w:rsid w:val="00F678A2"/>
    <w:rPr>
      <w:rFonts w:ascii="Cambria" w:eastAsia="Cambria" w:hAnsi="Cambria" w:cs="Cambria"/>
      <w:color w:val="243F61"/>
      <w:sz w:val="24"/>
      <w:szCs w:val="24"/>
      <w:lang w:val="en-US" w:eastAsia="en-IN"/>
    </w:rPr>
  </w:style>
  <w:style w:type="character" w:customStyle="1" w:styleId="Heading4Char">
    <w:name w:val="Heading 4 Char"/>
    <w:basedOn w:val="DefaultParagraphFont"/>
    <w:link w:val="Heading4"/>
    <w:rsid w:val="00F678A2"/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rsid w:val="00F678A2"/>
    <w:rPr>
      <w:rFonts w:ascii="Times New Roman" w:eastAsia="Times New Roman" w:hAnsi="Times New Roman" w:cs="Times New Roman"/>
      <w:b/>
      <w:lang w:val="en-US" w:eastAsia="en-IN"/>
    </w:rPr>
  </w:style>
  <w:style w:type="character" w:customStyle="1" w:styleId="Heading6Char">
    <w:name w:val="Heading 6 Char"/>
    <w:basedOn w:val="DefaultParagraphFont"/>
    <w:link w:val="Heading6"/>
    <w:rsid w:val="00F678A2"/>
    <w:rPr>
      <w:rFonts w:ascii="Times New Roman" w:eastAsia="Times New Roman" w:hAnsi="Times New Roman" w:cs="Times New Roman"/>
      <w:b/>
      <w:sz w:val="20"/>
      <w:szCs w:val="20"/>
      <w:lang w:val="en-US" w:eastAsia="en-IN"/>
    </w:rPr>
  </w:style>
  <w:style w:type="paragraph" w:styleId="Title">
    <w:name w:val="Title"/>
    <w:basedOn w:val="Normal"/>
    <w:next w:val="Normal"/>
    <w:link w:val="TitleChar"/>
    <w:rsid w:val="00F678A2"/>
    <w:pPr>
      <w:spacing w:before="70"/>
      <w:ind w:left="215" w:right="912" w:hanging="3051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678A2"/>
    <w:rPr>
      <w:rFonts w:ascii="Times New Roman" w:eastAsia="Times New Roman" w:hAnsi="Times New Roman" w:cs="Times New Roman"/>
      <w:b/>
      <w:sz w:val="72"/>
      <w:szCs w:val="72"/>
      <w:lang w:val="en-US" w:eastAsia="en-IN"/>
    </w:rPr>
  </w:style>
  <w:style w:type="paragraph" w:styleId="Subtitle">
    <w:name w:val="Subtitle"/>
    <w:basedOn w:val="Normal"/>
    <w:next w:val="Normal"/>
    <w:link w:val="SubtitleChar"/>
    <w:rsid w:val="00F67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678A2"/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paragraph" w:styleId="ListParagraph">
    <w:name w:val="List Paragraph"/>
    <w:basedOn w:val="Normal"/>
    <w:uiPriority w:val="34"/>
    <w:qFormat/>
    <w:rsid w:val="00F6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8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8A2"/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A2"/>
    <w:rPr>
      <w:rFonts w:ascii="Times New Roman" w:eastAsia="Times New Roman" w:hAnsi="Times New Roman" w:cs="Times New Roman"/>
      <w:b/>
      <w:bCs/>
      <w:sz w:val="20"/>
      <w:szCs w:val="20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A2"/>
    <w:rPr>
      <w:rFonts w:ascii="Segoe UI" w:eastAsia="Times New Roman" w:hAnsi="Segoe UI" w:cs="Segoe UI"/>
      <w:sz w:val="18"/>
      <w:szCs w:val="18"/>
      <w:lang w:val="en-US" w:eastAsia="en-IN"/>
    </w:rPr>
  </w:style>
  <w:style w:type="paragraph" w:customStyle="1" w:styleId="F4">
    <w:name w:val="F4"/>
    <w:basedOn w:val="Normal"/>
    <w:link w:val="F4Char"/>
    <w:rsid w:val="00F678A2"/>
    <w:pPr>
      <w:widowControl/>
      <w:spacing w:before="40" w:after="80" w:line="276" w:lineRule="auto"/>
      <w:jc w:val="center"/>
    </w:pPr>
    <w:rPr>
      <w:rFonts w:ascii="Arial" w:eastAsia="SimSun" w:hAnsi="Arial"/>
      <w:b/>
      <w:bCs/>
      <w:caps/>
      <w:noProof/>
      <w:sz w:val="21"/>
      <w:szCs w:val="20"/>
      <w:lang w:eastAsia="en-US"/>
    </w:rPr>
  </w:style>
  <w:style w:type="paragraph" w:customStyle="1" w:styleId="F5">
    <w:name w:val="F5"/>
    <w:basedOn w:val="Normal"/>
    <w:link w:val="F5Char"/>
    <w:rsid w:val="00F678A2"/>
    <w:pPr>
      <w:widowControl/>
      <w:spacing w:line="269" w:lineRule="auto"/>
    </w:pPr>
    <w:rPr>
      <w:rFonts w:ascii="Arial" w:hAnsi="Arial"/>
      <w:b/>
      <w:bCs/>
      <w:noProof/>
      <w:sz w:val="21"/>
      <w:szCs w:val="21"/>
      <w:lang w:eastAsia="en-US"/>
    </w:rPr>
  </w:style>
  <w:style w:type="character" w:customStyle="1" w:styleId="F4Char">
    <w:name w:val="F4 Char"/>
    <w:link w:val="F4"/>
    <w:qFormat/>
    <w:rsid w:val="00F678A2"/>
    <w:rPr>
      <w:rFonts w:ascii="Arial" w:eastAsia="SimSun" w:hAnsi="Arial" w:cs="Times New Roman"/>
      <w:b/>
      <w:bCs/>
      <w:caps/>
      <w:noProof/>
      <w:sz w:val="21"/>
      <w:szCs w:val="20"/>
      <w:lang w:val="en-US"/>
    </w:rPr>
  </w:style>
  <w:style w:type="character" w:customStyle="1" w:styleId="F5Char">
    <w:name w:val="F5 Char"/>
    <w:link w:val="F5"/>
    <w:qFormat/>
    <w:rsid w:val="00F678A2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6D"/>
    <w:rPr>
      <w:rFonts w:ascii="Times New Roman" w:eastAsia="Times New Roman" w:hAnsi="Times New Roman" w:cs="Times New Roman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20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6D"/>
    <w:rPr>
      <w:rFonts w:ascii="Times New Roman" w:eastAsia="Times New Roman" w:hAnsi="Times New Roman" w:cs="Times New Roman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artmenttherapy.com/modern-vs-contemporary-vs-minimalist-design-261783" TargetMode="External"/><Relationship Id="rId18" Type="http://schemas.openxmlformats.org/officeDocument/2006/relationships/hyperlink" Target="http://www.aboutcivil.org/site-selection-for-residential-buildings.html" TargetMode="External"/><Relationship Id="rId26" Type="http://schemas.openxmlformats.org/officeDocument/2006/relationships/hyperlink" Target="http://ncert.nic.in/vocational/pdf/kegr101.pdf" TargetMode="External"/><Relationship Id="rId39" Type="http://schemas.openxmlformats.org/officeDocument/2006/relationships/hyperlink" Target="http://www.housingeducators.org/Journals/H&amp;S_Vol_24_No_3_Space_Planning_in_Residential_Design.pdf%22&amp;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in/s/ref=dp_byline_sr_book_1?ie=UTF8&amp;field-author=G.+S.+Randhawa&amp;search-alias=stripbooks" TargetMode="External"/><Relationship Id="rId34" Type="http://schemas.openxmlformats.org/officeDocument/2006/relationships/hyperlink" Target="http://www.architecture-student.com/architecture/various-types-of-wall-finishes-interior-design-and-architecture/" TargetMode="External"/><Relationship Id="rId42" Type="http://schemas.openxmlformats.org/officeDocument/2006/relationships/hyperlink" Target="https://www.ihmbbs.org/upload/5)%20Front%20Office%20organisation.pdf" TargetMode="External"/><Relationship Id="rId47" Type="http://schemas.openxmlformats.org/officeDocument/2006/relationships/hyperlink" Target="http://download.nos.org/sec225new/Lesson-4.pdf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apartmenttherapy.com/modern-vs-contemporary-vs-minimalist-design-261783" TargetMode="External"/><Relationship Id="rId17" Type="http://schemas.openxmlformats.org/officeDocument/2006/relationships/hyperlink" Target="http://www.mist.ac.in/pdfs/principles-of-planning.pdf" TargetMode="External"/><Relationship Id="rId25" Type="http://schemas.openxmlformats.org/officeDocument/2006/relationships/hyperlink" Target="http://www.megagriculture.gov.in/PUBLIC/floriculture_objectives.aspx" TargetMode="External"/><Relationship Id="rId33" Type="http://schemas.openxmlformats.org/officeDocument/2006/relationships/hyperlink" Target="http://www.slideshare.net/ELFIndia/wall-finishes-and-wall-patterns" TargetMode="External"/><Relationship Id="rId38" Type="http://schemas.openxmlformats.org/officeDocument/2006/relationships/hyperlink" Target="http://www.aboutcivil.org/site-selection-for-residential-buildings.html" TargetMode="External"/><Relationship Id="rId46" Type="http://schemas.openxmlformats.org/officeDocument/2006/relationships/hyperlink" Target="https://wbdg.org/ccb/AF/AFDG/interi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cw.mit.edu/courses/architecture/4-461-building-technology-i-materials-and-construction-fall-2004/lecture-notes/" TargetMode="External"/><Relationship Id="rId20" Type="http://schemas.openxmlformats.org/officeDocument/2006/relationships/hyperlink" Target="https://www.amazon.in/s/ref=dp_byline_sr_book_1?ie=UTF8&amp;field-author=G.+S.+Randhawa&amp;search-alias=stripbooks" TargetMode="External"/><Relationship Id="rId29" Type="http://schemas.openxmlformats.org/officeDocument/2006/relationships/hyperlink" Target="https://www.hamstech.com/scope-of-interior-designing" TargetMode="External"/><Relationship Id="rId41" Type="http://schemas.openxmlformats.org/officeDocument/2006/relationships/hyperlink" Target="http://uru.ac.in/uruonlinelibrary/Hospitality_Management/Hotel%20Front%20Office%20Management%203rd%20Edition%20-%20John%20Wiley%20and%20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artmenttherapy.com/modern-vs-contemporary-vs-minimalist-design-261783" TargetMode="External"/><Relationship Id="rId24" Type="http://schemas.openxmlformats.org/officeDocument/2006/relationships/hyperlink" Target="https://www.amazon.in/s/ref=dp_byline_sr_book_3?ie=UTF8&amp;field-author=A.+Mukhopadhyay&amp;search-alias=stripbooks" TargetMode="External"/><Relationship Id="rId32" Type="http://schemas.openxmlformats.org/officeDocument/2006/relationships/hyperlink" Target="https://spextrum.net/whatsnext/?q=YToyOntzOjEyOiJrZXl3b3JkX3R5cGUiO3M6MzoiYWxsIjtzOjQ6InBhZ2UiO2k6OTt9&amp;bmode=view&amp;idx=6167394&amp;t=board" TargetMode="External"/><Relationship Id="rId37" Type="http://schemas.openxmlformats.org/officeDocument/2006/relationships/hyperlink" Target="http://www.woodfloorsonline.com/products/finishes.html" TargetMode="External"/><Relationship Id="rId40" Type="http://schemas.openxmlformats.org/officeDocument/2006/relationships/hyperlink" Target="http://dlpotts.iweb.bsu.edu/arch263/310files/310-reading2-trends.pdf" TargetMode="External"/><Relationship Id="rId45" Type="http://schemas.openxmlformats.org/officeDocument/2006/relationships/hyperlink" Target="https://www.uou.ac.in/sites/default/files/slm/HM-4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pcb.nic.in/rwh.htm" TargetMode="External"/><Relationship Id="rId23" Type="http://schemas.openxmlformats.org/officeDocument/2006/relationships/hyperlink" Target="https://www.amazon.in/s/ref=dp_byline_sr_book_2?ie=UTF8&amp;field-author=A.N.+Mukhopadyay&amp;search-alias=stripbooks" TargetMode="External"/><Relationship Id="rId28" Type="http://schemas.openxmlformats.org/officeDocument/2006/relationships/hyperlink" Target="https://www.basicsofgardening.com/types-of-garden" TargetMode="External"/><Relationship Id="rId36" Type="http://schemas.openxmlformats.org/officeDocument/2006/relationships/hyperlink" Target="https://drc.ohiolink.edu/bitstream/handle/2374.OX/181286/Wall%20Finishes.pdf?sequence=3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decorilla.com/online-decorating/transitional-interior-design/" TargetMode="External"/><Relationship Id="rId19" Type="http://schemas.openxmlformats.org/officeDocument/2006/relationships/hyperlink" Target="http://www.housingeducators.org/Journals/H&amp;S_Vol_24_No_3_Space_Planning_in_Residential_Design.pdf" TargetMode="External"/><Relationship Id="rId31" Type="http://schemas.openxmlformats.org/officeDocument/2006/relationships/hyperlink" Target="https://www.shrm.org/resourcesandtools/tools-and-samples/job-descriptions/pages/interior-designer.aspx" TargetMode="External"/><Relationship Id="rId44" Type="http://schemas.openxmlformats.org/officeDocument/2006/relationships/hyperlink" Target="http://elearning.nokomis.in/uploaddocuments/Front%20office%20operations/chp%201%20Introduction%20to%20Front%20Office/PPT/Chapter%201%20-%20%20Introduction%20to%20Front%20Office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cstoc.com/docs/108663367/The-Munsell-and-Prang-Color-Systems" TargetMode="External"/><Relationship Id="rId14" Type="http://schemas.openxmlformats.org/officeDocument/2006/relationships/hyperlink" Target="https://www.apartmenttherapy.com/modern-vs-contemporary-vs-minimalist-design-261783" TargetMode="External"/><Relationship Id="rId22" Type="http://schemas.openxmlformats.org/officeDocument/2006/relationships/hyperlink" Target="https://www.amazon.in/s/ref=dp_byline_sr_book_1?ie=UTF8&amp;field-author=G.+S.+Randhawa&amp;search-alias=stripbooks" TargetMode="External"/><Relationship Id="rId27" Type="http://schemas.openxmlformats.org/officeDocument/2006/relationships/hyperlink" Target="http://agritech.tnau.ac.in/horticulture/horti_Landscaping_freshflower.html" TargetMode="External"/><Relationship Id="rId30" Type="http://schemas.openxmlformats.org/officeDocument/2006/relationships/hyperlink" Target="https://jdinstitute.co/scope-of-interior-designing-in-india/" TargetMode="External"/><Relationship Id="rId35" Type="http://schemas.openxmlformats.org/officeDocument/2006/relationships/hyperlink" Target="http://www.architecture-student.com/architecture/different-types-of-wall-finishes-architectural-design/" TargetMode="External"/><Relationship Id="rId43" Type="http://schemas.openxmlformats.org/officeDocument/2006/relationships/hyperlink" Target="http://cbseacademic.nic.in/web_material/Curriculum/Vocational/2018/FRONT%20OFFICE%20OPERATIONS%20XII%20(753-754)/FRONT%20OFFICE%20OPERATIONS%20(753).pdf" TargetMode="External"/><Relationship Id="rId48" Type="http://schemas.openxmlformats.org/officeDocument/2006/relationships/hyperlink" Target="http://www.archive.india.gov.in/knowindia/culture_heritage.php?id=99" TargetMode="External"/><Relationship Id="rId8" Type="http://schemas.openxmlformats.org/officeDocument/2006/relationships/hyperlink" Target="https://www.google.co.in/?gfe_rd=cr&amp;ei=oJE8VvucFMOl8wfe0ZnICw%23tbm%3Dvid&amp;q=principles%2Bof%2Bdesign%2Bin%2Binterior%2Bdesig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72</cp:revision>
  <dcterms:created xsi:type="dcterms:W3CDTF">2023-06-27T10:29:00Z</dcterms:created>
  <dcterms:modified xsi:type="dcterms:W3CDTF">2023-08-31T10:03:00Z</dcterms:modified>
</cp:coreProperties>
</file>