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2E4D" w:rsidRDefault="007F2E4D" w:rsidP="00790920">
      <w:pPr>
        <w:widowControl w:val="0"/>
        <w:tabs>
          <w:tab w:val="left" w:pos="3926"/>
        </w:tabs>
        <w:autoSpaceDE w:val="0"/>
        <w:autoSpaceDN w:val="0"/>
        <w:spacing w:line="276" w:lineRule="auto"/>
        <w:jc w:val="center"/>
        <w:outlineLvl w:val="0"/>
        <w:rPr>
          <w:rFonts w:ascii="Arial" w:eastAsia="Times New Roman" w:hAnsi="Arial" w:cs="Arial"/>
          <w:b/>
          <w:bCs/>
          <w:sz w:val="28"/>
          <w:szCs w:val="28"/>
        </w:rPr>
      </w:pPr>
      <w:r w:rsidRPr="008032F2">
        <w:rPr>
          <w:rFonts w:ascii="Arial" w:eastAsia="Times New Roman" w:hAnsi="Arial" w:cs="Arial"/>
          <w:b/>
          <w:bCs/>
          <w:noProof/>
          <w:sz w:val="28"/>
          <w:szCs w:val="28"/>
          <w:lang w:val="en-IN" w:eastAsia="en-IN"/>
        </w:rPr>
        <w:drawing>
          <wp:anchor distT="0" distB="0" distL="114300" distR="114300" simplePos="0" relativeHeight="251659264" behindDoc="0" locked="0" layoutInCell="1" allowOverlap="1">
            <wp:simplePos x="0" y="0"/>
            <wp:positionH relativeFrom="column">
              <wp:posOffset>2761311</wp:posOffset>
            </wp:positionH>
            <wp:positionV relativeFrom="paragraph">
              <wp:posOffset>-47625</wp:posOffset>
            </wp:positionV>
            <wp:extent cx="342265" cy="276225"/>
            <wp:effectExtent l="0" t="0" r="0" b="0"/>
            <wp:wrapNone/>
            <wp:docPr id="1" name="Picture 1" descr="C:\Users\admin\Pictures\A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Pictures\AU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2265" cy="276225"/>
                    </a:xfrm>
                    <a:prstGeom prst="rect">
                      <a:avLst/>
                    </a:prstGeom>
                    <a:noFill/>
                    <a:ln>
                      <a:noFill/>
                    </a:ln>
                  </pic:spPr>
                </pic:pic>
              </a:graphicData>
            </a:graphic>
          </wp:anchor>
        </w:drawing>
      </w:r>
      <w:r w:rsidRPr="008032F2">
        <w:rPr>
          <w:rFonts w:ascii="Arial" w:eastAsia="Times New Roman" w:hAnsi="Arial" w:cs="Arial"/>
          <w:b/>
          <w:bCs/>
          <w:sz w:val="28"/>
          <w:szCs w:val="28"/>
        </w:rPr>
        <w:t>ANNAMALAI          UNIVERSITY</w:t>
      </w:r>
    </w:p>
    <w:p w:rsidR="00CC4346" w:rsidRPr="00A33857" w:rsidRDefault="00A33857" w:rsidP="00A33857">
      <w:pPr>
        <w:widowControl w:val="0"/>
        <w:autoSpaceDE w:val="0"/>
        <w:autoSpaceDN w:val="0"/>
        <w:spacing w:line="360" w:lineRule="auto"/>
        <w:jc w:val="center"/>
        <w:rPr>
          <w:rFonts w:ascii="Arial" w:eastAsia="Times New Roman" w:hAnsi="Arial" w:cs="Arial"/>
          <w:b/>
          <w:bCs/>
          <w:sz w:val="20"/>
          <w:szCs w:val="20"/>
        </w:rPr>
      </w:pPr>
      <w:r>
        <w:rPr>
          <w:rFonts w:ascii="Arial" w:eastAsia="Times New Roman" w:hAnsi="Arial" w:cs="Arial"/>
          <w:b/>
          <w:bCs/>
          <w:sz w:val="20"/>
          <w:szCs w:val="20"/>
        </w:rPr>
        <w:t>(Affiliated Colleges)</w:t>
      </w:r>
    </w:p>
    <w:p w:rsidR="008032F2" w:rsidRDefault="00A33857" w:rsidP="007F2E4D">
      <w:pPr>
        <w:widowControl w:val="0"/>
        <w:autoSpaceDE w:val="0"/>
        <w:autoSpaceDN w:val="0"/>
        <w:jc w:val="center"/>
        <w:rPr>
          <w:rFonts w:eastAsia="Times New Roman"/>
          <w:b/>
        </w:rPr>
      </w:pPr>
      <w:r>
        <w:rPr>
          <w:rFonts w:eastAsia="Times New Roman"/>
          <w:b/>
        </w:rPr>
        <w:t>309</w:t>
      </w:r>
      <w:r w:rsidR="00790920">
        <w:rPr>
          <w:rFonts w:eastAsia="Times New Roman"/>
          <w:b/>
        </w:rPr>
        <w:t xml:space="preserve"> - </w:t>
      </w:r>
      <w:r w:rsidR="008032F2">
        <w:rPr>
          <w:rFonts w:eastAsia="Times New Roman"/>
          <w:b/>
        </w:rPr>
        <w:t>Master of Social Work</w:t>
      </w:r>
      <w:r w:rsidR="00790920">
        <w:rPr>
          <w:rFonts w:eastAsia="Times New Roman"/>
          <w:b/>
        </w:rPr>
        <w:t xml:space="preserve"> (M</w:t>
      </w:r>
      <w:r w:rsidR="00790920" w:rsidRPr="00C900ED">
        <w:rPr>
          <w:rFonts w:eastAsia="Times New Roman"/>
          <w:b/>
        </w:rPr>
        <w:t>.</w:t>
      </w:r>
      <w:r w:rsidR="00790920">
        <w:rPr>
          <w:rFonts w:eastAsia="Times New Roman"/>
          <w:b/>
        </w:rPr>
        <w:t>S.W</w:t>
      </w:r>
      <w:r>
        <w:rPr>
          <w:rFonts w:eastAsia="Times New Roman"/>
          <w:b/>
        </w:rPr>
        <w:t>)</w:t>
      </w:r>
      <w:r w:rsidR="008032F2">
        <w:rPr>
          <w:rFonts w:eastAsia="Times New Roman"/>
          <w:b/>
        </w:rPr>
        <w:t xml:space="preserve"> </w:t>
      </w:r>
    </w:p>
    <w:p w:rsidR="007F2E4D" w:rsidRPr="006A2671" w:rsidRDefault="007F2E4D" w:rsidP="007F2E4D">
      <w:pPr>
        <w:widowControl w:val="0"/>
        <w:autoSpaceDE w:val="0"/>
        <w:autoSpaceDN w:val="0"/>
        <w:jc w:val="center"/>
        <w:rPr>
          <w:rFonts w:ascii="Arial" w:eastAsia="Times New Roman" w:hAnsi="Arial" w:cs="Arial"/>
          <w:bCs/>
          <w:sz w:val="20"/>
          <w:szCs w:val="20"/>
        </w:rPr>
      </w:pPr>
      <w:r w:rsidRPr="006A2671">
        <w:rPr>
          <w:rFonts w:ascii="Arial" w:eastAsia="Times New Roman" w:hAnsi="Arial" w:cs="Arial"/>
          <w:bCs/>
          <w:sz w:val="20"/>
          <w:szCs w:val="20"/>
        </w:rPr>
        <w:t>Programme Structure and Scheme of Examination (under CBCS)</w:t>
      </w:r>
    </w:p>
    <w:p w:rsidR="007F2E4D" w:rsidRPr="006A2671" w:rsidRDefault="007F2E4D" w:rsidP="007F2E4D">
      <w:pPr>
        <w:jc w:val="center"/>
        <w:rPr>
          <w:rFonts w:ascii="Arial" w:eastAsia="Times New Roman" w:hAnsi="Arial" w:cs="Arial"/>
          <w:sz w:val="20"/>
          <w:szCs w:val="20"/>
        </w:rPr>
      </w:pPr>
      <w:r w:rsidRPr="006A2671">
        <w:rPr>
          <w:rFonts w:ascii="Arial" w:eastAsia="Times New Roman" w:hAnsi="Arial" w:cs="Arial"/>
          <w:sz w:val="20"/>
          <w:szCs w:val="20"/>
        </w:rPr>
        <w:t>(Applicable to the candidates admitted from the academic year 202</w:t>
      </w:r>
      <w:r w:rsidR="00CC4346" w:rsidRPr="006A2671">
        <w:rPr>
          <w:rFonts w:ascii="Arial" w:eastAsia="Times New Roman" w:hAnsi="Arial" w:cs="Arial"/>
          <w:sz w:val="20"/>
          <w:szCs w:val="20"/>
        </w:rPr>
        <w:t>3</w:t>
      </w:r>
      <w:r w:rsidRPr="006A2671">
        <w:rPr>
          <w:rFonts w:ascii="Arial" w:eastAsia="Times New Roman" w:hAnsi="Arial" w:cs="Arial"/>
          <w:sz w:val="20"/>
          <w:szCs w:val="20"/>
        </w:rPr>
        <w:t xml:space="preserve"> -202</w:t>
      </w:r>
      <w:r w:rsidR="00CC4346" w:rsidRPr="006A2671">
        <w:rPr>
          <w:rFonts w:ascii="Arial" w:eastAsia="Times New Roman" w:hAnsi="Arial" w:cs="Arial"/>
          <w:sz w:val="20"/>
          <w:szCs w:val="20"/>
        </w:rPr>
        <w:t>4</w:t>
      </w:r>
      <w:r w:rsidRPr="006A2671">
        <w:rPr>
          <w:rFonts w:ascii="Arial" w:eastAsia="Times New Roman" w:hAnsi="Arial" w:cs="Arial"/>
          <w:sz w:val="20"/>
          <w:szCs w:val="20"/>
        </w:rPr>
        <w:t xml:space="preserve"> onwards)</w:t>
      </w:r>
    </w:p>
    <w:p w:rsidR="00CC4346" w:rsidRPr="006A2671" w:rsidRDefault="00CC4346" w:rsidP="007F2E4D">
      <w:pPr>
        <w:jc w:val="center"/>
        <w:rPr>
          <w:rFonts w:ascii="Arial" w:hAnsi="Arial" w:cs="Arial"/>
          <w:sz w:val="20"/>
          <w:szCs w:val="20"/>
        </w:rPr>
      </w:pPr>
    </w:p>
    <w:tbl>
      <w:tblPr>
        <w:tblW w:w="494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1022"/>
        <w:gridCol w:w="1509"/>
        <w:gridCol w:w="2871"/>
        <w:gridCol w:w="809"/>
        <w:gridCol w:w="937"/>
        <w:gridCol w:w="604"/>
        <w:gridCol w:w="549"/>
        <w:gridCol w:w="693"/>
      </w:tblGrid>
      <w:tr w:rsidR="00790920" w:rsidRPr="006A2671" w:rsidTr="00790920">
        <w:trPr>
          <w:trHeight w:val="300"/>
        </w:trPr>
        <w:tc>
          <w:tcPr>
            <w:tcW w:w="568" w:type="pct"/>
            <w:vMerge w:val="restart"/>
          </w:tcPr>
          <w:p w:rsidR="00790920" w:rsidRDefault="00790920" w:rsidP="002A3C31">
            <w:pPr>
              <w:widowControl w:val="0"/>
              <w:autoSpaceDE w:val="0"/>
              <w:autoSpaceDN w:val="0"/>
              <w:ind w:right="51"/>
              <w:jc w:val="center"/>
              <w:rPr>
                <w:rFonts w:ascii="Arial" w:eastAsia="Times New Roman" w:hAnsi="Arial" w:cs="Arial"/>
                <w:b/>
                <w:sz w:val="20"/>
                <w:szCs w:val="20"/>
              </w:rPr>
            </w:pPr>
          </w:p>
          <w:p w:rsidR="00790920" w:rsidRDefault="00790920" w:rsidP="002A3C31">
            <w:pPr>
              <w:widowControl w:val="0"/>
              <w:autoSpaceDE w:val="0"/>
              <w:autoSpaceDN w:val="0"/>
              <w:ind w:right="51"/>
              <w:jc w:val="center"/>
              <w:rPr>
                <w:rFonts w:ascii="Arial" w:eastAsia="Times New Roman" w:hAnsi="Arial" w:cs="Arial"/>
                <w:b/>
                <w:sz w:val="20"/>
                <w:szCs w:val="20"/>
              </w:rPr>
            </w:pPr>
          </w:p>
          <w:p w:rsidR="00790920" w:rsidRPr="006A2671" w:rsidRDefault="00790920" w:rsidP="002A3C31">
            <w:pPr>
              <w:widowControl w:val="0"/>
              <w:autoSpaceDE w:val="0"/>
              <w:autoSpaceDN w:val="0"/>
              <w:ind w:right="51"/>
              <w:jc w:val="center"/>
              <w:rPr>
                <w:rFonts w:ascii="Arial" w:eastAsia="Times New Roman" w:hAnsi="Arial" w:cs="Arial"/>
                <w:b/>
                <w:sz w:val="20"/>
                <w:szCs w:val="20"/>
              </w:rPr>
            </w:pPr>
            <w:r w:rsidRPr="006A2671">
              <w:rPr>
                <w:rFonts w:ascii="Arial" w:eastAsia="Times New Roman" w:hAnsi="Arial" w:cs="Arial"/>
                <w:b/>
                <w:sz w:val="20"/>
                <w:szCs w:val="20"/>
              </w:rPr>
              <w:t>Part</w:t>
            </w:r>
          </w:p>
        </w:tc>
        <w:tc>
          <w:tcPr>
            <w:tcW w:w="839" w:type="pct"/>
            <w:vMerge w:val="restart"/>
            <w:vAlign w:val="center"/>
          </w:tcPr>
          <w:p w:rsidR="00790920" w:rsidRPr="006A2671" w:rsidRDefault="00790920" w:rsidP="00790920">
            <w:pPr>
              <w:widowControl w:val="0"/>
              <w:autoSpaceDE w:val="0"/>
              <w:autoSpaceDN w:val="0"/>
              <w:ind w:right="51"/>
              <w:jc w:val="center"/>
              <w:rPr>
                <w:rFonts w:ascii="Arial" w:eastAsia="Times New Roman" w:hAnsi="Arial" w:cs="Arial"/>
                <w:b/>
                <w:sz w:val="20"/>
                <w:szCs w:val="20"/>
              </w:rPr>
            </w:pPr>
            <w:r w:rsidRPr="006A2671">
              <w:rPr>
                <w:rFonts w:ascii="Arial" w:eastAsia="Times New Roman" w:hAnsi="Arial" w:cs="Arial"/>
                <w:b/>
                <w:sz w:val="20"/>
                <w:szCs w:val="20"/>
              </w:rPr>
              <w:t>Course Code</w:t>
            </w:r>
          </w:p>
        </w:tc>
        <w:tc>
          <w:tcPr>
            <w:tcW w:w="1596" w:type="pct"/>
            <w:vMerge w:val="restart"/>
            <w:vAlign w:val="center"/>
          </w:tcPr>
          <w:p w:rsidR="00790920" w:rsidRDefault="00790920" w:rsidP="00D13886">
            <w:pPr>
              <w:widowControl w:val="0"/>
              <w:autoSpaceDE w:val="0"/>
              <w:autoSpaceDN w:val="0"/>
              <w:ind w:right="51"/>
              <w:jc w:val="center"/>
              <w:rPr>
                <w:rFonts w:ascii="Arial" w:eastAsia="Times New Roman" w:hAnsi="Arial" w:cs="Arial"/>
                <w:b/>
                <w:sz w:val="20"/>
                <w:szCs w:val="20"/>
              </w:rPr>
            </w:pPr>
            <w:r w:rsidRPr="006A2671">
              <w:rPr>
                <w:rFonts w:ascii="Arial" w:eastAsia="Times New Roman" w:hAnsi="Arial" w:cs="Arial"/>
                <w:b/>
                <w:sz w:val="20"/>
                <w:szCs w:val="20"/>
              </w:rPr>
              <w:t xml:space="preserve">Study Components &amp; </w:t>
            </w:r>
          </w:p>
          <w:p w:rsidR="00790920" w:rsidRPr="006A2671" w:rsidRDefault="00790920" w:rsidP="00D13886">
            <w:pPr>
              <w:widowControl w:val="0"/>
              <w:autoSpaceDE w:val="0"/>
              <w:autoSpaceDN w:val="0"/>
              <w:ind w:right="51"/>
              <w:jc w:val="center"/>
              <w:rPr>
                <w:rFonts w:ascii="Arial" w:eastAsia="Times New Roman" w:hAnsi="Arial" w:cs="Arial"/>
                <w:b/>
                <w:sz w:val="20"/>
                <w:szCs w:val="20"/>
              </w:rPr>
            </w:pPr>
            <w:r w:rsidRPr="006A2671">
              <w:rPr>
                <w:rFonts w:ascii="Arial" w:eastAsia="Times New Roman" w:hAnsi="Arial" w:cs="Arial"/>
                <w:b/>
                <w:sz w:val="20"/>
                <w:szCs w:val="20"/>
              </w:rPr>
              <w:t>Course Title</w:t>
            </w:r>
          </w:p>
        </w:tc>
        <w:tc>
          <w:tcPr>
            <w:tcW w:w="450" w:type="pct"/>
            <w:vMerge w:val="restart"/>
            <w:vAlign w:val="center"/>
          </w:tcPr>
          <w:p w:rsidR="00790920" w:rsidRPr="006A2671" w:rsidRDefault="00790920" w:rsidP="0065007E">
            <w:pPr>
              <w:widowControl w:val="0"/>
              <w:autoSpaceDE w:val="0"/>
              <w:autoSpaceDN w:val="0"/>
              <w:ind w:left="51" w:right="41" w:hanging="3"/>
              <w:jc w:val="center"/>
              <w:rPr>
                <w:rFonts w:ascii="Arial" w:eastAsia="Times New Roman" w:hAnsi="Arial" w:cs="Arial"/>
                <w:b/>
                <w:sz w:val="20"/>
                <w:szCs w:val="20"/>
              </w:rPr>
            </w:pPr>
            <w:r w:rsidRPr="006A2671">
              <w:rPr>
                <w:rFonts w:ascii="Arial" w:eastAsia="Times New Roman" w:hAnsi="Arial" w:cs="Arial"/>
                <w:b/>
                <w:sz w:val="20"/>
                <w:szCs w:val="20"/>
              </w:rPr>
              <w:t>Credit</w:t>
            </w:r>
          </w:p>
        </w:tc>
        <w:tc>
          <w:tcPr>
            <w:tcW w:w="521" w:type="pct"/>
            <w:vMerge w:val="restart"/>
            <w:vAlign w:val="center"/>
          </w:tcPr>
          <w:p w:rsidR="00790920" w:rsidRPr="006A2671" w:rsidRDefault="00790920" w:rsidP="0065007E">
            <w:pPr>
              <w:widowControl w:val="0"/>
              <w:autoSpaceDE w:val="0"/>
              <w:autoSpaceDN w:val="0"/>
              <w:ind w:left="49"/>
              <w:jc w:val="center"/>
              <w:rPr>
                <w:rFonts w:ascii="Arial" w:eastAsia="Times New Roman" w:hAnsi="Arial" w:cs="Arial"/>
                <w:b/>
                <w:sz w:val="20"/>
                <w:szCs w:val="20"/>
              </w:rPr>
            </w:pPr>
            <w:r w:rsidRPr="006A2671">
              <w:rPr>
                <w:rFonts w:ascii="Arial" w:eastAsia="Times New Roman" w:hAnsi="Arial" w:cs="Arial"/>
                <w:b/>
                <w:sz w:val="20"/>
                <w:szCs w:val="20"/>
              </w:rPr>
              <w:t>Hours/Week</w:t>
            </w:r>
          </w:p>
        </w:tc>
        <w:tc>
          <w:tcPr>
            <w:tcW w:w="1026" w:type="pct"/>
            <w:gridSpan w:val="3"/>
          </w:tcPr>
          <w:p w:rsidR="00790920" w:rsidRPr="006A2671" w:rsidRDefault="00790920" w:rsidP="00D13886">
            <w:pPr>
              <w:widowControl w:val="0"/>
              <w:autoSpaceDE w:val="0"/>
              <w:autoSpaceDN w:val="0"/>
              <w:ind w:left="144"/>
              <w:jc w:val="center"/>
              <w:rPr>
                <w:rFonts w:ascii="Arial" w:eastAsia="Times New Roman" w:hAnsi="Arial" w:cs="Arial"/>
                <w:b/>
                <w:sz w:val="20"/>
                <w:szCs w:val="20"/>
              </w:rPr>
            </w:pPr>
            <w:r w:rsidRPr="006A2671">
              <w:rPr>
                <w:rFonts w:ascii="Arial" w:eastAsia="Times New Roman" w:hAnsi="Arial" w:cs="Arial"/>
                <w:b/>
                <w:sz w:val="20"/>
                <w:szCs w:val="20"/>
              </w:rPr>
              <w:t>Maximum Marks</w:t>
            </w:r>
          </w:p>
        </w:tc>
      </w:tr>
      <w:tr w:rsidR="00790920" w:rsidRPr="006A2671" w:rsidTr="00790920">
        <w:trPr>
          <w:cantSplit/>
          <w:trHeight w:val="863"/>
        </w:trPr>
        <w:tc>
          <w:tcPr>
            <w:tcW w:w="568" w:type="pct"/>
            <w:vMerge/>
          </w:tcPr>
          <w:p w:rsidR="00790920" w:rsidRPr="006A2671" w:rsidRDefault="00790920" w:rsidP="002A3C31">
            <w:pPr>
              <w:widowControl w:val="0"/>
              <w:autoSpaceDE w:val="0"/>
              <w:autoSpaceDN w:val="0"/>
              <w:jc w:val="center"/>
              <w:rPr>
                <w:rFonts w:ascii="Arial" w:eastAsia="Times New Roman" w:hAnsi="Arial" w:cs="Arial"/>
                <w:b/>
                <w:sz w:val="20"/>
                <w:szCs w:val="20"/>
              </w:rPr>
            </w:pPr>
          </w:p>
        </w:tc>
        <w:tc>
          <w:tcPr>
            <w:tcW w:w="839" w:type="pct"/>
            <w:vMerge/>
          </w:tcPr>
          <w:p w:rsidR="00790920" w:rsidRPr="006A2671" w:rsidRDefault="00790920" w:rsidP="00D13886">
            <w:pPr>
              <w:widowControl w:val="0"/>
              <w:autoSpaceDE w:val="0"/>
              <w:autoSpaceDN w:val="0"/>
              <w:jc w:val="center"/>
              <w:rPr>
                <w:rFonts w:ascii="Arial" w:eastAsia="Times New Roman" w:hAnsi="Arial" w:cs="Arial"/>
                <w:b/>
                <w:sz w:val="20"/>
                <w:szCs w:val="20"/>
              </w:rPr>
            </w:pPr>
          </w:p>
        </w:tc>
        <w:tc>
          <w:tcPr>
            <w:tcW w:w="1596" w:type="pct"/>
            <w:vMerge/>
            <w:tcBorders>
              <w:top w:val="nil"/>
            </w:tcBorders>
          </w:tcPr>
          <w:p w:rsidR="00790920" w:rsidRPr="006A2671" w:rsidRDefault="00790920" w:rsidP="00D13886">
            <w:pPr>
              <w:widowControl w:val="0"/>
              <w:autoSpaceDE w:val="0"/>
              <w:autoSpaceDN w:val="0"/>
              <w:jc w:val="center"/>
              <w:rPr>
                <w:rFonts w:ascii="Arial" w:eastAsia="Times New Roman" w:hAnsi="Arial" w:cs="Arial"/>
                <w:b/>
                <w:sz w:val="20"/>
                <w:szCs w:val="20"/>
              </w:rPr>
            </w:pPr>
          </w:p>
        </w:tc>
        <w:tc>
          <w:tcPr>
            <w:tcW w:w="450" w:type="pct"/>
            <w:vMerge/>
            <w:tcBorders>
              <w:top w:val="nil"/>
            </w:tcBorders>
          </w:tcPr>
          <w:p w:rsidR="00790920" w:rsidRPr="006A2671" w:rsidRDefault="00790920" w:rsidP="00D13886">
            <w:pPr>
              <w:widowControl w:val="0"/>
              <w:autoSpaceDE w:val="0"/>
              <w:autoSpaceDN w:val="0"/>
              <w:jc w:val="center"/>
              <w:rPr>
                <w:rFonts w:ascii="Arial" w:eastAsia="Times New Roman" w:hAnsi="Arial" w:cs="Arial"/>
                <w:b/>
                <w:sz w:val="20"/>
                <w:szCs w:val="20"/>
              </w:rPr>
            </w:pPr>
          </w:p>
        </w:tc>
        <w:tc>
          <w:tcPr>
            <w:tcW w:w="521" w:type="pct"/>
            <w:vMerge/>
            <w:tcBorders>
              <w:top w:val="nil"/>
            </w:tcBorders>
          </w:tcPr>
          <w:p w:rsidR="00790920" w:rsidRPr="006A2671" w:rsidRDefault="00790920" w:rsidP="00D13886">
            <w:pPr>
              <w:widowControl w:val="0"/>
              <w:autoSpaceDE w:val="0"/>
              <w:autoSpaceDN w:val="0"/>
              <w:jc w:val="center"/>
              <w:rPr>
                <w:rFonts w:ascii="Arial" w:eastAsia="Times New Roman" w:hAnsi="Arial" w:cs="Arial"/>
                <w:b/>
                <w:sz w:val="20"/>
                <w:szCs w:val="20"/>
              </w:rPr>
            </w:pPr>
          </w:p>
        </w:tc>
        <w:tc>
          <w:tcPr>
            <w:tcW w:w="336" w:type="pct"/>
            <w:vAlign w:val="center"/>
          </w:tcPr>
          <w:p w:rsidR="00790920" w:rsidRPr="006A2671" w:rsidRDefault="00790920" w:rsidP="00790920">
            <w:pPr>
              <w:widowControl w:val="0"/>
              <w:autoSpaceDE w:val="0"/>
              <w:autoSpaceDN w:val="0"/>
              <w:ind w:right="19"/>
              <w:jc w:val="center"/>
              <w:rPr>
                <w:rFonts w:ascii="Arial" w:eastAsia="Times New Roman" w:hAnsi="Arial" w:cs="Arial"/>
                <w:b/>
                <w:sz w:val="20"/>
                <w:szCs w:val="20"/>
              </w:rPr>
            </w:pPr>
            <w:r w:rsidRPr="006A2671">
              <w:rPr>
                <w:rFonts w:ascii="Arial" w:eastAsia="Times New Roman" w:hAnsi="Arial" w:cs="Arial"/>
                <w:b/>
                <w:sz w:val="20"/>
                <w:szCs w:val="20"/>
              </w:rPr>
              <w:t>CIA</w:t>
            </w:r>
          </w:p>
        </w:tc>
        <w:tc>
          <w:tcPr>
            <w:tcW w:w="305" w:type="pct"/>
            <w:vAlign w:val="center"/>
          </w:tcPr>
          <w:p w:rsidR="00790920" w:rsidRPr="006A2671" w:rsidRDefault="00790920" w:rsidP="00790920">
            <w:pPr>
              <w:widowControl w:val="0"/>
              <w:autoSpaceDE w:val="0"/>
              <w:autoSpaceDN w:val="0"/>
              <w:jc w:val="center"/>
              <w:rPr>
                <w:rFonts w:ascii="Arial" w:eastAsia="Times New Roman" w:hAnsi="Arial" w:cs="Arial"/>
                <w:b/>
                <w:sz w:val="20"/>
                <w:szCs w:val="20"/>
              </w:rPr>
            </w:pPr>
            <w:r w:rsidRPr="006A2671">
              <w:rPr>
                <w:rFonts w:ascii="Arial" w:eastAsia="Times New Roman" w:hAnsi="Arial" w:cs="Arial"/>
                <w:b/>
                <w:sz w:val="20"/>
                <w:szCs w:val="20"/>
              </w:rPr>
              <w:t>ESE</w:t>
            </w:r>
          </w:p>
        </w:tc>
        <w:tc>
          <w:tcPr>
            <w:tcW w:w="385" w:type="pct"/>
            <w:tcBorders>
              <w:top w:val="nil"/>
            </w:tcBorders>
            <w:vAlign w:val="center"/>
          </w:tcPr>
          <w:p w:rsidR="00790920" w:rsidRPr="006A2671" w:rsidRDefault="00790920" w:rsidP="0065007E">
            <w:pPr>
              <w:widowControl w:val="0"/>
              <w:autoSpaceDE w:val="0"/>
              <w:autoSpaceDN w:val="0"/>
              <w:jc w:val="center"/>
              <w:rPr>
                <w:rFonts w:ascii="Arial" w:eastAsia="Times New Roman" w:hAnsi="Arial" w:cs="Arial"/>
                <w:b/>
                <w:sz w:val="20"/>
                <w:szCs w:val="20"/>
              </w:rPr>
            </w:pPr>
            <w:r w:rsidRPr="006A2671">
              <w:rPr>
                <w:rFonts w:ascii="Arial" w:eastAsia="Times New Roman" w:hAnsi="Arial" w:cs="Arial"/>
                <w:b/>
                <w:sz w:val="20"/>
                <w:szCs w:val="20"/>
              </w:rPr>
              <w:t>Total</w:t>
            </w:r>
          </w:p>
        </w:tc>
      </w:tr>
      <w:tr w:rsidR="00790920" w:rsidRPr="006A2671" w:rsidTr="00790920">
        <w:trPr>
          <w:trHeight w:val="245"/>
        </w:trPr>
        <w:tc>
          <w:tcPr>
            <w:tcW w:w="568" w:type="pct"/>
            <w:vAlign w:val="center"/>
          </w:tcPr>
          <w:p w:rsidR="00790920" w:rsidRPr="006A2671" w:rsidRDefault="00790920" w:rsidP="002A3C31">
            <w:pPr>
              <w:widowControl w:val="0"/>
              <w:autoSpaceDE w:val="0"/>
              <w:autoSpaceDN w:val="0"/>
              <w:jc w:val="center"/>
              <w:rPr>
                <w:rFonts w:ascii="Arial" w:eastAsia="Times New Roman" w:hAnsi="Arial" w:cs="Arial"/>
                <w:b/>
                <w:sz w:val="20"/>
                <w:szCs w:val="20"/>
              </w:rPr>
            </w:pPr>
          </w:p>
        </w:tc>
        <w:tc>
          <w:tcPr>
            <w:tcW w:w="839" w:type="pct"/>
            <w:vAlign w:val="center"/>
          </w:tcPr>
          <w:p w:rsidR="00790920" w:rsidRPr="006A2671" w:rsidRDefault="00790920" w:rsidP="000A4BFA">
            <w:pPr>
              <w:widowControl w:val="0"/>
              <w:autoSpaceDE w:val="0"/>
              <w:autoSpaceDN w:val="0"/>
              <w:jc w:val="center"/>
              <w:rPr>
                <w:rFonts w:ascii="Arial" w:eastAsia="Times New Roman" w:hAnsi="Arial" w:cs="Arial"/>
                <w:sz w:val="20"/>
                <w:szCs w:val="20"/>
              </w:rPr>
            </w:pPr>
          </w:p>
        </w:tc>
        <w:tc>
          <w:tcPr>
            <w:tcW w:w="1596" w:type="pct"/>
            <w:vAlign w:val="center"/>
          </w:tcPr>
          <w:p w:rsidR="00790920" w:rsidRPr="006A2671" w:rsidRDefault="00790920" w:rsidP="000A4BFA">
            <w:pPr>
              <w:widowControl w:val="0"/>
              <w:autoSpaceDE w:val="0"/>
              <w:autoSpaceDN w:val="0"/>
              <w:jc w:val="center"/>
              <w:rPr>
                <w:rFonts w:ascii="Arial" w:eastAsia="Times New Roman" w:hAnsi="Arial" w:cs="Arial"/>
                <w:b/>
                <w:sz w:val="20"/>
                <w:szCs w:val="20"/>
              </w:rPr>
            </w:pPr>
            <w:r w:rsidRPr="006A2671">
              <w:rPr>
                <w:rFonts w:ascii="Arial" w:eastAsia="Times New Roman" w:hAnsi="Arial" w:cs="Arial"/>
                <w:b/>
                <w:sz w:val="20"/>
                <w:szCs w:val="20"/>
              </w:rPr>
              <w:t>SEMESTER – I</w:t>
            </w:r>
          </w:p>
        </w:tc>
        <w:tc>
          <w:tcPr>
            <w:tcW w:w="450" w:type="pct"/>
            <w:vAlign w:val="center"/>
          </w:tcPr>
          <w:p w:rsidR="00790920" w:rsidRPr="006A2671" w:rsidRDefault="00790920" w:rsidP="000A4BFA">
            <w:pPr>
              <w:widowControl w:val="0"/>
              <w:autoSpaceDE w:val="0"/>
              <w:autoSpaceDN w:val="0"/>
              <w:jc w:val="center"/>
              <w:rPr>
                <w:rFonts w:ascii="Arial" w:eastAsia="Times New Roman" w:hAnsi="Arial" w:cs="Arial"/>
                <w:sz w:val="20"/>
                <w:szCs w:val="20"/>
              </w:rPr>
            </w:pPr>
          </w:p>
        </w:tc>
        <w:tc>
          <w:tcPr>
            <w:tcW w:w="521" w:type="pct"/>
            <w:vAlign w:val="center"/>
          </w:tcPr>
          <w:p w:rsidR="00790920" w:rsidRPr="006A2671" w:rsidRDefault="00790920" w:rsidP="000A4BFA">
            <w:pPr>
              <w:widowControl w:val="0"/>
              <w:autoSpaceDE w:val="0"/>
              <w:autoSpaceDN w:val="0"/>
              <w:jc w:val="center"/>
              <w:rPr>
                <w:rFonts w:ascii="Arial" w:eastAsia="Times New Roman" w:hAnsi="Arial" w:cs="Arial"/>
                <w:sz w:val="20"/>
                <w:szCs w:val="20"/>
              </w:rPr>
            </w:pPr>
          </w:p>
        </w:tc>
        <w:tc>
          <w:tcPr>
            <w:tcW w:w="336" w:type="pct"/>
            <w:vAlign w:val="center"/>
          </w:tcPr>
          <w:p w:rsidR="00790920" w:rsidRPr="006A2671" w:rsidRDefault="00790920" w:rsidP="000A4BFA">
            <w:pPr>
              <w:widowControl w:val="0"/>
              <w:autoSpaceDE w:val="0"/>
              <w:autoSpaceDN w:val="0"/>
              <w:jc w:val="center"/>
              <w:rPr>
                <w:rFonts w:ascii="Arial" w:eastAsia="Times New Roman" w:hAnsi="Arial" w:cs="Arial"/>
                <w:sz w:val="20"/>
                <w:szCs w:val="20"/>
              </w:rPr>
            </w:pPr>
          </w:p>
        </w:tc>
        <w:tc>
          <w:tcPr>
            <w:tcW w:w="305" w:type="pct"/>
            <w:vAlign w:val="center"/>
          </w:tcPr>
          <w:p w:rsidR="00790920" w:rsidRPr="006A2671" w:rsidRDefault="00790920" w:rsidP="000A4BFA">
            <w:pPr>
              <w:widowControl w:val="0"/>
              <w:autoSpaceDE w:val="0"/>
              <w:autoSpaceDN w:val="0"/>
              <w:jc w:val="center"/>
              <w:rPr>
                <w:rFonts w:ascii="Arial" w:eastAsia="Times New Roman" w:hAnsi="Arial" w:cs="Arial"/>
                <w:sz w:val="20"/>
                <w:szCs w:val="20"/>
              </w:rPr>
            </w:pPr>
          </w:p>
        </w:tc>
        <w:tc>
          <w:tcPr>
            <w:tcW w:w="385" w:type="pct"/>
            <w:vAlign w:val="center"/>
          </w:tcPr>
          <w:p w:rsidR="00790920" w:rsidRPr="006A2671" w:rsidRDefault="00790920" w:rsidP="000A4BFA">
            <w:pPr>
              <w:widowControl w:val="0"/>
              <w:autoSpaceDE w:val="0"/>
              <w:autoSpaceDN w:val="0"/>
              <w:jc w:val="center"/>
              <w:rPr>
                <w:rFonts w:ascii="Arial" w:eastAsia="Times New Roman" w:hAnsi="Arial" w:cs="Arial"/>
                <w:sz w:val="20"/>
                <w:szCs w:val="20"/>
              </w:rPr>
            </w:pPr>
          </w:p>
        </w:tc>
      </w:tr>
      <w:tr w:rsidR="00790920" w:rsidRPr="006A2671" w:rsidTr="00790920">
        <w:trPr>
          <w:trHeight w:val="288"/>
        </w:trPr>
        <w:tc>
          <w:tcPr>
            <w:tcW w:w="568" w:type="pct"/>
            <w:vMerge w:val="restart"/>
            <w:vAlign w:val="center"/>
          </w:tcPr>
          <w:p w:rsidR="00790920" w:rsidRPr="006A2671" w:rsidRDefault="00790920" w:rsidP="002A3C31">
            <w:pPr>
              <w:jc w:val="center"/>
              <w:rPr>
                <w:rFonts w:ascii="Arial" w:hAnsi="Arial" w:cs="Arial"/>
                <w:color w:val="000000"/>
                <w:sz w:val="20"/>
                <w:szCs w:val="20"/>
              </w:rPr>
            </w:pPr>
            <w:r w:rsidRPr="006A2671">
              <w:rPr>
                <w:rFonts w:ascii="Arial" w:hAnsi="Arial" w:cs="Arial"/>
                <w:color w:val="000000"/>
                <w:sz w:val="20"/>
                <w:szCs w:val="20"/>
              </w:rPr>
              <w:t>Part A</w:t>
            </w:r>
          </w:p>
        </w:tc>
        <w:tc>
          <w:tcPr>
            <w:tcW w:w="839" w:type="pct"/>
            <w:vAlign w:val="center"/>
          </w:tcPr>
          <w:p w:rsidR="00790920" w:rsidRPr="006A2671" w:rsidRDefault="00790920" w:rsidP="000A4BFA">
            <w:pPr>
              <w:widowControl w:val="0"/>
              <w:autoSpaceDE w:val="0"/>
              <w:autoSpaceDN w:val="0"/>
              <w:jc w:val="center"/>
              <w:rPr>
                <w:rFonts w:ascii="Arial" w:eastAsia="Times New Roman" w:hAnsi="Arial" w:cs="Arial"/>
                <w:sz w:val="20"/>
                <w:szCs w:val="20"/>
              </w:rPr>
            </w:pPr>
            <w:r w:rsidRPr="006A2671">
              <w:rPr>
                <w:rFonts w:ascii="Arial" w:eastAsia="Times New Roman" w:hAnsi="Arial" w:cs="Arial"/>
                <w:sz w:val="20"/>
                <w:szCs w:val="20"/>
              </w:rPr>
              <w:t>23P</w:t>
            </w:r>
            <w:r>
              <w:rPr>
                <w:rFonts w:ascii="Arial" w:eastAsia="Times New Roman" w:hAnsi="Arial" w:cs="Arial"/>
                <w:sz w:val="20"/>
                <w:szCs w:val="20"/>
              </w:rPr>
              <w:t>MSW</w:t>
            </w:r>
            <w:r w:rsidRPr="006A2671">
              <w:rPr>
                <w:rFonts w:ascii="Arial" w:eastAsia="Times New Roman" w:hAnsi="Arial" w:cs="Arial"/>
                <w:sz w:val="20"/>
                <w:szCs w:val="20"/>
              </w:rPr>
              <w:t>C11</w:t>
            </w:r>
          </w:p>
        </w:tc>
        <w:tc>
          <w:tcPr>
            <w:tcW w:w="1596" w:type="pct"/>
            <w:vAlign w:val="center"/>
          </w:tcPr>
          <w:p w:rsidR="00790920" w:rsidRPr="006A2671" w:rsidRDefault="00790920" w:rsidP="002137B3">
            <w:pPr>
              <w:spacing w:line="276" w:lineRule="auto"/>
              <w:rPr>
                <w:rFonts w:ascii="Arial" w:hAnsi="Arial" w:cs="Arial"/>
                <w:color w:val="000000"/>
                <w:sz w:val="20"/>
                <w:szCs w:val="20"/>
              </w:rPr>
            </w:pPr>
            <w:r w:rsidRPr="006A2671">
              <w:rPr>
                <w:rFonts w:ascii="Arial" w:hAnsi="Arial" w:cs="Arial"/>
                <w:color w:val="000000"/>
                <w:sz w:val="20"/>
                <w:szCs w:val="20"/>
              </w:rPr>
              <w:t>Core I</w:t>
            </w:r>
            <w:r>
              <w:rPr>
                <w:rFonts w:ascii="Arial" w:hAnsi="Arial" w:cs="Arial"/>
                <w:color w:val="000000"/>
                <w:sz w:val="20"/>
                <w:szCs w:val="20"/>
              </w:rPr>
              <w:t>: Social Work Profession</w:t>
            </w:r>
          </w:p>
        </w:tc>
        <w:tc>
          <w:tcPr>
            <w:tcW w:w="450" w:type="pct"/>
            <w:vAlign w:val="center"/>
          </w:tcPr>
          <w:p w:rsidR="00790920" w:rsidRPr="00790920" w:rsidRDefault="00790920" w:rsidP="000A4BFA">
            <w:pPr>
              <w:jc w:val="center"/>
              <w:rPr>
                <w:rFonts w:ascii="Arial" w:eastAsia="Times New Roman" w:hAnsi="Arial" w:cs="Arial"/>
                <w:color w:val="000000"/>
                <w:sz w:val="20"/>
                <w:szCs w:val="20"/>
                <w:lang w:val="en-IN"/>
              </w:rPr>
            </w:pPr>
            <w:r w:rsidRPr="00790920">
              <w:rPr>
                <w:rFonts w:ascii="Arial" w:eastAsia="Times New Roman" w:hAnsi="Arial" w:cs="Arial"/>
                <w:color w:val="000000"/>
                <w:sz w:val="20"/>
                <w:szCs w:val="20"/>
                <w:lang w:val="en-IN"/>
              </w:rPr>
              <w:t>5</w:t>
            </w:r>
          </w:p>
        </w:tc>
        <w:tc>
          <w:tcPr>
            <w:tcW w:w="521" w:type="pct"/>
            <w:vAlign w:val="center"/>
          </w:tcPr>
          <w:p w:rsidR="00790920" w:rsidRPr="00790920" w:rsidRDefault="00790920" w:rsidP="000A4BFA">
            <w:pPr>
              <w:jc w:val="center"/>
              <w:rPr>
                <w:rFonts w:ascii="Arial" w:hAnsi="Arial" w:cs="Arial"/>
                <w:color w:val="000000"/>
                <w:sz w:val="20"/>
                <w:szCs w:val="20"/>
              </w:rPr>
            </w:pPr>
            <w:r w:rsidRPr="00790920">
              <w:rPr>
                <w:rFonts w:ascii="Arial" w:hAnsi="Arial" w:cs="Arial"/>
                <w:color w:val="000000"/>
                <w:sz w:val="20"/>
                <w:szCs w:val="20"/>
              </w:rPr>
              <w:t>7</w:t>
            </w:r>
          </w:p>
        </w:tc>
        <w:tc>
          <w:tcPr>
            <w:tcW w:w="336" w:type="pct"/>
            <w:vAlign w:val="center"/>
          </w:tcPr>
          <w:p w:rsidR="00790920" w:rsidRPr="00790920" w:rsidRDefault="00790920" w:rsidP="000A4BFA">
            <w:pPr>
              <w:widowControl w:val="0"/>
              <w:autoSpaceDE w:val="0"/>
              <w:autoSpaceDN w:val="0"/>
              <w:jc w:val="center"/>
              <w:rPr>
                <w:rFonts w:ascii="Arial" w:eastAsia="Times New Roman" w:hAnsi="Arial" w:cs="Arial"/>
                <w:sz w:val="20"/>
                <w:szCs w:val="20"/>
              </w:rPr>
            </w:pPr>
            <w:r w:rsidRPr="00790920">
              <w:rPr>
                <w:rFonts w:ascii="Arial" w:eastAsia="Times New Roman" w:hAnsi="Arial" w:cs="Arial"/>
                <w:sz w:val="20"/>
                <w:szCs w:val="20"/>
              </w:rPr>
              <w:t>25</w:t>
            </w:r>
          </w:p>
        </w:tc>
        <w:tc>
          <w:tcPr>
            <w:tcW w:w="305" w:type="pct"/>
            <w:vAlign w:val="center"/>
          </w:tcPr>
          <w:p w:rsidR="00790920" w:rsidRPr="00790920" w:rsidRDefault="00790920" w:rsidP="000A4BFA">
            <w:pPr>
              <w:widowControl w:val="0"/>
              <w:autoSpaceDE w:val="0"/>
              <w:autoSpaceDN w:val="0"/>
              <w:jc w:val="center"/>
              <w:rPr>
                <w:rFonts w:ascii="Arial" w:eastAsia="Times New Roman" w:hAnsi="Arial" w:cs="Arial"/>
                <w:sz w:val="20"/>
                <w:szCs w:val="20"/>
              </w:rPr>
            </w:pPr>
            <w:r w:rsidRPr="00790920">
              <w:rPr>
                <w:rFonts w:ascii="Arial" w:eastAsia="Times New Roman" w:hAnsi="Arial" w:cs="Arial"/>
                <w:sz w:val="20"/>
                <w:szCs w:val="20"/>
              </w:rPr>
              <w:t>75</w:t>
            </w:r>
          </w:p>
        </w:tc>
        <w:tc>
          <w:tcPr>
            <w:tcW w:w="385" w:type="pct"/>
            <w:vAlign w:val="center"/>
          </w:tcPr>
          <w:p w:rsidR="00790920" w:rsidRPr="00790920" w:rsidRDefault="00790920" w:rsidP="000A4BFA">
            <w:pPr>
              <w:widowControl w:val="0"/>
              <w:autoSpaceDE w:val="0"/>
              <w:autoSpaceDN w:val="0"/>
              <w:jc w:val="center"/>
              <w:rPr>
                <w:rFonts w:ascii="Arial" w:eastAsia="Times New Roman" w:hAnsi="Arial" w:cs="Arial"/>
                <w:sz w:val="20"/>
                <w:szCs w:val="20"/>
              </w:rPr>
            </w:pPr>
            <w:r w:rsidRPr="00790920">
              <w:rPr>
                <w:rFonts w:ascii="Arial" w:eastAsia="Times New Roman" w:hAnsi="Arial" w:cs="Arial"/>
                <w:sz w:val="20"/>
                <w:szCs w:val="20"/>
              </w:rPr>
              <w:t>100</w:t>
            </w:r>
          </w:p>
        </w:tc>
      </w:tr>
      <w:tr w:rsidR="00790920" w:rsidRPr="006A2671" w:rsidTr="00790920">
        <w:trPr>
          <w:trHeight w:val="288"/>
        </w:trPr>
        <w:tc>
          <w:tcPr>
            <w:tcW w:w="568" w:type="pct"/>
            <w:vMerge/>
            <w:vAlign w:val="center"/>
          </w:tcPr>
          <w:p w:rsidR="00790920" w:rsidRPr="006A2671" w:rsidRDefault="00790920" w:rsidP="002A3C31">
            <w:pPr>
              <w:jc w:val="center"/>
              <w:rPr>
                <w:rFonts w:ascii="Arial" w:hAnsi="Arial" w:cs="Arial"/>
                <w:color w:val="000000"/>
                <w:sz w:val="20"/>
                <w:szCs w:val="20"/>
              </w:rPr>
            </w:pPr>
          </w:p>
        </w:tc>
        <w:tc>
          <w:tcPr>
            <w:tcW w:w="839" w:type="pct"/>
            <w:vAlign w:val="center"/>
          </w:tcPr>
          <w:p w:rsidR="00790920" w:rsidRPr="006A2671" w:rsidRDefault="00790920" w:rsidP="00B67EC3">
            <w:pPr>
              <w:widowControl w:val="0"/>
              <w:autoSpaceDE w:val="0"/>
              <w:autoSpaceDN w:val="0"/>
              <w:jc w:val="center"/>
              <w:rPr>
                <w:rFonts w:ascii="Arial" w:eastAsia="Times New Roman" w:hAnsi="Arial" w:cs="Arial"/>
                <w:sz w:val="20"/>
                <w:szCs w:val="20"/>
              </w:rPr>
            </w:pPr>
            <w:r>
              <w:rPr>
                <w:rFonts w:ascii="Arial" w:eastAsia="Times New Roman" w:hAnsi="Arial" w:cs="Arial"/>
                <w:sz w:val="20"/>
                <w:szCs w:val="20"/>
              </w:rPr>
              <w:t>23PMSW</w:t>
            </w:r>
            <w:r w:rsidRPr="006A2671">
              <w:rPr>
                <w:rFonts w:ascii="Arial" w:eastAsia="Times New Roman" w:hAnsi="Arial" w:cs="Arial"/>
                <w:sz w:val="20"/>
                <w:szCs w:val="20"/>
              </w:rPr>
              <w:t>C12</w:t>
            </w:r>
          </w:p>
        </w:tc>
        <w:tc>
          <w:tcPr>
            <w:tcW w:w="1596" w:type="pct"/>
            <w:vAlign w:val="center"/>
          </w:tcPr>
          <w:p w:rsidR="00790920" w:rsidRPr="006A2671" w:rsidRDefault="00790920" w:rsidP="002137B3">
            <w:pPr>
              <w:spacing w:line="276" w:lineRule="auto"/>
              <w:rPr>
                <w:rFonts w:ascii="Arial" w:hAnsi="Arial" w:cs="Arial"/>
                <w:color w:val="000000"/>
                <w:sz w:val="20"/>
                <w:szCs w:val="20"/>
              </w:rPr>
            </w:pPr>
            <w:r w:rsidRPr="006A2671">
              <w:rPr>
                <w:rFonts w:ascii="Arial" w:hAnsi="Arial" w:cs="Arial"/>
                <w:color w:val="000000"/>
                <w:sz w:val="20"/>
                <w:szCs w:val="20"/>
              </w:rPr>
              <w:t>Core II</w:t>
            </w:r>
            <w:r>
              <w:rPr>
                <w:rFonts w:ascii="Arial" w:hAnsi="Arial" w:cs="Arial"/>
                <w:color w:val="000000"/>
                <w:sz w:val="20"/>
                <w:szCs w:val="20"/>
              </w:rPr>
              <w:t>: Social Case Work</w:t>
            </w:r>
          </w:p>
        </w:tc>
        <w:tc>
          <w:tcPr>
            <w:tcW w:w="450" w:type="pct"/>
            <w:vAlign w:val="center"/>
          </w:tcPr>
          <w:p w:rsidR="00790920" w:rsidRPr="00790920" w:rsidRDefault="00790920" w:rsidP="000A4BFA">
            <w:pPr>
              <w:jc w:val="center"/>
              <w:rPr>
                <w:rFonts w:ascii="Arial" w:hAnsi="Arial" w:cs="Arial"/>
                <w:color w:val="000000"/>
                <w:sz w:val="20"/>
                <w:szCs w:val="20"/>
              </w:rPr>
            </w:pPr>
            <w:r w:rsidRPr="00790920">
              <w:rPr>
                <w:rFonts w:ascii="Arial" w:hAnsi="Arial" w:cs="Arial"/>
                <w:color w:val="000000"/>
                <w:sz w:val="20"/>
                <w:szCs w:val="20"/>
              </w:rPr>
              <w:t>5</w:t>
            </w:r>
          </w:p>
        </w:tc>
        <w:tc>
          <w:tcPr>
            <w:tcW w:w="521" w:type="pct"/>
            <w:vAlign w:val="center"/>
          </w:tcPr>
          <w:p w:rsidR="00790920" w:rsidRPr="00790920" w:rsidRDefault="00790920" w:rsidP="000A4BFA">
            <w:pPr>
              <w:jc w:val="center"/>
              <w:rPr>
                <w:rFonts w:ascii="Arial" w:hAnsi="Arial" w:cs="Arial"/>
                <w:color w:val="000000"/>
                <w:sz w:val="20"/>
                <w:szCs w:val="20"/>
              </w:rPr>
            </w:pPr>
            <w:r w:rsidRPr="00790920">
              <w:rPr>
                <w:rFonts w:ascii="Arial" w:hAnsi="Arial" w:cs="Arial"/>
                <w:color w:val="000000"/>
                <w:sz w:val="20"/>
                <w:szCs w:val="20"/>
              </w:rPr>
              <w:t>7</w:t>
            </w:r>
          </w:p>
        </w:tc>
        <w:tc>
          <w:tcPr>
            <w:tcW w:w="336" w:type="pct"/>
            <w:vAlign w:val="center"/>
          </w:tcPr>
          <w:p w:rsidR="00790920" w:rsidRPr="00790920" w:rsidRDefault="00790920" w:rsidP="000A4BFA">
            <w:pPr>
              <w:widowControl w:val="0"/>
              <w:autoSpaceDE w:val="0"/>
              <w:autoSpaceDN w:val="0"/>
              <w:jc w:val="center"/>
              <w:rPr>
                <w:rFonts w:ascii="Arial" w:eastAsia="Times New Roman" w:hAnsi="Arial" w:cs="Arial"/>
                <w:sz w:val="20"/>
                <w:szCs w:val="20"/>
              </w:rPr>
            </w:pPr>
            <w:r w:rsidRPr="00790920">
              <w:rPr>
                <w:rFonts w:ascii="Arial" w:eastAsia="Times New Roman" w:hAnsi="Arial" w:cs="Arial"/>
                <w:sz w:val="20"/>
                <w:szCs w:val="20"/>
              </w:rPr>
              <w:t>25</w:t>
            </w:r>
          </w:p>
        </w:tc>
        <w:tc>
          <w:tcPr>
            <w:tcW w:w="305" w:type="pct"/>
            <w:vAlign w:val="center"/>
          </w:tcPr>
          <w:p w:rsidR="00790920" w:rsidRPr="00790920" w:rsidRDefault="00790920" w:rsidP="000A4BFA">
            <w:pPr>
              <w:widowControl w:val="0"/>
              <w:autoSpaceDE w:val="0"/>
              <w:autoSpaceDN w:val="0"/>
              <w:jc w:val="center"/>
              <w:rPr>
                <w:rFonts w:ascii="Arial" w:eastAsia="Times New Roman" w:hAnsi="Arial" w:cs="Arial"/>
                <w:sz w:val="20"/>
                <w:szCs w:val="20"/>
              </w:rPr>
            </w:pPr>
            <w:r w:rsidRPr="00790920">
              <w:rPr>
                <w:rFonts w:ascii="Arial" w:eastAsia="Times New Roman" w:hAnsi="Arial" w:cs="Arial"/>
                <w:sz w:val="20"/>
                <w:szCs w:val="20"/>
              </w:rPr>
              <w:t>75</w:t>
            </w:r>
          </w:p>
        </w:tc>
        <w:tc>
          <w:tcPr>
            <w:tcW w:w="385" w:type="pct"/>
            <w:vAlign w:val="center"/>
          </w:tcPr>
          <w:p w:rsidR="00790920" w:rsidRPr="00790920" w:rsidRDefault="00790920" w:rsidP="000A4BFA">
            <w:pPr>
              <w:widowControl w:val="0"/>
              <w:autoSpaceDE w:val="0"/>
              <w:autoSpaceDN w:val="0"/>
              <w:jc w:val="center"/>
              <w:rPr>
                <w:rFonts w:ascii="Arial" w:eastAsia="Times New Roman" w:hAnsi="Arial" w:cs="Arial"/>
                <w:sz w:val="20"/>
                <w:szCs w:val="20"/>
              </w:rPr>
            </w:pPr>
            <w:r w:rsidRPr="00790920">
              <w:rPr>
                <w:rFonts w:ascii="Arial" w:eastAsia="Times New Roman" w:hAnsi="Arial" w:cs="Arial"/>
                <w:sz w:val="20"/>
                <w:szCs w:val="20"/>
              </w:rPr>
              <w:t>100</w:t>
            </w:r>
          </w:p>
        </w:tc>
      </w:tr>
      <w:tr w:rsidR="00790920" w:rsidRPr="006A2671" w:rsidTr="00790920">
        <w:trPr>
          <w:trHeight w:val="288"/>
        </w:trPr>
        <w:tc>
          <w:tcPr>
            <w:tcW w:w="568" w:type="pct"/>
            <w:vMerge/>
            <w:vAlign w:val="center"/>
          </w:tcPr>
          <w:p w:rsidR="00790920" w:rsidRPr="006A2671" w:rsidRDefault="00790920" w:rsidP="002A3C31">
            <w:pPr>
              <w:jc w:val="center"/>
              <w:rPr>
                <w:rFonts w:ascii="Arial" w:hAnsi="Arial" w:cs="Arial"/>
                <w:color w:val="000000"/>
                <w:sz w:val="20"/>
                <w:szCs w:val="20"/>
              </w:rPr>
            </w:pPr>
          </w:p>
        </w:tc>
        <w:tc>
          <w:tcPr>
            <w:tcW w:w="839" w:type="pct"/>
            <w:vAlign w:val="center"/>
          </w:tcPr>
          <w:p w:rsidR="00790920" w:rsidRPr="006A2671" w:rsidRDefault="00790920" w:rsidP="000A4BFA">
            <w:pPr>
              <w:widowControl w:val="0"/>
              <w:autoSpaceDE w:val="0"/>
              <w:autoSpaceDN w:val="0"/>
              <w:jc w:val="center"/>
              <w:rPr>
                <w:rFonts w:ascii="Arial" w:eastAsia="Times New Roman" w:hAnsi="Arial" w:cs="Arial"/>
                <w:sz w:val="20"/>
                <w:szCs w:val="20"/>
              </w:rPr>
            </w:pPr>
            <w:r>
              <w:rPr>
                <w:rFonts w:ascii="Arial" w:eastAsia="Times New Roman" w:hAnsi="Arial" w:cs="Arial"/>
                <w:sz w:val="20"/>
                <w:szCs w:val="20"/>
              </w:rPr>
              <w:t>23PMSW</w:t>
            </w:r>
            <w:r w:rsidRPr="006A2671">
              <w:rPr>
                <w:rFonts w:ascii="Arial" w:eastAsia="Times New Roman" w:hAnsi="Arial" w:cs="Arial"/>
                <w:sz w:val="20"/>
                <w:szCs w:val="20"/>
              </w:rPr>
              <w:t>C13</w:t>
            </w:r>
          </w:p>
        </w:tc>
        <w:tc>
          <w:tcPr>
            <w:tcW w:w="1596" w:type="pct"/>
            <w:vAlign w:val="center"/>
          </w:tcPr>
          <w:p w:rsidR="00790920" w:rsidRPr="006A2671" w:rsidRDefault="00790920" w:rsidP="002137B3">
            <w:pPr>
              <w:spacing w:line="276" w:lineRule="auto"/>
              <w:rPr>
                <w:rFonts w:ascii="Arial" w:hAnsi="Arial" w:cs="Arial"/>
                <w:color w:val="000000"/>
                <w:sz w:val="20"/>
                <w:szCs w:val="20"/>
              </w:rPr>
            </w:pPr>
            <w:r w:rsidRPr="006A2671">
              <w:rPr>
                <w:rFonts w:ascii="Arial" w:hAnsi="Arial" w:cs="Arial"/>
                <w:color w:val="000000"/>
                <w:sz w:val="20"/>
                <w:szCs w:val="20"/>
              </w:rPr>
              <w:t>Core III</w:t>
            </w:r>
            <w:r>
              <w:rPr>
                <w:rFonts w:ascii="Arial" w:hAnsi="Arial" w:cs="Arial"/>
                <w:color w:val="000000"/>
                <w:sz w:val="20"/>
                <w:szCs w:val="20"/>
              </w:rPr>
              <w:t>: Social Group Work</w:t>
            </w:r>
          </w:p>
        </w:tc>
        <w:tc>
          <w:tcPr>
            <w:tcW w:w="450" w:type="pct"/>
            <w:vAlign w:val="center"/>
          </w:tcPr>
          <w:p w:rsidR="00790920" w:rsidRPr="00790920" w:rsidRDefault="00790920" w:rsidP="000A4BFA">
            <w:pPr>
              <w:jc w:val="center"/>
              <w:rPr>
                <w:rFonts w:ascii="Arial" w:hAnsi="Arial" w:cs="Arial"/>
                <w:color w:val="000000"/>
                <w:sz w:val="20"/>
                <w:szCs w:val="20"/>
              </w:rPr>
            </w:pPr>
            <w:r w:rsidRPr="00790920">
              <w:rPr>
                <w:rFonts w:ascii="Arial" w:hAnsi="Arial" w:cs="Arial"/>
                <w:color w:val="000000"/>
                <w:sz w:val="20"/>
                <w:szCs w:val="20"/>
              </w:rPr>
              <w:t>4</w:t>
            </w:r>
          </w:p>
        </w:tc>
        <w:tc>
          <w:tcPr>
            <w:tcW w:w="521" w:type="pct"/>
            <w:vAlign w:val="center"/>
          </w:tcPr>
          <w:p w:rsidR="00790920" w:rsidRPr="00790920" w:rsidRDefault="00790920" w:rsidP="000A4BFA">
            <w:pPr>
              <w:jc w:val="center"/>
              <w:rPr>
                <w:rFonts w:ascii="Arial" w:hAnsi="Arial" w:cs="Arial"/>
                <w:color w:val="000000"/>
                <w:sz w:val="20"/>
                <w:szCs w:val="20"/>
              </w:rPr>
            </w:pPr>
            <w:r w:rsidRPr="00790920">
              <w:rPr>
                <w:rFonts w:ascii="Arial" w:hAnsi="Arial" w:cs="Arial"/>
                <w:color w:val="000000"/>
                <w:sz w:val="20"/>
                <w:szCs w:val="20"/>
              </w:rPr>
              <w:t>7</w:t>
            </w:r>
          </w:p>
        </w:tc>
        <w:tc>
          <w:tcPr>
            <w:tcW w:w="336" w:type="pct"/>
            <w:vAlign w:val="center"/>
          </w:tcPr>
          <w:p w:rsidR="00790920" w:rsidRPr="00790920" w:rsidRDefault="00790920" w:rsidP="000A4BFA">
            <w:pPr>
              <w:widowControl w:val="0"/>
              <w:autoSpaceDE w:val="0"/>
              <w:autoSpaceDN w:val="0"/>
              <w:jc w:val="center"/>
              <w:rPr>
                <w:rFonts w:ascii="Arial" w:eastAsia="Times New Roman" w:hAnsi="Arial" w:cs="Arial"/>
                <w:sz w:val="20"/>
                <w:szCs w:val="20"/>
              </w:rPr>
            </w:pPr>
            <w:r w:rsidRPr="00790920">
              <w:rPr>
                <w:rFonts w:ascii="Arial" w:eastAsia="Times New Roman" w:hAnsi="Arial" w:cs="Arial"/>
                <w:sz w:val="20"/>
                <w:szCs w:val="20"/>
              </w:rPr>
              <w:t>25</w:t>
            </w:r>
          </w:p>
        </w:tc>
        <w:tc>
          <w:tcPr>
            <w:tcW w:w="305" w:type="pct"/>
            <w:vAlign w:val="center"/>
          </w:tcPr>
          <w:p w:rsidR="00790920" w:rsidRPr="00790920" w:rsidRDefault="00790920" w:rsidP="000A4BFA">
            <w:pPr>
              <w:widowControl w:val="0"/>
              <w:autoSpaceDE w:val="0"/>
              <w:autoSpaceDN w:val="0"/>
              <w:jc w:val="center"/>
              <w:rPr>
                <w:rFonts w:ascii="Arial" w:eastAsia="Times New Roman" w:hAnsi="Arial" w:cs="Arial"/>
                <w:sz w:val="20"/>
                <w:szCs w:val="20"/>
              </w:rPr>
            </w:pPr>
            <w:r w:rsidRPr="00790920">
              <w:rPr>
                <w:rFonts w:ascii="Arial" w:eastAsia="Times New Roman" w:hAnsi="Arial" w:cs="Arial"/>
                <w:sz w:val="20"/>
                <w:szCs w:val="20"/>
              </w:rPr>
              <w:t>75</w:t>
            </w:r>
          </w:p>
        </w:tc>
        <w:tc>
          <w:tcPr>
            <w:tcW w:w="385" w:type="pct"/>
            <w:vAlign w:val="center"/>
          </w:tcPr>
          <w:p w:rsidR="00790920" w:rsidRPr="00790920" w:rsidRDefault="00790920" w:rsidP="000A4BFA">
            <w:pPr>
              <w:widowControl w:val="0"/>
              <w:autoSpaceDE w:val="0"/>
              <w:autoSpaceDN w:val="0"/>
              <w:jc w:val="center"/>
              <w:rPr>
                <w:rFonts w:ascii="Arial" w:eastAsia="Times New Roman" w:hAnsi="Arial" w:cs="Arial"/>
                <w:sz w:val="20"/>
                <w:szCs w:val="20"/>
              </w:rPr>
            </w:pPr>
            <w:r w:rsidRPr="00790920">
              <w:rPr>
                <w:rFonts w:ascii="Arial" w:eastAsia="Times New Roman" w:hAnsi="Arial" w:cs="Arial"/>
                <w:sz w:val="20"/>
                <w:szCs w:val="20"/>
              </w:rPr>
              <w:t>100</w:t>
            </w:r>
          </w:p>
        </w:tc>
      </w:tr>
      <w:tr w:rsidR="00790920" w:rsidRPr="006A2671" w:rsidTr="00790920">
        <w:trPr>
          <w:trHeight w:val="288"/>
        </w:trPr>
        <w:tc>
          <w:tcPr>
            <w:tcW w:w="568" w:type="pct"/>
            <w:vMerge/>
            <w:vAlign w:val="center"/>
          </w:tcPr>
          <w:p w:rsidR="00790920" w:rsidRPr="006A2671" w:rsidRDefault="00790920" w:rsidP="002A3C31">
            <w:pPr>
              <w:jc w:val="center"/>
              <w:rPr>
                <w:rFonts w:ascii="Arial" w:hAnsi="Arial" w:cs="Arial"/>
                <w:color w:val="000000"/>
                <w:sz w:val="20"/>
                <w:szCs w:val="20"/>
              </w:rPr>
            </w:pPr>
          </w:p>
        </w:tc>
        <w:tc>
          <w:tcPr>
            <w:tcW w:w="839" w:type="pct"/>
            <w:vAlign w:val="center"/>
          </w:tcPr>
          <w:p w:rsidR="00790920" w:rsidRPr="006A2671" w:rsidRDefault="00790920" w:rsidP="00A33857">
            <w:pPr>
              <w:widowControl w:val="0"/>
              <w:autoSpaceDE w:val="0"/>
              <w:autoSpaceDN w:val="0"/>
              <w:jc w:val="center"/>
              <w:rPr>
                <w:rFonts w:ascii="Arial" w:eastAsia="Times New Roman" w:hAnsi="Arial" w:cs="Arial"/>
                <w:sz w:val="20"/>
                <w:szCs w:val="20"/>
              </w:rPr>
            </w:pPr>
            <w:r>
              <w:rPr>
                <w:rFonts w:ascii="Arial" w:eastAsia="Times New Roman" w:hAnsi="Arial" w:cs="Arial"/>
                <w:sz w:val="20"/>
                <w:szCs w:val="20"/>
              </w:rPr>
              <w:t>23PMSWP</w:t>
            </w:r>
            <w:r w:rsidRPr="006A2671">
              <w:rPr>
                <w:rFonts w:ascii="Arial" w:eastAsia="Times New Roman" w:hAnsi="Arial" w:cs="Arial"/>
                <w:sz w:val="20"/>
                <w:szCs w:val="20"/>
              </w:rPr>
              <w:t>14</w:t>
            </w:r>
          </w:p>
        </w:tc>
        <w:tc>
          <w:tcPr>
            <w:tcW w:w="1596" w:type="pct"/>
          </w:tcPr>
          <w:p w:rsidR="00790920" w:rsidRPr="0074155A" w:rsidRDefault="00790920" w:rsidP="002137B3">
            <w:pPr>
              <w:spacing w:line="276" w:lineRule="auto"/>
              <w:rPr>
                <w:rFonts w:eastAsia="Times New Roman"/>
                <w:b/>
                <w:sz w:val="20"/>
                <w:szCs w:val="20"/>
              </w:rPr>
            </w:pPr>
            <w:r w:rsidRPr="00790920">
              <w:rPr>
                <w:rFonts w:ascii="Arial" w:hAnsi="Arial" w:cs="Arial"/>
                <w:color w:val="000000"/>
                <w:sz w:val="20"/>
                <w:szCs w:val="20"/>
              </w:rPr>
              <w:t>Core Practical -I: Concurrent Field Work -  I</w:t>
            </w:r>
            <w:r w:rsidRPr="0074155A">
              <w:rPr>
                <w:rFonts w:eastAsia="Times New Roman"/>
                <w:b/>
                <w:sz w:val="20"/>
                <w:szCs w:val="20"/>
              </w:rPr>
              <w:t xml:space="preserve"> </w:t>
            </w:r>
          </w:p>
        </w:tc>
        <w:tc>
          <w:tcPr>
            <w:tcW w:w="450" w:type="pct"/>
            <w:vAlign w:val="center"/>
          </w:tcPr>
          <w:p w:rsidR="00790920" w:rsidRPr="00790920" w:rsidRDefault="00790920" w:rsidP="008032F2">
            <w:pPr>
              <w:jc w:val="center"/>
              <w:rPr>
                <w:rFonts w:ascii="Arial" w:hAnsi="Arial" w:cs="Arial"/>
                <w:color w:val="000000"/>
                <w:sz w:val="20"/>
                <w:szCs w:val="20"/>
              </w:rPr>
            </w:pPr>
            <w:r w:rsidRPr="00790920">
              <w:rPr>
                <w:rFonts w:ascii="Arial" w:hAnsi="Arial" w:cs="Arial"/>
                <w:color w:val="000000"/>
                <w:sz w:val="20"/>
                <w:szCs w:val="20"/>
              </w:rPr>
              <w:t>3</w:t>
            </w:r>
          </w:p>
        </w:tc>
        <w:tc>
          <w:tcPr>
            <w:tcW w:w="521" w:type="pct"/>
            <w:vAlign w:val="center"/>
          </w:tcPr>
          <w:p w:rsidR="00790920" w:rsidRPr="00790920" w:rsidRDefault="00790920" w:rsidP="008032F2">
            <w:pPr>
              <w:jc w:val="center"/>
              <w:rPr>
                <w:rFonts w:ascii="Arial" w:hAnsi="Arial" w:cs="Arial"/>
                <w:color w:val="000000"/>
                <w:sz w:val="20"/>
                <w:szCs w:val="20"/>
              </w:rPr>
            </w:pPr>
            <w:r w:rsidRPr="00790920">
              <w:rPr>
                <w:rFonts w:ascii="Arial" w:hAnsi="Arial" w:cs="Arial"/>
                <w:color w:val="000000"/>
                <w:sz w:val="20"/>
                <w:szCs w:val="20"/>
              </w:rPr>
              <w:t>2</w:t>
            </w:r>
          </w:p>
        </w:tc>
        <w:tc>
          <w:tcPr>
            <w:tcW w:w="336" w:type="pct"/>
            <w:vAlign w:val="center"/>
          </w:tcPr>
          <w:p w:rsidR="00790920" w:rsidRPr="00790920" w:rsidRDefault="00790920" w:rsidP="008032F2">
            <w:pPr>
              <w:widowControl w:val="0"/>
              <w:autoSpaceDE w:val="0"/>
              <w:autoSpaceDN w:val="0"/>
              <w:jc w:val="center"/>
              <w:rPr>
                <w:rFonts w:ascii="Arial" w:eastAsia="Times New Roman" w:hAnsi="Arial" w:cs="Arial"/>
                <w:sz w:val="20"/>
                <w:szCs w:val="20"/>
              </w:rPr>
            </w:pPr>
            <w:r w:rsidRPr="00790920">
              <w:rPr>
                <w:rFonts w:ascii="Arial" w:eastAsia="Times New Roman" w:hAnsi="Arial" w:cs="Arial"/>
                <w:sz w:val="20"/>
                <w:szCs w:val="20"/>
              </w:rPr>
              <w:t>50</w:t>
            </w:r>
          </w:p>
        </w:tc>
        <w:tc>
          <w:tcPr>
            <w:tcW w:w="305" w:type="pct"/>
            <w:vAlign w:val="center"/>
          </w:tcPr>
          <w:p w:rsidR="00790920" w:rsidRPr="00790920" w:rsidRDefault="00790920" w:rsidP="008032F2">
            <w:pPr>
              <w:widowControl w:val="0"/>
              <w:autoSpaceDE w:val="0"/>
              <w:autoSpaceDN w:val="0"/>
              <w:jc w:val="center"/>
              <w:rPr>
                <w:rFonts w:ascii="Arial" w:eastAsia="Times New Roman" w:hAnsi="Arial" w:cs="Arial"/>
                <w:sz w:val="20"/>
                <w:szCs w:val="20"/>
              </w:rPr>
            </w:pPr>
            <w:r w:rsidRPr="00790920">
              <w:rPr>
                <w:rFonts w:ascii="Arial" w:eastAsia="Times New Roman" w:hAnsi="Arial" w:cs="Arial"/>
                <w:sz w:val="20"/>
                <w:szCs w:val="20"/>
              </w:rPr>
              <w:t>50</w:t>
            </w:r>
          </w:p>
        </w:tc>
        <w:tc>
          <w:tcPr>
            <w:tcW w:w="385" w:type="pct"/>
            <w:vAlign w:val="center"/>
          </w:tcPr>
          <w:p w:rsidR="00790920" w:rsidRPr="00790920" w:rsidRDefault="00790920" w:rsidP="008032F2">
            <w:pPr>
              <w:widowControl w:val="0"/>
              <w:autoSpaceDE w:val="0"/>
              <w:autoSpaceDN w:val="0"/>
              <w:jc w:val="center"/>
              <w:rPr>
                <w:rFonts w:ascii="Arial" w:eastAsia="Times New Roman" w:hAnsi="Arial" w:cs="Arial"/>
                <w:sz w:val="20"/>
                <w:szCs w:val="20"/>
              </w:rPr>
            </w:pPr>
            <w:r w:rsidRPr="00790920">
              <w:rPr>
                <w:rFonts w:ascii="Arial" w:eastAsia="Times New Roman" w:hAnsi="Arial" w:cs="Arial"/>
                <w:sz w:val="20"/>
                <w:szCs w:val="20"/>
              </w:rPr>
              <w:t>100</w:t>
            </w:r>
          </w:p>
        </w:tc>
      </w:tr>
      <w:tr w:rsidR="00790920" w:rsidRPr="006A2671" w:rsidTr="00790920">
        <w:trPr>
          <w:trHeight w:val="288"/>
        </w:trPr>
        <w:tc>
          <w:tcPr>
            <w:tcW w:w="568" w:type="pct"/>
            <w:vMerge/>
            <w:vAlign w:val="center"/>
          </w:tcPr>
          <w:p w:rsidR="00790920" w:rsidRPr="006A2671" w:rsidRDefault="00790920" w:rsidP="002A3C31">
            <w:pPr>
              <w:jc w:val="center"/>
              <w:rPr>
                <w:rFonts w:ascii="Arial" w:hAnsi="Arial" w:cs="Arial"/>
                <w:color w:val="000000"/>
                <w:sz w:val="20"/>
                <w:szCs w:val="20"/>
              </w:rPr>
            </w:pPr>
          </w:p>
        </w:tc>
        <w:tc>
          <w:tcPr>
            <w:tcW w:w="839" w:type="pct"/>
          </w:tcPr>
          <w:p w:rsidR="00790920" w:rsidRDefault="00790920" w:rsidP="00790920">
            <w:pPr>
              <w:widowControl w:val="0"/>
              <w:autoSpaceDE w:val="0"/>
              <w:autoSpaceDN w:val="0"/>
              <w:jc w:val="center"/>
              <w:rPr>
                <w:rFonts w:ascii="Arial" w:eastAsia="Times New Roman" w:hAnsi="Arial" w:cs="Arial"/>
                <w:sz w:val="20"/>
                <w:szCs w:val="20"/>
              </w:rPr>
            </w:pPr>
          </w:p>
          <w:p w:rsidR="00790920" w:rsidRDefault="00790920" w:rsidP="00790920">
            <w:pPr>
              <w:widowControl w:val="0"/>
              <w:autoSpaceDE w:val="0"/>
              <w:autoSpaceDN w:val="0"/>
              <w:jc w:val="center"/>
              <w:rPr>
                <w:rFonts w:ascii="Arial" w:eastAsia="Times New Roman" w:hAnsi="Arial" w:cs="Arial"/>
                <w:sz w:val="20"/>
                <w:szCs w:val="20"/>
              </w:rPr>
            </w:pPr>
          </w:p>
          <w:p w:rsidR="00790920" w:rsidRDefault="00790920" w:rsidP="00790920">
            <w:pPr>
              <w:widowControl w:val="0"/>
              <w:autoSpaceDE w:val="0"/>
              <w:autoSpaceDN w:val="0"/>
              <w:jc w:val="center"/>
              <w:rPr>
                <w:rFonts w:ascii="Arial" w:eastAsia="Times New Roman" w:hAnsi="Arial" w:cs="Arial"/>
                <w:sz w:val="20"/>
                <w:szCs w:val="20"/>
              </w:rPr>
            </w:pPr>
            <w:r w:rsidRPr="006A2671">
              <w:rPr>
                <w:rFonts w:ascii="Arial" w:eastAsia="Times New Roman" w:hAnsi="Arial" w:cs="Arial"/>
                <w:sz w:val="20"/>
                <w:szCs w:val="20"/>
              </w:rPr>
              <w:t>23P</w:t>
            </w:r>
            <w:r>
              <w:rPr>
                <w:rFonts w:ascii="Arial" w:eastAsia="Times New Roman" w:hAnsi="Arial" w:cs="Arial"/>
                <w:sz w:val="20"/>
                <w:szCs w:val="20"/>
              </w:rPr>
              <w:t>MSW</w:t>
            </w:r>
            <w:r w:rsidRPr="006A2671">
              <w:rPr>
                <w:rFonts w:ascii="Arial" w:eastAsia="Times New Roman" w:hAnsi="Arial" w:cs="Arial"/>
                <w:sz w:val="20"/>
                <w:szCs w:val="20"/>
              </w:rPr>
              <w:t>E15</w:t>
            </w:r>
            <w:r>
              <w:rPr>
                <w:rFonts w:ascii="Arial" w:eastAsia="Times New Roman" w:hAnsi="Arial" w:cs="Arial"/>
                <w:sz w:val="20"/>
                <w:szCs w:val="20"/>
              </w:rPr>
              <w:t>-1</w:t>
            </w:r>
          </w:p>
          <w:p w:rsidR="00790920" w:rsidRDefault="00790920" w:rsidP="00790920">
            <w:pPr>
              <w:widowControl w:val="0"/>
              <w:autoSpaceDE w:val="0"/>
              <w:autoSpaceDN w:val="0"/>
              <w:jc w:val="center"/>
              <w:rPr>
                <w:rFonts w:ascii="Arial" w:eastAsia="Times New Roman" w:hAnsi="Arial" w:cs="Arial"/>
                <w:sz w:val="20"/>
                <w:szCs w:val="20"/>
              </w:rPr>
            </w:pPr>
          </w:p>
          <w:p w:rsidR="00790920" w:rsidRDefault="00790920" w:rsidP="00790920">
            <w:pPr>
              <w:widowControl w:val="0"/>
              <w:autoSpaceDE w:val="0"/>
              <w:autoSpaceDN w:val="0"/>
              <w:jc w:val="center"/>
              <w:rPr>
                <w:rFonts w:ascii="Arial" w:eastAsia="Times New Roman" w:hAnsi="Arial" w:cs="Arial"/>
                <w:sz w:val="20"/>
                <w:szCs w:val="20"/>
              </w:rPr>
            </w:pPr>
          </w:p>
          <w:p w:rsidR="002137B3" w:rsidRDefault="002137B3" w:rsidP="00790920">
            <w:pPr>
              <w:widowControl w:val="0"/>
              <w:autoSpaceDE w:val="0"/>
              <w:autoSpaceDN w:val="0"/>
              <w:jc w:val="center"/>
              <w:rPr>
                <w:rFonts w:ascii="Arial" w:eastAsia="Times New Roman" w:hAnsi="Arial" w:cs="Arial"/>
                <w:sz w:val="20"/>
                <w:szCs w:val="20"/>
              </w:rPr>
            </w:pPr>
          </w:p>
          <w:p w:rsidR="00790920" w:rsidRPr="006A2671" w:rsidRDefault="00790920" w:rsidP="00790920">
            <w:pPr>
              <w:widowControl w:val="0"/>
              <w:autoSpaceDE w:val="0"/>
              <w:autoSpaceDN w:val="0"/>
              <w:jc w:val="center"/>
              <w:rPr>
                <w:rFonts w:ascii="Arial" w:eastAsia="Times New Roman" w:hAnsi="Arial" w:cs="Arial"/>
                <w:sz w:val="20"/>
                <w:szCs w:val="20"/>
              </w:rPr>
            </w:pPr>
            <w:r w:rsidRPr="006A2671">
              <w:rPr>
                <w:rFonts w:ascii="Arial" w:eastAsia="Times New Roman" w:hAnsi="Arial" w:cs="Arial"/>
                <w:sz w:val="20"/>
                <w:szCs w:val="20"/>
              </w:rPr>
              <w:t>23P</w:t>
            </w:r>
            <w:r>
              <w:rPr>
                <w:rFonts w:ascii="Arial" w:eastAsia="Times New Roman" w:hAnsi="Arial" w:cs="Arial"/>
                <w:sz w:val="20"/>
                <w:szCs w:val="20"/>
              </w:rPr>
              <w:t>MSW</w:t>
            </w:r>
            <w:r w:rsidRPr="006A2671">
              <w:rPr>
                <w:rFonts w:ascii="Arial" w:eastAsia="Times New Roman" w:hAnsi="Arial" w:cs="Arial"/>
                <w:sz w:val="20"/>
                <w:szCs w:val="20"/>
              </w:rPr>
              <w:t>E15</w:t>
            </w:r>
            <w:r>
              <w:rPr>
                <w:rFonts w:ascii="Arial" w:eastAsia="Times New Roman" w:hAnsi="Arial" w:cs="Arial"/>
                <w:sz w:val="20"/>
                <w:szCs w:val="20"/>
              </w:rPr>
              <w:t>-2</w:t>
            </w:r>
          </w:p>
        </w:tc>
        <w:tc>
          <w:tcPr>
            <w:tcW w:w="1596" w:type="pct"/>
            <w:vAlign w:val="center"/>
          </w:tcPr>
          <w:p w:rsidR="00790920" w:rsidRDefault="00790920" w:rsidP="002137B3">
            <w:pPr>
              <w:spacing w:line="276" w:lineRule="auto"/>
              <w:rPr>
                <w:rFonts w:ascii="Arial" w:hAnsi="Arial" w:cs="Arial"/>
                <w:color w:val="000000"/>
                <w:sz w:val="20"/>
                <w:szCs w:val="20"/>
              </w:rPr>
            </w:pPr>
            <w:r w:rsidRPr="006A2671">
              <w:rPr>
                <w:rFonts w:ascii="Arial" w:hAnsi="Arial" w:cs="Arial"/>
                <w:color w:val="000000"/>
                <w:sz w:val="20"/>
                <w:szCs w:val="20"/>
              </w:rPr>
              <w:t>Elective</w:t>
            </w:r>
            <w:r w:rsidR="004E6B4A">
              <w:rPr>
                <w:rFonts w:ascii="Arial" w:hAnsi="Arial" w:cs="Arial"/>
                <w:color w:val="000000"/>
                <w:sz w:val="20"/>
                <w:szCs w:val="20"/>
              </w:rPr>
              <w:t xml:space="preserve"> I</w:t>
            </w:r>
            <w:r w:rsidR="002B5B16">
              <w:rPr>
                <w:rFonts w:ascii="Arial" w:hAnsi="Arial" w:cs="Arial"/>
                <w:color w:val="000000"/>
                <w:sz w:val="20"/>
                <w:szCs w:val="20"/>
              </w:rPr>
              <w:t>:</w:t>
            </w:r>
          </w:p>
          <w:p w:rsidR="00790920" w:rsidRPr="008032F2" w:rsidRDefault="00790920" w:rsidP="002137B3">
            <w:pPr>
              <w:spacing w:line="276" w:lineRule="auto"/>
              <w:rPr>
                <w:rFonts w:ascii="Arial" w:hAnsi="Arial" w:cs="Arial"/>
                <w:sz w:val="20"/>
                <w:szCs w:val="20"/>
              </w:rPr>
            </w:pPr>
            <w:r w:rsidRPr="008032F2">
              <w:rPr>
                <w:rFonts w:ascii="Arial" w:hAnsi="Arial" w:cs="Arial"/>
                <w:sz w:val="20"/>
                <w:szCs w:val="20"/>
              </w:rPr>
              <w:t>Sociological and Psychological Foundations for Social Work (or)</w:t>
            </w:r>
          </w:p>
          <w:p w:rsidR="00790920" w:rsidRPr="006A2671" w:rsidRDefault="00790920" w:rsidP="002137B3">
            <w:pPr>
              <w:spacing w:line="276" w:lineRule="auto"/>
              <w:rPr>
                <w:rFonts w:ascii="Arial" w:hAnsi="Arial" w:cs="Arial"/>
                <w:color w:val="000000"/>
                <w:sz w:val="20"/>
                <w:szCs w:val="20"/>
              </w:rPr>
            </w:pPr>
            <w:r w:rsidRPr="008032F2">
              <w:rPr>
                <w:rFonts w:ascii="Arial" w:hAnsi="Arial" w:cs="Arial"/>
                <w:sz w:val="20"/>
                <w:szCs w:val="20"/>
              </w:rPr>
              <w:t xml:space="preserve">Society and Human </w:t>
            </w:r>
            <w:proofErr w:type="spellStart"/>
            <w:r w:rsidRPr="008032F2">
              <w:rPr>
                <w:rFonts w:ascii="Arial" w:hAnsi="Arial" w:cs="Arial"/>
                <w:sz w:val="20"/>
                <w:szCs w:val="20"/>
              </w:rPr>
              <w:t>Behaviour</w:t>
            </w:r>
            <w:proofErr w:type="spellEnd"/>
          </w:p>
        </w:tc>
        <w:tc>
          <w:tcPr>
            <w:tcW w:w="450" w:type="pct"/>
            <w:vAlign w:val="center"/>
          </w:tcPr>
          <w:p w:rsidR="00790920" w:rsidRPr="00790920" w:rsidRDefault="00790920" w:rsidP="008032F2">
            <w:pPr>
              <w:jc w:val="center"/>
              <w:rPr>
                <w:rFonts w:ascii="Arial" w:hAnsi="Arial" w:cs="Arial"/>
                <w:color w:val="000000"/>
                <w:sz w:val="20"/>
                <w:szCs w:val="20"/>
              </w:rPr>
            </w:pPr>
            <w:r w:rsidRPr="00790920">
              <w:rPr>
                <w:rFonts w:ascii="Arial" w:hAnsi="Arial" w:cs="Arial"/>
                <w:color w:val="000000"/>
                <w:sz w:val="20"/>
                <w:szCs w:val="20"/>
              </w:rPr>
              <w:t>3</w:t>
            </w:r>
          </w:p>
        </w:tc>
        <w:tc>
          <w:tcPr>
            <w:tcW w:w="521" w:type="pct"/>
            <w:vAlign w:val="center"/>
          </w:tcPr>
          <w:p w:rsidR="00790920" w:rsidRPr="00790920" w:rsidRDefault="00790920" w:rsidP="008032F2">
            <w:pPr>
              <w:jc w:val="center"/>
              <w:rPr>
                <w:rFonts w:ascii="Arial" w:hAnsi="Arial" w:cs="Arial"/>
                <w:color w:val="000000"/>
                <w:sz w:val="20"/>
                <w:szCs w:val="20"/>
              </w:rPr>
            </w:pPr>
            <w:r w:rsidRPr="00790920">
              <w:rPr>
                <w:rFonts w:ascii="Arial" w:hAnsi="Arial" w:cs="Arial"/>
                <w:color w:val="000000"/>
                <w:sz w:val="20"/>
                <w:szCs w:val="20"/>
              </w:rPr>
              <w:t>7</w:t>
            </w:r>
          </w:p>
        </w:tc>
        <w:tc>
          <w:tcPr>
            <w:tcW w:w="336" w:type="pct"/>
            <w:vAlign w:val="center"/>
          </w:tcPr>
          <w:p w:rsidR="00790920" w:rsidRPr="00790920" w:rsidRDefault="00790920" w:rsidP="008032F2">
            <w:pPr>
              <w:widowControl w:val="0"/>
              <w:autoSpaceDE w:val="0"/>
              <w:autoSpaceDN w:val="0"/>
              <w:jc w:val="center"/>
              <w:rPr>
                <w:rFonts w:ascii="Arial" w:eastAsia="Times New Roman" w:hAnsi="Arial" w:cs="Arial"/>
                <w:sz w:val="20"/>
                <w:szCs w:val="20"/>
              </w:rPr>
            </w:pPr>
            <w:r w:rsidRPr="00790920">
              <w:rPr>
                <w:rFonts w:ascii="Arial" w:eastAsia="Times New Roman" w:hAnsi="Arial" w:cs="Arial"/>
                <w:sz w:val="20"/>
                <w:szCs w:val="20"/>
              </w:rPr>
              <w:t>25</w:t>
            </w:r>
          </w:p>
        </w:tc>
        <w:tc>
          <w:tcPr>
            <w:tcW w:w="305" w:type="pct"/>
            <w:vAlign w:val="center"/>
          </w:tcPr>
          <w:p w:rsidR="00790920" w:rsidRPr="00790920" w:rsidRDefault="00790920" w:rsidP="008032F2">
            <w:pPr>
              <w:widowControl w:val="0"/>
              <w:autoSpaceDE w:val="0"/>
              <w:autoSpaceDN w:val="0"/>
              <w:jc w:val="center"/>
              <w:rPr>
                <w:rFonts w:ascii="Arial" w:eastAsia="Times New Roman" w:hAnsi="Arial" w:cs="Arial"/>
                <w:sz w:val="20"/>
                <w:szCs w:val="20"/>
              </w:rPr>
            </w:pPr>
            <w:r w:rsidRPr="00790920">
              <w:rPr>
                <w:rFonts w:ascii="Arial" w:eastAsia="Times New Roman" w:hAnsi="Arial" w:cs="Arial"/>
                <w:sz w:val="20"/>
                <w:szCs w:val="20"/>
              </w:rPr>
              <w:t>75</w:t>
            </w:r>
          </w:p>
        </w:tc>
        <w:tc>
          <w:tcPr>
            <w:tcW w:w="385" w:type="pct"/>
            <w:vAlign w:val="center"/>
          </w:tcPr>
          <w:p w:rsidR="00790920" w:rsidRPr="00790920" w:rsidRDefault="00790920" w:rsidP="008032F2">
            <w:pPr>
              <w:widowControl w:val="0"/>
              <w:autoSpaceDE w:val="0"/>
              <w:autoSpaceDN w:val="0"/>
              <w:jc w:val="center"/>
              <w:rPr>
                <w:rFonts w:ascii="Arial" w:eastAsia="Times New Roman" w:hAnsi="Arial" w:cs="Arial"/>
                <w:sz w:val="20"/>
                <w:szCs w:val="20"/>
              </w:rPr>
            </w:pPr>
            <w:r w:rsidRPr="00790920">
              <w:rPr>
                <w:rFonts w:ascii="Arial" w:eastAsia="Times New Roman" w:hAnsi="Arial" w:cs="Arial"/>
                <w:sz w:val="20"/>
                <w:szCs w:val="20"/>
              </w:rPr>
              <w:t>100</w:t>
            </w:r>
          </w:p>
        </w:tc>
      </w:tr>
      <w:tr w:rsidR="00790920" w:rsidRPr="006A2671" w:rsidTr="00790920">
        <w:trPr>
          <w:trHeight w:val="288"/>
        </w:trPr>
        <w:tc>
          <w:tcPr>
            <w:tcW w:w="568" w:type="pct"/>
            <w:vAlign w:val="center"/>
          </w:tcPr>
          <w:p w:rsidR="00790920" w:rsidRPr="006A2671" w:rsidRDefault="00790920" w:rsidP="002A3C31">
            <w:pPr>
              <w:jc w:val="center"/>
              <w:rPr>
                <w:rFonts w:ascii="Arial" w:hAnsi="Arial" w:cs="Arial"/>
                <w:b/>
                <w:bCs/>
                <w:color w:val="000000"/>
                <w:sz w:val="20"/>
                <w:szCs w:val="20"/>
                <w:u w:val="single"/>
              </w:rPr>
            </w:pPr>
          </w:p>
        </w:tc>
        <w:tc>
          <w:tcPr>
            <w:tcW w:w="839" w:type="pct"/>
            <w:vAlign w:val="center"/>
          </w:tcPr>
          <w:p w:rsidR="00790920" w:rsidRPr="006A2671" w:rsidRDefault="00790920" w:rsidP="008032F2">
            <w:pPr>
              <w:widowControl w:val="0"/>
              <w:autoSpaceDE w:val="0"/>
              <w:autoSpaceDN w:val="0"/>
              <w:jc w:val="center"/>
              <w:rPr>
                <w:rFonts w:ascii="Arial" w:eastAsia="Times New Roman" w:hAnsi="Arial" w:cs="Arial"/>
                <w:b/>
                <w:bCs/>
                <w:sz w:val="20"/>
                <w:szCs w:val="20"/>
              </w:rPr>
            </w:pPr>
          </w:p>
        </w:tc>
        <w:tc>
          <w:tcPr>
            <w:tcW w:w="1596" w:type="pct"/>
            <w:vAlign w:val="center"/>
          </w:tcPr>
          <w:p w:rsidR="00790920" w:rsidRPr="00790920" w:rsidRDefault="00790920" w:rsidP="00790920">
            <w:pPr>
              <w:jc w:val="right"/>
              <w:rPr>
                <w:rFonts w:ascii="Arial" w:hAnsi="Arial" w:cs="Arial"/>
                <w:b/>
                <w:bCs/>
                <w:color w:val="000000"/>
                <w:sz w:val="20"/>
                <w:szCs w:val="20"/>
              </w:rPr>
            </w:pPr>
            <w:r w:rsidRPr="00790920">
              <w:rPr>
                <w:rFonts w:ascii="Arial" w:hAnsi="Arial" w:cs="Arial"/>
                <w:b/>
                <w:bCs/>
                <w:color w:val="000000"/>
                <w:sz w:val="20"/>
                <w:szCs w:val="20"/>
              </w:rPr>
              <w:t>Total</w:t>
            </w:r>
          </w:p>
        </w:tc>
        <w:tc>
          <w:tcPr>
            <w:tcW w:w="450" w:type="pct"/>
            <w:vAlign w:val="center"/>
          </w:tcPr>
          <w:p w:rsidR="00790920" w:rsidRPr="006A2671" w:rsidRDefault="00790920" w:rsidP="008032F2">
            <w:pPr>
              <w:jc w:val="center"/>
              <w:rPr>
                <w:rFonts w:ascii="Arial" w:eastAsia="Times New Roman" w:hAnsi="Arial" w:cs="Arial"/>
                <w:b/>
                <w:bCs/>
                <w:color w:val="000000"/>
                <w:sz w:val="20"/>
                <w:szCs w:val="20"/>
                <w:lang w:val="en-IN"/>
              </w:rPr>
            </w:pPr>
            <w:r>
              <w:rPr>
                <w:rFonts w:ascii="Arial" w:eastAsia="Times New Roman" w:hAnsi="Arial" w:cs="Arial"/>
                <w:b/>
                <w:bCs/>
                <w:color w:val="000000"/>
                <w:sz w:val="20"/>
                <w:szCs w:val="20"/>
                <w:lang w:val="en-IN"/>
              </w:rPr>
              <w:t>20</w:t>
            </w:r>
          </w:p>
        </w:tc>
        <w:tc>
          <w:tcPr>
            <w:tcW w:w="521" w:type="pct"/>
            <w:vAlign w:val="center"/>
          </w:tcPr>
          <w:p w:rsidR="00790920" w:rsidRPr="006A2671" w:rsidRDefault="00790920" w:rsidP="008032F2">
            <w:pPr>
              <w:jc w:val="center"/>
              <w:rPr>
                <w:rFonts w:ascii="Arial" w:hAnsi="Arial" w:cs="Arial"/>
                <w:b/>
                <w:bCs/>
                <w:color w:val="000000"/>
                <w:sz w:val="20"/>
                <w:szCs w:val="20"/>
              </w:rPr>
            </w:pPr>
            <w:r w:rsidRPr="006A2671">
              <w:rPr>
                <w:rFonts w:ascii="Arial" w:hAnsi="Arial" w:cs="Arial"/>
                <w:b/>
                <w:bCs/>
                <w:color w:val="000000"/>
                <w:sz w:val="20"/>
                <w:szCs w:val="20"/>
              </w:rPr>
              <w:t>30</w:t>
            </w:r>
          </w:p>
        </w:tc>
        <w:tc>
          <w:tcPr>
            <w:tcW w:w="336" w:type="pct"/>
            <w:vAlign w:val="center"/>
          </w:tcPr>
          <w:p w:rsidR="00790920" w:rsidRPr="006A2671" w:rsidRDefault="00790920" w:rsidP="008032F2">
            <w:pPr>
              <w:jc w:val="center"/>
              <w:rPr>
                <w:rFonts w:ascii="Arial" w:hAnsi="Arial" w:cs="Arial"/>
                <w:b/>
                <w:bCs/>
                <w:color w:val="000000"/>
                <w:sz w:val="20"/>
                <w:szCs w:val="20"/>
              </w:rPr>
            </w:pPr>
          </w:p>
        </w:tc>
        <w:tc>
          <w:tcPr>
            <w:tcW w:w="305" w:type="pct"/>
            <w:vAlign w:val="center"/>
          </w:tcPr>
          <w:p w:rsidR="00790920" w:rsidRPr="006A2671" w:rsidRDefault="00790920" w:rsidP="008032F2">
            <w:pPr>
              <w:jc w:val="center"/>
              <w:rPr>
                <w:rFonts w:ascii="Arial" w:hAnsi="Arial" w:cs="Arial"/>
                <w:b/>
                <w:bCs/>
                <w:color w:val="000000"/>
                <w:sz w:val="20"/>
                <w:szCs w:val="20"/>
              </w:rPr>
            </w:pPr>
          </w:p>
        </w:tc>
        <w:tc>
          <w:tcPr>
            <w:tcW w:w="385" w:type="pct"/>
            <w:vAlign w:val="center"/>
          </w:tcPr>
          <w:p w:rsidR="00790920" w:rsidRPr="006A2671" w:rsidRDefault="00790920" w:rsidP="008032F2">
            <w:pPr>
              <w:jc w:val="center"/>
              <w:rPr>
                <w:rFonts w:ascii="Arial" w:hAnsi="Arial" w:cs="Arial"/>
                <w:b/>
                <w:bCs/>
                <w:color w:val="000000"/>
                <w:sz w:val="20"/>
                <w:szCs w:val="20"/>
              </w:rPr>
            </w:pPr>
            <w:r>
              <w:rPr>
                <w:rFonts w:ascii="Arial" w:hAnsi="Arial" w:cs="Arial"/>
                <w:b/>
                <w:bCs/>
                <w:color w:val="000000"/>
                <w:sz w:val="20"/>
                <w:szCs w:val="20"/>
              </w:rPr>
              <w:t>5</w:t>
            </w:r>
            <w:r w:rsidRPr="006A2671">
              <w:rPr>
                <w:rFonts w:ascii="Arial" w:hAnsi="Arial" w:cs="Arial"/>
                <w:b/>
                <w:bCs/>
                <w:color w:val="000000"/>
                <w:sz w:val="20"/>
                <w:szCs w:val="20"/>
              </w:rPr>
              <w:t>00</w:t>
            </w:r>
          </w:p>
        </w:tc>
      </w:tr>
      <w:tr w:rsidR="00790920" w:rsidRPr="006A2671" w:rsidTr="00790920">
        <w:trPr>
          <w:trHeight w:val="288"/>
        </w:trPr>
        <w:tc>
          <w:tcPr>
            <w:tcW w:w="568" w:type="pct"/>
            <w:vAlign w:val="center"/>
          </w:tcPr>
          <w:p w:rsidR="00790920" w:rsidRPr="006A2671" w:rsidRDefault="00790920" w:rsidP="002A3C31">
            <w:pPr>
              <w:widowControl w:val="0"/>
              <w:autoSpaceDE w:val="0"/>
              <w:autoSpaceDN w:val="0"/>
              <w:jc w:val="center"/>
              <w:rPr>
                <w:rFonts w:ascii="Arial" w:eastAsia="Times New Roman" w:hAnsi="Arial" w:cs="Arial"/>
                <w:b/>
                <w:sz w:val="20"/>
                <w:szCs w:val="20"/>
              </w:rPr>
            </w:pPr>
          </w:p>
        </w:tc>
        <w:tc>
          <w:tcPr>
            <w:tcW w:w="839" w:type="pct"/>
            <w:vAlign w:val="center"/>
          </w:tcPr>
          <w:p w:rsidR="00790920" w:rsidRPr="006A2671" w:rsidRDefault="00790920" w:rsidP="008032F2">
            <w:pPr>
              <w:widowControl w:val="0"/>
              <w:autoSpaceDE w:val="0"/>
              <w:autoSpaceDN w:val="0"/>
              <w:jc w:val="center"/>
              <w:rPr>
                <w:rFonts w:ascii="Arial" w:eastAsia="Times New Roman" w:hAnsi="Arial" w:cs="Arial"/>
                <w:sz w:val="20"/>
                <w:szCs w:val="20"/>
              </w:rPr>
            </w:pPr>
          </w:p>
        </w:tc>
        <w:tc>
          <w:tcPr>
            <w:tcW w:w="1596" w:type="pct"/>
            <w:vAlign w:val="center"/>
          </w:tcPr>
          <w:p w:rsidR="00790920" w:rsidRPr="006A2671" w:rsidRDefault="00790920" w:rsidP="008032F2">
            <w:pPr>
              <w:widowControl w:val="0"/>
              <w:autoSpaceDE w:val="0"/>
              <w:autoSpaceDN w:val="0"/>
              <w:jc w:val="center"/>
              <w:rPr>
                <w:rFonts w:ascii="Arial" w:eastAsia="Times New Roman" w:hAnsi="Arial" w:cs="Arial"/>
                <w:sz w:val="20"/>
                <w:szCs w:val="20"/>
              </w:rPr>
            </w:pPr>
            <w:r w:rsidRPr="006A2671">
              <w:rPr>
                <w:rFonts w:ascii="Arial" w:eastAsia="Times New Roman" w:hAnsi="Arial" w:cs="Arial"/>
                <w:b/>
                <w:sz w:val="20"/>
                <w:szCs w:val="20"/>
              </w:rPr>
              <w:t>SEMESTER – II</w:t>
            </w:r>
          </w:p>
        </w:tc>
        <w:tc>
          <w:tcPr>
            <w:tcW w:w="450" w:type="pct"/>
            <w:vAlign w:val="center"/>
          </w:tcPr>
          <w:p w:rsidR="00790920" w:rsidRPr="006A2671" w:rsidRDefault="00790920" w:rsidP="008032F2">
            <w:pPr>
              <w:widowControl w:val="0"/>
              <w:autoSpaceDE w:val="0"/>
              <w:autoSpaceDN w:val="0"/>
              <w:jc w:val="center"/>
              <w:rPr>
                <w:rFonts w:ascii="Arial" w:eastAsia="Times New Roman" w:hAnsi="Arial" w:cs="Arial"/>
                <w:sz w:val="20"/>
                <w:szCs w:val="20"/>
              </w:rPr>
            </w:pPr>
          </w:p>
        </w:tc>
        <w:tc>
          <w:tcPr>
            <w:tcW w:w="521" w:type="pct"/>
            <w:vAlign w:val="center"/>
          </w:tcPr>
          <w:p w:rsidR="00790920" w:rsidRPr="006A2671" w:rsidRDefault="00790920" w:rsidP="008032F2">
            <w:pPr>
              <w:widowControl w:val="0"/>
              <w:autoSpaceDE w:val="0"/>
              <w:autoSpaceDN w:val="0"/>
              <w:jc w:val="center"/>
              <w:rPr>
                <w:rFonts w:ascii="Arial" w:eastAsia="Times New Roman" w:hAnsi="Arial" w:cs="Arial"/>
                <w:sz w:val="20"/>
                <w:szCs w:val="20"/>
              </w:rPr>
            </w:pPr>
          </w:p>
        </w:tc>
        <w:tc>
          <w:tcPr>
            <w:tcW w:w="336" w:type="pct"/>
            <w:vAlign w:val="center"/>
          </w:tcPr>
          <w:p w:rsidR="00790920" w:rsidRPr="006A2671" w:rsidRDefault="00790920" w:rsidP="008032F2">
            <w:pPr>
              <w:widowControl w:val="0"/>
              <w:autoSpaceDE w:val="0"/>
              <w:autoSpaceDN w:val="0"/>
              <w:jc w:val="center"/>
              <w:rPr>
                <w:rFonts w:ascii="Arial" w:eastAsia="Times New Roman" w:hAnsi="Arial" w:cs="Arial"/>
                <w:sz w:val="20"/>
                <w:szCs w:val="20"/>
              </w:rPr>
            </w:pPr>
          </w:p>
        </w:tc>
        <w:tc>
          <w:tcPr>
            <w:tcW w:w="305" w:type="pct"/>
            <w:vAlign w:val="center"/>
          </w:tcPr>
          <w:p w:rsidR="00790920" w:rsidRPr="006A2671" w:rsidRDefault="00790920" w:rsidP="008032F2">
            <w:pPr>
              <w:widowControl w:val="0"/>
              <w:autoSpaceDE w:val="0"/>
              <w:autoSpaceDN w:val="0"/>
              <w:jc w:val="center"/>
              <w:rPr>
                <w:rFonts w:ascii="Arial" w:eastAsia="Times New Roman" w:hAnsi="Arial" w:cs="Arial"/>
                <w:sz w:val="20"/>
                <w:szCs w:val="20"/>
              </w:rPr>
            </w:pPr>
          </w:p>
        </w:tc>
        <w:tc>
          <w:tcPr>
            <w:tcW w:w="385" w:type="pct"/>
            <w:vAlign w:val="center"/>
          </w:tcPr>
          <w:p w:rsidR="00790920" w:rsidRPr="006A2671" w:rsidRDefault="00790920" w:rsidP="008032F2">
            <w:pPr>
              <w:widowControl w:val="0"/>
              <w:autoSpaceDE w:val="0"/>
              <w:autoSpaceDN w:val="0"/>
              <w:jc w:val="center"/>
              <w:rPr>
                <w:rFonts w:ascii="Arial" w:eastAsia="Times New Roman" w:hAnsi="Arial" w:cs="Arial"/>
                <w:sz w:val="20"/>
                <w:szCs w:val="20"/>
              </w:rPr>
            </w:pPr>
          </w:p>
        </w:tc>
      </w:tr>
      <w:tr w:rsidR="00790920" w:rsidRPr="006A2671" w:rsidTr="00790920">
        <w:trPr>
          <w:trHeight w:val="288"/>
        </w:trPr>
        <w:tc>
          <w:tcPr>
            <w:tcW w:w="568" w:type="pct"/>
            <w:vMerge w:val="restart"/>
            <w:vAlign w:val="center"/>
          </w:tcPr>
          <w:p w:rsidR="00790920" w:rsidRPr="006A2671" w:rsidRDefault="00790920" w:rsidP="002A3C31">
            <w:pPr>
              <w:jc w:val="center"/>
              <w:rPr>
                <w:rFonts w:ascii="Arial" w:hAnsi="Arial" w:cs="Arial"/>
                <w:color w:val="000000"/>
                <w:sz w:val="20"/>
                <w:szCs w:val="20"/>
              </w:rPr>
            </w:pPr>
            <w:r w:rsidRPr="006A2671">
              <w:rPr>
                <w:rFonts w:ascii="Arial" w:hAnsi="Arial" w:cs="Arial"/>
                <w:color w:val="000000"/>
                <w:sz w:val="20"/>
                <w:szCs w:val="20"/>
              </w:rPr>
              <w:t>Part A</w:t>
            </w:r>
          </w:p>
        </w:tc>
        <w:tc>
          <w:tcPr>
            <w:tcW w:w="839" w:type="pct"/>
            <w:vAlign w:val="center"/>
          </w:tcPr>
          <w:p w:rsidR="00790920" w:rsidRPr="006A2671" w:rsidRDefault="00790920" w:rsidP="00A33857">
            <w:pPr>
              <w:widowControl w:val="0"/>
              <w:autoSpaceDE w:val="0"/>
              <w:autoSpaceDN w:val="0"/>
              <w:jc w:val="center"/>
              <w:rPr>
                <w:rFonts w:ascii="Arial" w:eastAsia="Times New Roman" w:hAnsi="Arial" w:cs="Arial"/>
                <w:sz w:val="20"/>
                <w:szCs w:val="20"/>
              </w:rPr>
            </w:pPr>
            <w:r w:rsidRPr="006A2671">
              <w:rPr>
                <w:rFonts w:ascii="Arial" w:eastAsia="Times New Roman" w:hAnsi="Arial" w:cs="Arial"/>
                <w:sz w:val="20"/>
                <w:szCs w:val="20"/>
              </w:rPr>
              <w:t>23P</w:t>
            </w:r>
            <w:r>
              <w:rPr>
                <w:rFonts w:ascii="Arial" w:eastAsia="Times New Roman" w:hAnsi="Arial" w:cs="Arial"/>
                <w:sz w:val="20"/>
                <w:szCs w:val="20"/>
              </w:rPr>
              <w:t>MSW</w:t>
            </w:r>
            <w:r w:rsidRPr="006A2671">
              <w:rPr>
                <w:rFonts w:ascii="Arial" w:eastAsia="Times New Roman" w:hAnsi="Arial" w:cs="Arial"/>
                <w:sz w:val="20"/>
                <w:szCs w:val="20"/>
              </w:rPr>
              <w:t>C21</w:t>
            </w:r>
          </w:p>
        </w:tc>
        <w:tc>
          <w:tcPr>
            <w:tcW w:w="1596" w:type="pct"/>
            <w:vAlign w:val="center"/>
          </w:tcPr>
          <w:p w:rsidR="00790920" w:rsidRPr="006A2671" w:rsidRDefault="00790920" w:rsidP="002137B3">
            <w:pPr>
              <w:spacing w:line="276" w:lineRule="auto"/>
              <w:rPr>
                <w:rFonts w:ascii="Arial" w:eastAsia="Times New Roman" w:hAnsi="Arial" w:cs="Arial"/>
                <w:color w:val="000000"/>
                <w:sz w:val="20"/>
                <w:szCs w:val="20"/>
                <w:lang w:val="en-IN"/>
              </w:rPr>
            </w:pPr>
            <w:r>
              <w:rPr>
                <w:rFonts w:ascii="Arial" w:hAnsi="Arial" w:cs="Arial"/>
                <w:color w:val="000000"/>
                <w:sz w:val="20"/>
                <w:szCs w:val="20"/>
              </w:rPr>
              <w:t>Core I</w:t>
            </w:r>
            <w:r w:rsidRPr="006A2671">
              <w:rPr>
                <w:rFonts w:ascii="Arial" w:hAnsi="Arial" w:cs="Arial"/>
                <w:color w:val="000000"/>
                <w:sz w:val="20"/>
                <w:szCs w:val="20"/>
              </w:rPr>
              <w:t>V</w:t>
            </w:r>
            <w:r>
              <w:rPr>
                <w:rFonts w:ascii="Arial" w:hAnsi="Arial" w:cs="Arial"/>
                <w:color w:val="000000"/>
                <w:sz w:val="20"/>
                <w:szCs w:val="20"/>
              </w:rPr>
              <w:t>: Community Organization and Social Action</w:t>
            </w:r>
          </w:p>
        </w:tc>
        <w:tc>
          <w:tcPr>
            <w:tcW w:w="450" w:type="pct"/>
            <w:vAlign w:val="center"/>
          </w:tcPr>
          <w:p w:rsidR="00790920" w:rsidRPr="00790920" w:rsidRDefault="00790920" w:rsidP="008032F2">
            <w:pPr>
              <w:jc w:val="center"/>
              <w:rPr>
                <w:rFonts w:ascii="Arial" w:eastAsia="Times New Roman" w:hAnsi="Arial" w:cs="Arial"/>
                <w:color w:val="000000"/>
                <w:sz w:val="20"/>
                <w:szCs w:val="20"/>
                <w:lang w:val="en-IN"/>
              </w:rPr>
            </w:pPr>
            <w:r w:rsidRPr="00790920">
              <w:rPr>
                <w:rFonts w:ascii="Arial" w:eastAsia="Times New Roman" w:hAnsi="Arial" w:cs="Arial"/>
                <w:color w:val="000000"/>
                <w:sz w:val="20"/>
                <w:szCs w:val="20"/>
                <w:lang w:val="en-IN"/>
              </w:rPr>
              <w:t>5</w:t>
            </w:r>
          </w:p>
        </w:tc>
        <w:tc>
          <w:tcPr>
            <w:tcW w:w="521" w:type="pct"/>
            <w:vAlign w:val="center"/>
          </w:tcPr>
          <w:p w:rsidR="00790920" w:rsidRPr="00790920" w:rsidRDefault="00790920" w:rsidP="008032F2">
            <w:pPr>
              <w:jc w:val="center"/>
              <w:rPr>
                <w:rFonts w:ascii="Arial" w:hAnsi="Arial" w:cs="Arial"/>
                <w:color w:val="000000"/>
                <w:sz w:val="20"/>
                <w:szCs w:val="20"/>
              </w:rPr>
            </w:pPr>
            <w:r w:rsidRPr="00790920">
              <w:rPr>
                <w:rFonts w:ascii="Arial" w:hAnsi="Arial" w:cs="Arial"/>
                <w:color w:val="000000"/>
                <w:sz w:val="20"/>
                <w:szCs w:val="20"/>
              </w:rPr>
              <w:t>7</w:t>
            </w:r>
          </w:p>
        </w:tc>
        <w:tc>
          <w:tcPr>
            <w:tcW w:w="336" w:type="pct"/>
            <w:vAlign w:val="center"/>
          </w:tcPr>
          <w:p w:rsidR="00790920" w:rsidRPr="00790920" w:rsidRDefault="00790920" w:rsidP="008032F2">
            <w:pPr>
              <w:widowControl w:val="0"/>
              <w:autoSpaceDE w:val="0"/>
              <w:autoSpaceDN w:val="0"/>
              <w:jc w:val="center"/>
              <w:rPr>
                <w:rFonts w:ascii="Arial" w:eastAsia="Times New Roman" w:hAnsi="Arial" w:cs="Arial"/>
                <w:sz w:val="20"/>
                <w:szCs w:val="20"/>
              </w:rPr>
            </w:pPr>
            <w:r w:rsidRPr="00790920">
              <w:rPr>
                <w:rFonts w:ascii="Arial" w:eastAsia="Times New Roman" w:hAnsi="Arial" w:cs="Arial"/>
                <w:sz w:val="20"/>
                <w:szCs w:val="20"/>
              </w:rPr>
              <w:t>25</w:t>
            </w:r>
          </w:p>
        </w:tc>
        <w:tc>
          <w:tcPr>
            <w:tcW w:w="305" w:type="pct"/>
            <w:vAlign w:val="center"/>
          </w:tcPr>
          <w:p w:rsidR="00790920" w:rsidRPr="00790920" w:rsidRDefault="00790920" w:rsidP="008032F2">
            <w:pPr>
              <w:widowControl w:val="0"/>
              <w:autoSpaceDE w:val="0"/>
              <w:autoSpaceDN w:val="0"/>
              <w:jc w:val="center"/>
              <w:rPr>
                <w:rFonts w:ascii="Arial" w:eastAsia="Times New Roman" w:hAnsi="Arial" w:cs="Arial"/>
                <w:sz w:val="20"/>
                <w:szCs w:val="20"/>
              </w:rPr>
            </w:pPr>
            <w:r w:rsidRPr="00790920">
              <w:rPr>
                <w:rFonts w:ascii="Arial" w:eastAsia="Times New Roman" w:hAnsi="Arial" w:cs="Arial"/>
                <w:sz w:val="20"/>
                <w:szCs w:val="20"/>
              </w:rPr>
              <w:t>75</w:t>
            </w:r>
          </w:p>
        </w:tc>
        <w:tc>
          <w:tcPr>
            <w:tcW w:w="385" w:type="pct"/>
            <w:vAlign w:val="center"/>
          </w:tcPr>
          <w:p w:rsidR="00790920" w:rsidRPr="00790920" w:rsidRDefault="00790920" w:rsidP="008032F2">
            <w:pPr>
              <w:widowControl w:val="0"/>
              <w:autoSpaceDE w:val="0"/>
              <w:autoSpaceDN w:val="0"/>
              <w:jc w:val="center"/>
              <w:rPr>
                <w:rFonts w:ascii="Arial" w:eastAsia="Times New Roman" w:hAnsi="Arial" w:cs="Arial"/>
                <w:sz w:val="20"/>
                <w:szCs w:val="20"/>
              </w:rPr>
            </w:pPr>
            <w:r w:rsidRPr="00790920">
              <w:rPr>
                <w:rFonts w:ascii="Arial" w:eastAsia="Times New Roman" w:hAnsi="Arial" w:cs="Arial"/>
                <w:sz w:val="20"/>
                <w:szCs w:val="20"/>
              </w:rPr>
              <w:t>100</w:t>
            </w:r>
          </w:p>
        </w:tc>
      </w:tr>
      <w:tr w:rsidR="00790920" w:rsidRPr="006A2671" w:rsidTr="00790920">
        <w:trPr>
          <w:trHeight w:val="288"/>
        </w:trPr>
        <w:tc>
          <w:tcPr>
            <w:tcW w:w="568" w:type="pct"/>
            <w:vMerge/>
            <w:vAlign w:val="center"/>
          </w:tcPr>
          <w:p w:rsidR="00790920" w:rsidRPr="006A2671" w:rsidRDefault="00790920" w:rsidP="002A3C31">
            <w:pPr>
              <w:jc w:val="center"/>
              <w:rPr>
                <w:rFonts w:ascii="Arial" w:hAnsi="Arial" w:cs="Arial"/>
                <w:color w:val="000000"/>
                <w:sz w:val="20"/>
                <w:szCs w:val="20"/>
              </w:rPr>
            </w:pPr>
          </w:p>
        </w:tc>
        <w:tc>
          <w:tcPr>
            <w:tcW w:w="839" w:type="pct"/>
            <w:vAlign w:val="center"/>
          </w:tcPr>
          <w:p w:rsidR="00790920" w:rsidRPr="006A2671" w:rsidRDefault="00790920" w:rsidP="00A33857">
            <w:pPr>
              <w:widowControl w:val="0"/>
              <w:autoSpaceDE w:val="0"/>
              <w:autoSpaceDN w:val="0"/>
              <w:jc w:val="center"/>
              <w:rPr>
                <w:rFonts w:ascii="Arial" w:eastAsia="Times New Roman" w:hAnsi="Arial" w:cs="Arial"/>
                <w:sz w:val="20"/>
                <w:szCs w:val="20"/>
              </w:rPr>
            </w:pPr>
            <w:r w:rsidRPr="006A2671">
              <w:rPr>
                <w:rFonts w:ascii="Arial" w:eastAsia="Times New Roman" w:hAnsi="Arial" w:cs="Arial"/>
                <w:sz w:val="20"/>
                <w:szCs w:val="20"/>
              </w:rPr>
              <w:t>23P</w:t>
            </w:r>
            <w:r>
              <w:rPr>
                <w:rFonts w:ascii="Arial" w:eastAsia="Times New Roman" w:hAnsi="Arial" w:cs="Arial"/>
                <w:sz w:val="20"/>
                <w:szCs w:val="20"/>
              </w:rPr>
              <w:t>MSW</w:t>
            </w:r>
            <w:r w:rsidRPr="006A2671">
              <w:rPr>
                <w:rFonts w:ascii="Arial" w:eastAsia="Times New Roman" w:hAnsi="Arial" w:cs="Arial"/>
                <w:sz w:val="20"/>
                <w:szCs w:val="20"/>
              </w:rPr>
              <w:t>C22</w:t>
            </w:r>
          </w:p>
        </w:tc>
        <w:tc>
          <w:tcPr>
            <w:tcW w:w="1596" w:type="pct"/>
            <w:vAlign w:val="center"/>
          </w:tcPr>
          <w:p w:rsidR="00790920" w:rsidRPr="006A2671" w:rsidRDefault="00790920" w:rsidP="002137B3">
            <w:pPr>
              <w:spacing w:line="276" w:lineRule="auto"/>
              <w:rPr>
                <w:rFonts w:ascii="Arial" w:hAnsi="Arial" w:cs="Arial"/>
                <w:color w:val="000000"/>
                <w:sz w:val="20"/>
                <w:szCs w:val="20"/>
              </w:rPr>
            </w:pPr>
            <w:r w:rsidRPr="006A2671">
              <w:rPr>
                <w:rFonts w:ascii="Arial" w:hAnsi="Arial" w:cs="Arial"/>
                <w:color w:val="000000"/>
                <w:sz w:val="20"/>
                <w:szCs w:val="20"/>
              </w:rPr>
              <w:t>Core V</w:t>
            </w:r>
            <w:r>
              <w:rPr>
                <w:rFonts w:ascii="Arial" w:hAnsi="Arial" w:cs="Arial"/>
                <w:color w:val="000000"/>
                <w:sz w:val="20"/>
                <w:szCs w:val="20"/>
              </w:rPr>
              <w:t>: Social Work Research and Statistics</w:t>
            </w:r>
          </w:p>
        </w:tc>
        <w:tc>
          <w:tcPr>
            <w:tcW w:w="450" w:type="pct"/>
            <w:vAlign w:val="center"/>
          </w:tcPr>
          <w:p w:rsidR="00790920" w:rsidRPr="00790920" w:rsidRDefault="00790920" w:rsidP="008032F2">
            <w:pPr>
              <w:jc w:val="center"/>
              <w:rPr>
                <w:rFonts w:ascii="Arial" w:hAnsi="Arial" w:cs="Arial"/>
                <w:color w:val="000000"/>
                <w:sz w:val="20"/>
                <w:szCs w:val="20"/>
              </w:rPr>
            </w:pPr>
            <w:r w:rsidRPr="00790920">
              <w:rPr>
                <w:rFonts w:ascii="Arial" w:hAnsi="Arial" w:cs="Arial"/>
                <w:color w:val="000000"/>
                <w:sz w:val="20"/>
                <w:szCs w:val="20"/>
              </w:rPr>
              <w:t>5</w:t>
            </w:r>
          </w:p>
        </w:tc>
        <w:tc>
          <w:tcPr>
            <w:tcW w:w="521" w:type="pct"/>
            <w:vAlign w:val="center"/>
          </w:tcPr>
          <w:p w:rsidR="00790920" w:rsidRPr="00790920" w:rsidRDefault="00790920" w:rsidP="008032F2">
            <w:pPr>
              <w:jc w:val="center"/>
              <w:rPr>
                <w:rFonts w:ascii="Arial" w:hAnsi="Arial" w:cs="Arial"/>
                <w:color w:val="000000"/>
                <w:sz w:val="20"/>
                <w:szCs w:val="20"/>
              </w:rPr>
            </w:pPr>
            <w:r w:rsidRPr="00790920">
              <w:rPr>
                <w:rFonts w:ascii="Arial" w:hAnsi="Arial" w:cs="Arial"/>
                <w:color w:val="000000"/>
                <w:sz w:val="20"/>
                <w:szCs w:val="20"/>
              </w:rPr>
              <w:t>7</w:t>
            </w:r>
          </w:p>
        </w:tc>
        <w:tc>
          <w:tcPr>
            <w:tcW w:w="336" w:type="pct"/>
            <w:vAlign w:val="center"/>
          </w:tcPr>
          <w:p w:rsidR="00790920" w:rsidRPr="00790920" w:rsidRDefault="00790920" w:rsidP="008032F2">
            <w:pPr>
              <w:widowControl w:val="0"/>
              <w:autoSpaceDE w:val="0"/>
              <w:autoSpaceDN w:val="0"/>
              <w:jc w:val="center"/>
              <w:rPr>
                <w:rFonts w:ascii="Arial" w:eastAsia="Times New Roman" w:hAnsi="Arial" w:cs="Arial"/>
                <w:sz w:val="20"/>
                <w:szCs w:val="20"/>
              </w:rPr>
            </w:pPr>
            <w:r w:rsidRPr="00790920">
              <w:rPr>
                <w:rFonts w:ascii="Arial" w:eastAsia="Times New Roman" w:hAnsi="Arial" w:cs="Arial"/>
                <w:sz w:val="20"/>
                <w:szCs w:val="20"/>
              </w:rPr>
              <w:t>25</w:t>
            </w:r>
          </w:p>
        </w:tc>
        <w:tc>
          <w:tcPr>
            <w:tcW w:w="305" w:type="pct"/>
            <w:vAlign w:val="center"/>
          </w:tcPr>
          <w:p w:rsidR="00790920" w:rsidRPr="00790920" w:rsidRDefault="00790920" w:rsidP="008032F2">
            <w:pPr>
              <w:widowControl w:val="0"/>
              <w:autoSpaceDE w:val="0"/>
              <w:autoSpaceDN w:val="0"/>
              <w:jc w:val="center"/>
              <w:rPr>
                <w:rFonts w:ascii="Arial" w:eastAsia="Times New Roman" w:hAnsi="Arial" w:cs="Arial"/>
                <w:sz w:val="20"/>
                <w:szCs w:val="20"/>
              </w:rPr>
            </w:pPr>
            <w:r w:rsidRPr="00790920">
              <w:rPr>
                <w:rFonts w:ascii="Arial" w:eastAsia="Times New Roman" w:hAnsi="Arial" w:cs="Arial"/>
                <w:sz w:val="20"/>
                <w:szCs w:val="20"/>
              </w:rPr>
              <w:t>75</w:t>
            </w:r>
          </w:p>
        </w:tc>
        <w:tc>
          <w:tcPr>
            <w:tcW w:w="385" w:type="pct"/>
            <w:vAlign w:val="center"/>
          </w:tcPr>
          <w:p w:rsidR="00790920" w:rsidRPr="00790920" w:rsidRDefault="00790920" w:rsidP="008032F2">
            <w:pPr>
              <w:widowControl w:val="0"/>
              <w:autoSpaceDE w:val="0"/>
              <w:autoSpaceDN w:val="0"/>
              <w:jc w:val="center"/>
              <w:rPr>
                <w:rFonts w:ascii="Arial" w:eastAsia="Times New Roman" w:hAnsi="Arial" w:cs="Arial"/>
                <w:sz w:val="20"/>
                <w:szCs w:val="20"/>
              </w:rPr>
            </w:pPr>
            <w:r w:rsidRPr="00790920">
              <w:rPr>
                <w:rFonts w:ascii="Arial" w:eastAsia="Times New Roman" w:hAnsi="Arial" w:cs="Arial"/>
                <w:sz w:val="20"/>
                <w:szCs w:val="20"/>
              </w:rPr>
              <w:t>100</w:t>
            </w:r>
          </w:p>
        </w:tc>
      </w:tr>
      <w:tr w:rsidR="00790920" w:rsidRPr="006A2671" w:rsidTr="00790920">
        <w:trPr>
          <w:trHeight w:val="288"/>
        </w:trPr>
        <w:tc>
          <w:tcPr>
            <w:tcW w:w="568" w:type="pct"/>
            <w:vMerge/>
            <w:vAlign w:val="center"/>
          </w:tcPr>
          <w:p w:rsidR="00790920" w:rsidRPr="006A2671" w:rsidRDefault="00790920" w:rsidP="002A3C31">
            <w:pPr>
              <w:jc w:val="center"/>
              <w:rPr>
                <w:rFonts w:ascii="Arial" w:hAnsi="Arial" w:cs="Arial"/>
                <w:color w:val="000000"/>
                <w:sz w:val="20"/>
                <w:szCs w:val="20"/>
              </w:rPr>
            </w:pPr>
          </w:p>
        </w:tc>
        <w:tc>
          <w:tcPr>
            <w:tcW w:w="839" w:type="pct"/>
            <w:vAlign w:val="center"/>
          </w:tcPr>
          <w:p w:rsidR="00790920" w:rsidRPr="006A2671" w:rsidRDefault="00790920" w:rsidP="00A33857">
            <w:pPr>
              <w:widowControl w:val="0"/>
              <w:autoSpaceDE w:val="0"/>
              <w:autoSpaceDN w:val="0"/>
              <w:jc w:val="center"/>
              <w:rPr>
                <w:rFonts w:ascii="Arial" w:eastAsia="Times New Roman" w:hAnsi="Arial" w:cs="Arial"/>
                <w:sz w:val="20"/>
                <w:szCs w:val="20"/>
              </w:rPr>
            </w:pPr>
            <w:r>
              <w:rPr>
                <w:rFonts w:ascii="Arial" w:eastAsia="Times New Roman" w:hAnsi="Arial" w:cs="Arial"/>
                <w:sz w:val="20"/>
                <w:szCs w:val="20"/>
              </w:rPr>
              <w:t>23PMSWC</w:t>
            </w:r>
            <w:r w:rsidRPr="006A2671">
              <w:rPr>
                <w:rFonts w:ascii="Arial" w:eastAsia="Times New Roman" w:hAnsi="Arial" w:cs="Arial"/>
                <w:sz w:val="20"/>
                <w:szCs w:val="20"/>
              </w:rPr>
              <w:t>23</w:t>
            </w:r>
          </w:p>
        </w:tc>
        <w:tc>
          <w:tcPr>
            <w:tcW w:w="1596" w:type="pct"/>
            <w:vAlign w:val="center"/>
          </w:tcPr>
          <w:p w:rsidR="00790920" w:rsidRPr="006A2671" w:rsidRDefault="00790920" w:rsidP="002137B3">
            <w:pPr>
              <w:spacing w:line="276" w:lineRule="auto"/>
              <w:rPr>
                <w:rFonts w:ascii="Arial" w:hAnsi="Arial" w:cs="Arial"/>
                <w:color w:val="000000"/>
                <w:sz w:val="20"/>
                <w:szCs w:val="20"/>
              </w:rPr>
            </w:pPr>
            <w:r w:rsidRPr="006A2671">
              <w:rPr>
                <w:rFonts w:ascii="Arial" w:hAnsi="Arial" w:cs="Arial"/>
                <w:color w:val="000000"/>
                <w:sz w:val="20"/>
                <w:szCs w:val="20"/>
              </w:rPr>
              <w:t>Core V</w:t>
            </w:r>
            <w:r>
              <w:rPr>
                <w:rFonts w:ascii="Arial" w:hAnsi="Arial" w:cs="Arial"/>
                <w:color w:val="000000"/>
                <w:sz w:val="20"/>
                <w:szCs w:val="20"/>
              </w:rPr>
              <w:t>I: Social Welfare Administration and Social Legislations</w:t>
            </w:r>
          </w:p>
        </w:tc>
        <w:tc>
          <w:tcPr>
            <w:tcW w:w="450" w:type="pct"/>
            <w:vAlign w:val="center"/>
          </w:tcPr>
          <w:p w:rsidR="00790920" w:rsidRPr="00790920" w:rsidRDefault="00790920" w:rsidP="008032F2">
            <w:pPr>
              <w:jc w:val="center"/>
              <w:rPr>
                <w:rFonts w:ascii="Arial" w:hAnsi="Arial" w:cs="Arial"/>
                <w:color w:val="000000"/>
                <w:sz w:val="20"/>
                <w:szCs w:val="20"/>
              </w:rPr>
            </w:pPr>
            <w:r w:rsidRPr="00790920">
              <w:rPr>
                <w:rFonts w:ascii="Arial" w:hAnsi="Arial" w:cs="Arial"/>
                <w:color w:val="000000"/>
                <w:sz w:val="20"/>
                <w:szCs w:val="20"/>
              </w:rPr>
              <w:t>4</w:t>
            </w:r>
          </w:p>
        </w:tc>
        <w:tc>
          <w:tcPr>
            <w:tcW w:w="521" w:type="pct"/>
            <w:vAlign w:val="center"/>
          </w:tcPr>
          <w:p w:rsidR="00790920" w:rsidRPr="00790920" w:rsidRDefault="00790920" w:rsidP="008032F2">
            <w:pPr>
              <w:jc w:val="center"/>
              <w:rPr>
                <w:rFonts w:ascii="Arial" w:hAnsi="Arial" w:cs="Arial"/>
                <w:color w:val="000000"/>
                <w:sz w:val="20"/>
                <w:szCs w:val="20"/>
              </w:rPr>
            </w:pPr>
            <w:r w:rsidRPr="00790920">
              <w:rPr>
                <w:rFonts w:ascii="Arial" w:hAnsi="Arial" w:cs="Arial"/>
                <w:color w:val="000000"/>
                <w:sz w:val="20"/>
                <w:szCs w:val="20"/>
              </w:rPr>
              <w:t>6</w:t>
            </w:r>
          </w:p>
        </w:tc>
        <w:tc>
          <w:tcPr>
            <w:tcW w:w="336" w:type="pct"/>
            <w:vAlign w:val="center"/>
          </w:tcPr>
          <w:p w:rsidR="00790920" w:rsidRPr="00790920" w:rsidRDefault="00790920" w:rsidP="008032F2">
            <w:pPr>
              <w:widowControl w:val="0"/>
              <w:autoSpaceDE w:val="0"/>
              <w:autoSpaceDN w:val="0"/>
              <w:jc w:val="center"/>
              <w:rPr>
                <w:rFonts w:ascii="Arial" w:eastAsia="Times New Roman" w:hAnsi="Arial" w:cs="Arial"/>
                <w:sz w:val="20"/>
                <w:szCs w:val="20"/>
              </w:rPr>
            </w:pPr>
            <w:r w:rsidRPr="00790920">
              <w:rPr>
                <w:rFonts w:ascii="Arial" w:eastAsia="Times New Roman" w:hAnsi="Arial" w:cs="Arial"/>
                <w:sz w:val="20"/>
                <w:szCs w:val="20"/>
              </w:rPr>
              <w:t>25</w:t>
            </w:r>
          </w:p>
        </w:tc>
        <w:tc>
          <w:tcPr>
            <w:tcW w:w="305" w:type="pct"/>
            <w:vAlign w:val="center"/>
          </w:tcPr>
          <w:p w:rsidR="00790920" w:rsidRPr="00790920" w:rsidRDefault="00790920" w:rsidP="008032F2">
            <w:pPr>
              <w:widowControl w:val="0"/>
              <w:autoSpaceDE w:val="0"/>
              <w:autoSpaceDN w:val="0"/>
              <w:jc w:val="center"/>
              <w:rPr>
                <w:rFonts w:ascii="Arial" w:eastAsia="Times New Roman" w:hAnsi="Arial" w:cs="Arial"/>
                <w:sz w:val="20"/>
                <w:szCs w:val="20"/>
              </w:rPr>
            </w:pPr>
            <w:r w:rsidRPr="00790920">
              <w:rPr>
                <w:rFonts w:ascii="Arial" w:eastAsia="Times New Roman" w:hAnsi="Arial" w:cs="Arial"/>
                <w:sz w:val="20"/>
                <w:szCs w:val="20"/>
              </w:rPr>
              <w:t>75</w:t>
            </w:r>
          </w:p>
        </w:tc>
        <w:tc>
          <w:tcPr>
            <w:tcW w:w="385" w:type="pct"/>
            <w:vAlign w:val="center"/>
          </w:tcPr>
          <w:p w:rsidR="00790920" w:rsidRPr="00790920" w:rsidRDefault="00790920" w:rsidP="008032F2">
            <w:pPr>
              <w:widowControl w:val="0"/>
              <w:autoSpaceDE w:val="0"/>
              <w:autoSpaceDN w:val="0"/>
              <w:jc w:val="center"/>
              <w:rPr>
                <w:rFonts w:ascii="Arial" w:eastAsia="Times New Roman" w:hAnsi="Arial" w:cs="Arial"/>
                <w:sz w:val="20"/>
                <w:szCs w:val="20"/>
              </w:rPr>
            </w:pPr>
            <w:r w:rsidRPr="00790920">
              <w:rPr>
                <w:rFonts w:ascii="Arial" w:eastAsia="Times New Roman" w:hAnsi="Arial" w:cs="Arial"/>
                <w:sz w:val="20"/>
                <w:szCs w:val="20"/>
              </w:rPr>
              <w:t>100</w:t>
            </w:r>
          </w:p>
        </w:tc>
      </w:tr>
      <w:tr w:rsidR="00790920" w:rsidRPr="006A2671" w:rsidTr="00790920">
        <w:trPr>
          <w:trHeight w:val="288"/>
        </w:trPr>
        <w:tc>
          <w:tcPr>
            <w:tcW w:w="568" w:type="pct"/>
            <w:vMerge/>
            <w:vAlign w:val="center"/>
          </w:tcPr>
          <w:p w:rsidR="00790920" w:rsidRPr="006A2671" w:rsidRDefault="00790920" w:rsidP="002A3C31">
            <w:pPr>
              <w:jc w:val="center"/>
              <w:rPr>
                <w:rFonts w:ascii="Arial" w:hAnsi="Arial" w:cs="Arial"/>
                <w:color w:val="000000"/>
                <w:sz w:val="20"/>
                <w:szCs w:val="20"/>
              </w:rPr>
            </w:pPr>
          </w:p>
        </w:tc>
        <w:tc>
          <w:tcPr>
            <w:tcW w:w="839" w:type="pct"/>
            <w:vAlign w:val="center"/>
          </w:tcPr>
          <w:p w:rsidR="00790920" w:rsidRPr="006A2671" w:rsidRDefault="00790920" w:rsidP="00A33857">
            <w:pPr>
              <w:widowControl w:val="0"/>
              <w:autoSpaceDE w:val="0"/>
              <w:autoSpaceDN w:val="0"/>
              <w:jc w:val="center"/>
              <w:rPr>
                <w:rFonts w:ascii="Arial" w:eastAsia="Times New Roman" w:hAnsi="Arial" w:cs="Arial"/>
                <w:sz w:val="20"/>
                <w:szCs w:val="20"/>
              </w:rPr>
            </w:pPr>
            <w:r>
              <w:rPr>
                <w:rFonts w:ascii="Arial" w:eastAsia="Times New Roman" w:hAnsi="Arial" w:cs="Arial"/>
                <w:sz w:val="20"/>
                <w:szCs w:val="20"/>
              </w:rPr>
              <w:t>23PMSWP</w:t>
            </w:r>
            <w:r w:rsidRPr="006A2671">
              <w:rPr>
                <w:rFonts w:ascii="Arial" w:eastAsia="Times New Roman" w:hAnsi="Arial" w:cs="Arial"/>
                <w:sz w:val="20"/>
                <w:szCs w:val="20"/>
              </w:rPr>
              <w:t>24</w:t>
            </w:r>
          </w:p>
        </w:tc>
        <w:tc>
          <w:tcPr>
            <w:tcW w:w="1596" w:type="pct"/>
          </w:tcPr>
          <w:p w:rsidR="00790920" w:rsidRPr="00790920" w:rsidRDefault="00790920" w:rsidP="002137B3">
            <w:pPr>
              <w:spacing w:line="276" w:lineRule="auto"/>
              <w:rPr>
                <w:rFonts w:ascii="Arial" w:hAnsi="Arial" w:cs="Arial"/>
                <w:color w:val="000000"/>
                <w:sz w:val="20"/>
                <w:szCs w:val="20"/>
              </w:rPr>
            </w:pPr>
            <w:r w:rsidRPr="00790920">
              <w:rPr>
                <w:rFonts w:ascii="Arial" w:hAnsi="Arial" w:cs="Arial"/>
                <w:color w:val="000000"/>
                <w:sz w:val="20"/>
                <w:szCs w:val="20"/>
              </w:rPr>
              <w:t>Core Practica</w:t>
            </w:r>
            <w:r>
              <w:rPr>
                <w:rFonts w:ascii="Arial" w:hAnsi="Arial" w:cs="Arial"/>
                <w:color w:val="000000"/>
                <w:sz w:val="20"/>
                <w:szCs w:val="20"/>
              </w:rPr>
              <w:t xml:space="preserve">l – </w:t>
            </w:r>
            <w:r w:rsidRPr="00790920">
              <w:rPr>
                <w:rFonts w:ascii="Arial" w:hAnsi="Arial" w:cs="Arial"/>
                <w:color w:val="000000"/>
                <w:sz w:val="20"/>
                <w:szCs w:val="20"/>
              </w:rPr>
              <w:t>II : Concurrent Field Work -  II</w:t>
            </w:r>
          </w:p>
        </w:tc>
        <w:tc>
          <w:tcPr>
            <w:tcW w:w="450" w:type="pct"/>
            <w:vAlign w:val="center"/>
          </w:tcPr>
          <w:p w:rsidR="00790920" w:rsidRPr="00790920" w:rsidRDefault="00790920" w:rsidP="008032F2">
            <w:pPr>
              <w:jc w:val="center"/>
              <w:rPr>
                <w:rFonts w:ascii="Arial" w:hAnsi="Arial" w:cs="Arial"/>
                <w:color w:val="000000"/>
                <w:sz w:val="20"/>
                <w:szCs w:val="20"/>
              </w:rPr>
            </w:pPr>
            <w:r w:rsidRPr="00790920">
              <w:rPr>
                <w:rFonts w:ascii="Arial" w:hAnsi="Arial" w:cs="Arial"/>
                <w:color w:val="000000"/>
                <w:sz w:val="20"/>
                <w:szCs w:val="20"/>
              </w:rPr>
              <w:t>3</w:t>
            </w:r>
          </w:p>
        </w:tc>
        <w:tc>
          <w:tcPr>
            <w:tcW w:w="521" w:type="pct"/>
            <w:vAlign w:val="center"/>
          </w:tcPr>
          <w:p w:rsidR="00790920" w:rsidRPr="00790920" w:rsidRDefault="00790920" w:rsidP="008032F2">
            <w:pPr>
              <w:jc w:val="center"/>
              <w:rPr>
                <w:rFonts w:ascii="Arial" w:hAnsi="Arial" w:cs="Arial"/>
                <w:color w:val="000000"/>
                <w:sz w:val="20"/>
                <w:szCs w:val="20"/>
              </w:rPr>
            </w:pPr>
            <w:r w:rsidRPr="00790920">
              <w:rPr>
                <w:rFonts w:ascii="Arial" w:hAnsi="Arial" w:cs="Arial"/>
                <w:color w:val="000000"/>
                <w:sz w:val="20"/>
                <w:szCs w:val="20"/>
              </w:rPr>
              <w:t>2</w:t>
            </w:r>
          </w:p>
        </w:tc>
        <w:tc>
          <w:tcPr>
            <w:tcW w:w="336" w:type="pct"/>
            <w:vAlign w:val="center"/>
          </w:tcPr>
          <w:p w:rsidR="00790920" w:rsidRPr="00790920" w:rsidRDefault="00790920" w:rsidP="008032F2">
            <w:pPr>
              <w:widowControl w:val="0"/>
              <w:autoSpaceDE w:val="0"/>
              <w:autoSpaceDN w:val="0"/>
              <w:jc w:val="center"/>
              <w:rPr>
                <w:rFonts w:ascii="Arial" w:eastAsia="Times New Roman" w:hAnsi="Arial" w:cs="Arial"/>
                <w:sz w:val="20"/>
                <w:szCs w:val="20"/>
              </w:rPr>
            </w:pPr>
            <w:r w:rsidRPr="00790920">
              <w:rPr>
                <w:rFonts w:ascii="Arial" w:eastAsia="Times New Roman" w:hAnsi="Arial" w:cs="Arial"/>
                <w:sz w:val="20"/>
                <w:szCs w:val="20"/>
              </w:rPr>
              <w:t>50</w:t>
            </w:r>
          </w:p>
        </w:tc>
        <w:tc>
          <w:tcPr>
            <w:tcW w:w="305" w:type="pct"/>
            <w:vAlign w:val="center"/>
          </w:tcPr>
          <w:p w:rsidR="00790920" w:rsidRPr="00790920" w:rsidRDefault="00790920" w:rsidP="008032F2">
            <w:pPr>
              <w:widowControl w:val="0"/>
              <w:autoSpaceDE w:val="0"/>
              <w:autoSpaceDN w:val="0"/>
              <w:jc w:val="center"/>
              <w:rPr>
                <w:rFonts w:ascii="Arial" w:eastAsia="Times New Roman" w:hAnsi="Arial" w:cs="Arial"/>
                <w:sz w:val="20"/>
                <w:szCs w:val="20"/>
              </w:rPr>
            </w:pPr>
            <w:r w:rsidRPr="00790920">
              <w:rPr>
                <w:rFonts w:ascii="Arial" w:eastAsia="Times New Roman" w:hAnsi="Arial" w:cs="Arial"/>
                <w:sz w:val="20"/>
                <w:szCs w:val="20"/>
              </w:rPr>
              <w:t>50</w:t>
            </w:r>
          </w:p>
        </w:tc>
        <w:tc>
          <w:tcPr>
            <w:tcW w:w="385" w:type="pct"/>
            <w:vAlign w:val="center"/>
          </w:tcPr>
          <w:p w:rsidR="00790920" w:rsidRPr="00790920" w:rsidRDefault="00790920" w:rsidP="008032F2">
            <w:pPr>
              <w:widowControl w:val="0"/>
              <w:autoSpaceDE w:val="0"/>
              <w:autoSpaceDN w:val="0"/>
              <w:jc w:val="center"/>
              <w:rPr>
                <w:rFonts w:ascii="Arial" w:eastAsia="Times New Roman" w:hAnsi="Arial" w:cs="Arial"/>
                <w:sz w:val="20"/>
                <w:szCs w:val="20"/>
              </w:rPr>
            </w:pPr>
            <w:r w:rsidRPr="00790920">
              <w:rPr>
                <w:rFonts w:ascii="Arial" w:eastAsia="Times New Roman" w:hAnsi="Arial" w:cs="Arial"/>
                <w:sz w:val="20"/>
                <w:szCs w:val="20"/>
              </w:rPr>
              <w:t>100</w:t>
            </w:r>
          </w:p>
        </w:tc>
      </w:tr>
      <w:tr w:rsidR="00790920" w:rsidRPr="006A2671" w:rsidTr="00790920">
        <w:trPr>
          <w:trHeight w:val="288"/>
        </w:trPr>
        <w:tc>
          <w:tcPr>
            <w:tcW w:w="568" w:type="pct"/>
            <w:vMerge/>
            <w:vAlign w:val="center"/>
          </w:tcPr>
          <w:p w:rsidR="00790920" w:rsidRPr="006A2671" w:rsidRDefault="00790920" w:rsidP="002A3C31">
            <w:pPr>
              <w:jc w:val="center"/>
              <w:rPr>
                <w:rFonts w:ascii="Arial" w:hAnsi="Arial" w:cs="Arial"/>
                <w:color w:val="000000"/>
                <w:sz w:val="20"/>
                <w:szCs w:val="20"/>
              </w:rPr>
            </w:pPr>
          </w:p>
        </w:tc>
        <w:tc>
          <w:tcPr>
            <w:tcW w:w="839" w:type="pct"/>
          </w:tcPr>
          <w:p w:rsidR="00790920" w:rsidRDefault="00790920" w:rsidP="00790920">
            <w:pPr>
              <w:widowControl w:val="0"/>
              <w:autoSpaceDE w:val="0"/>
              <w:autoSpaceDN w:val="0"/>
              <w:jc w:val="center"/>
              <w:rPr>
                <w:rFonts w:ascii="Arial" w:eastAsia="Times New Roman" w:hAnsi="Arial" w:cs="Arial"/>
                <w:sz w:val="20"/>
                <w:szCs w:val="20"/>
              </w:rPr>
            </w:pPr>
          </w:p>
          <w:p w:rsidR="00790920" w:rsidRDefault="00790920" w:rsidP="00790920">
            <w:pPr>
              <w:widowControl w:val="0"/>
              <w:autoSpaceDE w:val="0"/>
              <w:autoSpaceDN w:val="0"/>
              <w:jc w:val="center"/>
              <w:rPr>
                <w:rFonts w:ascii="Arial" w:eastAsia="Times New Roman" w:hAnsi="Arial" w:cs="Arial"/>
                <w:sz w:val="20"/>
                <w:szCs w:val="20"/>
              </w:rPr>
            </w:pPr>
          </w:p>
          <w:p w:rsidR="002137B3" w:rsidRPr="002137B3" w:rsidRDefault="002137B3" w:rsidP="00790920">
            <w:pPr>
              <w:widowControl w:val="0"/>
              <w:autoSpaceDE w:val="0"/>
              <w:autoSpaceDN w:val="0"/>
              <w:jc w:val="center"/>
              <w:rPr>
                <w:rFonts w:ascii="Arial" w:eastAsia="Times New Roman" w:hAnsi="Arial" w:cs="Arial"/>
                <w:sz w:val="10"/>
                <w:szCs w:val="20"/>
              </w:rPr>
            </w:pPr>
          </w:p>
          <w:p w:rsidR="00790920" w:rsidRDefault="00790920" w:rsidP="00790920">
            <w:pPr>
              <w:widowControl w:val="0"/>
              <w:autoSpaceDE w:val="0"/>
              <w:autoSpaceDN w:val="0"/>
              <w:jc w:val="center"/>
              <w:rPr>
                <w:rFonts w:ascii="Arial" w:eastAsia="Times New Roman" w:hAnsi="Arial" w:cs="Arial"/>
                <w:sz w:val="20"/>
                <w:szCs w:val="20"/>
              </w:rPr>
            </w:pPr>
            <w:r w:rsidRPr="006A2671">
              <w:rPr>
                <w:rFonts w:ascii="Arial" w:eastAsia="Times New Roman" w:hAnsi="Arial" w:cs="Arial"/>
                <w:sz w:val="20"/>
                <w:szCs w:val="20"/>
              </w:rPr>
              <w:t>23P</w:t>
            </w:r>
            <w:r>
              <w:rPr>
                <w:rFonts w:ascii="Arial" w:eastAsia="Times New Roman" w:hAnsi="Arial" w:cs="Arial"/>
                <w:sz w:val="20"/>
                <w:szCs w:val="20"/>
              </w:rPr>
              <w:t>MSW</w:t>
            </w:r>
            <w:r w:rsidRPr="006A2671">
              <w:rPr>
                <w:rFonts w:ascii="Arial" w:eastAsia="Times New Roman" w:hAnsi="Arial" w:cs="Arial"/>
                <w:sz w:val="20"/>
                <w:szCs w:val="20"/>
              </w:rPr>
              <w:t>E25</w:t>
            </w:r>
            <w:r>
              <w:rPr>
                <w:rFonts w:ascii="Arial" w:eastAsia="Times New Roman" w:hAnsi="Arial" w:cs="Arial"/>
                <w:sz w:val="20"/>
                <w:szCs w:val="20"/>
              </w:rPr>
              <w:t>-1</w:t>
            </w:r>
          </w:p>
          <w:p w:rsidR="00790920" w:rsidRDefault="00790920" w:rsidP="00790920">
            <w:pPr>
              <w:widowControl w:val="0"/>
              <w:autoSpaceDE w:val="0"/>
              <w:autoSpaceDN w:val="0"/>
              <w:jc w:val="center"/>
              <w:rPr>
                <w:rFonts w:ascii="Arial" w:eastAsia="Times New Roman" w:hAnsi="Arial" w:cs="Arial"/>
                <w:sz w:val="20"/>
                <w:szCs w:val="20"/>
              </w:rPr>
            </w:pPr>
          </w:p>
          <w:p w:rsidR="00790920" w:rsidRPr="006A2671" w:rsidRDefault="00790920" w:rsidP="00790920">
            <w:pPr>
              <w:widowControl w:val="0"/>
              <w:autoSpaceDE w:val="0"/>
              <w:autoSpaceDN w:val="0"/>
              <w:jc w:val="center"/>
              <w:rPr>
                <w:rFonts w:ascii="Arial" w:eastAsia="Times New Roman" w:hAnsi="Arial" w:cs="Arial"/>
                <w:sz w:val="20"/>
                <w:szCs w:val="20"/>
              </w:rPr>
            </w:pPr>
            <w:r w:rsidRPr="006A2671">
              <w:rPr>
                <w:rFonts w:ascii="Arial" w:eastAsia="Times New Roman" w:hAnsi="Arial" w:cs="Arial"/>
                <w:sz w:val="20"/>
                <w:szCs w:val="20"/>
              </w:rPr>
              <w:t>23P</w:t>
            </w:r>
            <w:r>
              <w:rPr>
                <w:rFonts w:ascii="Arial" w:eastAsia="Times New Roman" w:hAnsi="Arial" w:cs="Arial"/>
                <w:sz w:val="20"/>
                <w:szCs w:val="20"/>
              </w:rPr>
              <w:t>MSW</w:t>
            </w:r>
            <w:r w:rsidRPr="006A2671">
              <w:rPr>
                <w:rFonts w:ascii="Arial" w:eastAsia="Times New Roman" w:hAnsi="Arial" w:cs="Arial"/>
                <w:sz w:val="20"/>
                <w:szCs w:val="20"/>
              </w:rPr>
              <w:t>E25</w:t>
            </w:r>
            <w:r>
              <w:rPr>
                <w:rFonts w:ascii="Arial" w:eastAsia="Times New Roman" w:hAnsi="Arial" w:cs="Arial"/>
                <w:sz w:val="20"/>
                <w:szCs w:val="20"/>
              </w:rPr>
              <w:t>-2</w:t>
            </w:r>
          </w:p>
        </w:tc>
        <w:tc>
          <w:tcPr>
            <w:tcW w:w="1596" w:type="pct"/>
          </w:tcPr>
          <w:p w:rsidR="00790920" w:rsidRDefault="00790920" w:rsidP="002137B3">
            <w:pPr>
              <w:spacing w:line="276" w:lineRule="auto"/>
              <w:rPr>
                <w:rFonts w:ascii="Arial" w:hAnsi="Arial" w:cs="Arial"/>
                <w:color w:val="000000"/>
                <w:sz w:val="20"/>
                <w:szCs w:val="20"/>
              </w:rPr>
            </w:pPr>
            <w:r w:rsidRPr="006A2671">
              <w:rPr>
                <w:rFonts w:ascii="Arial" w:hAnsi="Arial" w:cs="Arial"/>
                <w:color w:val="000000"/>
                <w:sz w:val="20"/>
                <w:szCs w:val="20"/>
              </w:rPr>
              <w:t>Elective</w:t>
            </w:r>
            <w:r w:rsidR="004E6B4A">
              <w:rPr>
                <w:rFonts w:ascii="Arial" w:hAnsi="Arial" w:cs="Arial"/>
                <w:color w:val="000000"/>
                <w:sz w:val="20"/>
                <w:szCs w:val="20"/>
              </w:rPr>
              <w:t xml:space="preserve"> II:</w:t>
            </w:r>
            <w:bookmarkStart w:id="0" w:name="_GoBack"/>
            <w:bookmarkEnd w:id="0"/>
          </w:p>
          <w:p w:rsidR="00790920" w:rsidRPr="0074155A" w:rsidRDefault="00790920" w:rsidP="002137B3">
            <w:pPr>
              <w:spacing w:line="276" w:lineRule="auto"/>
              <w:rPr>
                <w:rFonts w:ascii="Arial" w:hAnsi="Arial" w:cs="Arial"/>
                <w:sz w:val="20"/>
                <w:szCs w:val="20"/>
              </w:rPr>
            </w:pPr>
            <w:r w:rsidRPr="0074155A">
              <w:rPr>
                <w:rFonts w:ascii="Arial" w:hAnsi="Arial" w:cs="Arial"/>
                <w:sz w:val="20"/>
                <w:szCs w:val="20"/>
              </w:rPr>
              <w:t>Entrepreneurship Development (or)</w:t>
            </w:r>
          </w:p>
          <w:p w:rsidR="00790920" w:rsidRPr="006A2671" w:rsidRDefault="00790920" w:rsidP="002137B3">
            <w:pPr>
              <w:spacing w:line="276" w:lineRule="auto"/>
              <w:rPr>
                <w:rFonts w:ascii="Arial" w:hAnsi="Arial" w:cs="Arial"/>
                <w:color w:val="000000"/>
                <w:sz w:val="20"/>
                <w:szCs w:val="20"/>
              </w:rPr>
            </w:pPr>
            <w:r w:rsidRPr="0074155A">
              <w:rPr>
                <w:rFonts w:ascii="Arial" w:hAnsi="Arial" w:cs="Arial"/>
                <w:sz w:val="20"/>
                <w:szCs w:val="20"/>
              </w:rPr>
              <w:t>Green Social Work</w:t>
            </w:r>
          </w:p>
        </w:tc>
        <w:tc>
          <w:tcPr>
            <w:tcW w:w="450" w:type="pct"/>
            <w:vAlign w:val="center"/>
          </w:tcPr>
          <w:p w:rsidR="00790920" w:rsidRPr="00790920" w:rsidRDefault="00790920" w:rsidP="008032F2">
            <w:pPr>
              <w:jc w:val="center"/>
              <w:rPr>
                <w:rFonts w:ascii="Arial" w:hAnsi="Arial" w:cs="Arial"/>
                <w:color w:val="000000"/>
                <w:sz w:val="20"/>
                <w:szCs w:val="20"/>
              </w:rPr>
            </w:pPr>
            <w:r w:rsidRPr="00790920">
              <w:rPr>
                <w:rFonts w:ascii="Arial" w:hAnsi="Arial" w:cs="Arial"/>
                <w:color w:val="000000"/>
                <w:sz w:val="20"/>
                <w:szCs w:val="20"/>
              </w:rPr>
              <w:t>3</w:t>
            </w:r>
          </w:p>
        </w:tc>
        <w:tc>
          <w:tcPr>
            <w:tcW w:w="521" w:type="pct"/>
            <w:vAlign w:val="center"/>
          </w:tcPr>
          <w:p w:rsidR="00790920" w:rsidRPr="00790920" w:rsidRDefault="00790920" w:rsidP="008032F2">
            <w:pPr>
              <w:jc w:val="center"/>
              <w:rPr>
                <w:rFonts w:ascii="Arial" w:hAnsi="Arial" w:cs="Arial"/>
                <w:color w:val="000000"/>
                <w:sz w:val="20"/>
                <w:szCs w:val="20"/>
              </w:rPr>
            </w:pPr>
            <w:r w:rsidRPr="00790920">
              <w:rPr>
                <w:rFonts w:ascii="Arial" w:hAnsi="Arial" w:cs="Arial"/>
                <w:color w:val="000000"/>
                <w:sz w:val="20"/>
                <w:szCs w:val="20"/>
              </w:rPr>
              <w:t>5</w:t>
            </w:r>
          </w:p>
        </w:tc>
        <w:tc>
          <w:tcPr>
            <w:tcW w:w="336" w:type="pct"/>
            <w:vAlign w:val="center"/>
          </w:tcPr>
          <w:p w:rsidR="00790920" w:rsidRPr="00790920" w:rsidRDefault="00790920" w:rsidP="008032F2">
            <w:pPr>
              <w:widowControl w:val="0"/>
              <w:autoSpaceDE w:val="0"/>
              <w:autoSpaceDN w:val="0"/>
              <w:jc w:val="center"/>
              <w:rPr>
                <w:rFonts w:ascii="Arial" w:eastAsia="Times New Roman" w:hAnsi="Arial" w:cs="Arial"/>
                <w:sz w:val="20"/>
                <w:szCs w:val="20"/>
              </w:rPr>
            </w:pPr>
            <w:r w:rsidRPr="00790920">
              <w:rPr>
                <w:rFonts w:ascii="Arial" w:eastAsia="Times New Roman" w:hAnsi="Arial" w:cs="Arial"/>
                <w:sz w:val="20"/>
                <w:szCs w:val="20"/>
              </w:rPr>
              <w:t>25</w:t>
            </w:r>
          </w:p>
        </w:tc>
        <w:tc>
          <w:tcPr>
            <w:tcW w:w="305" w:type="pct"/>
            <w:vAlign w:val="center"/>
          </w:tcPr>
          <w:p w:rsidR="00790920" w:rsidRPr="00790920" w:rsidRDefault="00790920" w:rsidP="008032F2">
            <w:pPr>
              <w:widowControl w:val="0"/>
              <w:autoSpaceDE w:val="0"/>
              <w:autoSpaceDN w:val="0"/>
              <w:jc w:val="center"/>
              <w:rPr>
                <w:rFonts w:ascii="Arial" w:eastAsia="Times New Roman" w:hAnsi="Arial" w:cs="Arial"/>
                <w:sz w:val="20"/>
                <w:szCs w:val="20"/>
              </w:rPr>
            </w:pPr>
            <w:r w:rsidRPr="00790920">
              <w:rPr>
                <w:rFonts w:ascii="Arial" w:eastAsia="Times New Roman" w:hAnsi="Arial" w:cs="Arial"/>
                <w:sz w:val="20"/>
                <w:szCs w:val="20"/>
              </w:rPr>
              <w:t>75</w:t>
            </w:r>
          </w:p>
        </w:tc>
        <w:tc>
          <w:tcPr>
            <w:tcW w:w="385" w:type="pct"/>
            <w:vAlign w:val="center"/>
          </w:tcPr>
          <w:p w:rsidR="00790920" w:rsidRPr="00790920" w:rsidRDefault="00790920" w:rsidP="008032F2">
            <w:pPr>
              <w:widowControl w:val="0"/>
              <w:autoSpaceDE w:val="0"/>
              <w:autoSpaceDN w:val="0"/>
              <w:jc w:val="center"/>
              <w:rPr>
                <w:rFonts w:ascii="Arial" w:eastAsia="Times New Roman" w:hAnsi="Arial" w:cs="Arial"/>
                <w:sz w:val="20"/>
                <w:szCs w:val="20"/>
              </w:rPr>
            </w:pPr>
            <w:r w:rsidRPr="00790920">
              <w:rPr>
                <w:rFonts w:ascii="Arial" w:eastAsia="Times New Roman" w:hAnsi="Arial" w:cs="Arial"/>
                <w:sz w:val="20"/>
                <w:szCs w:val="20"/>
              </w:rPr>
              <w:t>100</w:t>
            </w:r>
          </w:p>
        </w:tc>
      </w:tr>
      <w:tr w:rsidR="00790920" w:rsidRPr="006A2671" w:rsidTr="00790920">
        <w:trPr>
          <w:trHeight w:val="288"/>
        </w:trPr>
        <w:tc>
          <w:tcPr>
            <w:tcW w:w="568" w:type="pct"/>
            <w:vAlign w:val="center"/>
          </w:tcPr>
          <w:p w:rsidR="00790920" w:rsidRPr="006A2671" w:rsidRDefault="00790920" w:rsidP="002A3C31">
            <w:pPr>
              <w:jc w:val="center"/>
              <w:rPr>
                <w:rFonts w:ascii="Arial" w:hAnsi="Arial" w:cs="Arial"/>
                <w:color w:val="000000"/>
                <w:sz w:val="20"/>
                <w:szCs w:val="20"/>
              </w:rPr>
            </w:pPr>
            <w:r>
              <w:rPr>
                <w:rFonts w:ascii="Arial" w:hAnsi="Arial" w:cs="Arial"/>
                <w:color w:val="000000"/>
                <w:sz w:val="20"/>
                <w:szCs w:val="20"/>
              </w:rPr>
              <w:t>Part B</w:t>
            </w:r>
          </w:p>
        </w:tc>
        <w:tc>
          <w:tcPr>
            <w:tcW w:w="839" w:type="pct"/>
            <w:vAlign w:val="center"/>
          </w:tcPr>
          <w:p w:rsidR="00790920" w:rsidRPr="006A2671" w:rsidRDefault="00790920" w:rsidP="00A33857">
            <w:pPr>
              <w:widowControl w:val="0"/>
              <w:autoSpaceDE w:val="0"/>
              <w:autoSpaceDN w:val="0"/>
              <w:jc w:val="center"/>
              <w:rPr>
                <w:rFonts w:ascii="Arial" w:eastAsia="Times New Roman" w:hAnsi="Arial" w:cs="Arial"/>
                <w:sz w:val="20"/>
                <w:szCs w:val="20"/>
              </w:rPr>
            </w:pPr>
            <w:r>
              <w:rPr>
                <w:rFonts w:ascii="Arial" w:eastAsia="Times New Roman" w:hAnsi="Arial" w:cs="Arial"/>
                <w:sz w:val="20"/>
                <w:szCs w:val="20"/>
              </w:rPr>
              <w:t>23PMSWS26</w:t>
            </w:r>
          </w:p>
        </w:tc>
        <w:tc>
          <w:tcPr>
            <w:tcW w:w="1596" w:type="pct"/>
            <w:vAlign w:val="center"/>
          </w:tcPr>
          <w:p w:rsidR="00790920" w:rsidRDefault="00790920" w:rsidP="002137B3">
            <w:pPr>
              <w:spacing w:line="276" w:lineRule="auto"/>
              <w:rPr>
                <w:rFonts w:ascii="Arial" w:hAnsi="Arial" w:cs="Arial"/>
                <w:color w:val="000000"/>
                <w:sz w:val="18"/>
                <w:szCs w:val="18"/>
              </w:rPr>
            </w:pPr>
            <w:r>
              <w:rPr>
                <w:rFonts w:ascii="Arial" w:hAnsi="Arial" w:cs="Arial"/>
                <w:color w:val="000000"/>
                <w:sz w:val="20"/>
                <w:szCs w:val="20"/>
              </w:rPr>
              <w:t>Skill Enhancement Course SEC</w:t>
            </w:r>
            <w:r w:rsidR="002137B3">
              <w:rPr>
                <w:rFonts w:ascii="Arial" w:hAnsi="Arial" w:cs="Arial"/>
                <w:color w:val="000000"/>
                <w:sz w:val="20"/>
                <w:szCs w:val="20"/>
              </w:rPr>
              <w:t>-1</w:t>
            </w:r>
            <w:r>
              <w:rPr>
                <w:rFonts w:ascii="Arial" w:hAnsi="Arial" w:cs="Arial"/>
                <w:color w:val="000000"/>
                <w:sz w:val="20"/>
                <w:szCs w:val="20"/>
              </w:rPr>
              <w:t xml:space="preserve"> </w:t>
            </w:r>
            <w:r w:rsidRPr="0074155A">
              <w:rPr>
                <w:rFonts w:ascii="Arial" w:hAnsi="Arial" w:cs="Arial"/>
                <w:color w:val="000000"/>
                <w:sz w:val="18"/>
                <w:szCs w:val="18"/>
              </w:rPr>
              <w:t>(Discipline Specific)</w:t>
            </w:r>
          </w:p>
          <w:p w:rsidR="00790920" w:rsidRPr="00A33857" w:rsidRDefault="00790920" w:rsidP="002137B3">
            <w:pPr>
              <w:spacing w:line="276" w:lineRule="auto"/>
              <w:rPr>
                <w:rFonts w:ascii="Bookman Old Style" w:hAnsi="Bookman Old Style" w:cs="Arial"/>
                <w:color w:val="000000"/>
                <w:sz w:val="20"/>
                <w:szCs w:val="20"/>
              </w:rPr>
            </w:pPr>
            <w:r w:rsidRPr="00790920">
              <w:rPr>
                <w:rFonts w:ascii="Arial" w:hAnsi="Arial" w:cs="Arial"/>
                <w:color w:val="000000"/>
                <w:sz w:val="18"/>
                <w:szCs w:val="18"/>
              </w:rPr>
              <w:t>Life Skills for Social Work</w:t>
            </w:r>
          </w:p>
        </w:tc>
        <w:tc>
          <w:tcPr>
            <w:tcW w:w="450" w:type="pct"/>
            <w:vAlign w:val="center"/>
          </w:tcPr>
          <w:p w:rsidR="00790920" w:rsidRPr="00790920" w:rsidRDefault="00790920" w:rsidP="008032F2">
            <w:pPr>
              <w:jc w:val="center"/>
              <w:rPr>
                <w:rFonts w:ascii="Arial" w:hAnsi="Arial" w:cs="Arial"/>
                <w:color w:val="000000"/>
                <w:sz w:val="20"/>
                <w:szCs w:val="20"/>
              </w:rPr>
            </w:pPr>
            <w:r w:rsidRPr="00790920">
              <w:rPr>
                <w:rFonts w:ascii="Arial" w:hAnsi="Arial" w:cs="Arial"/>
                <w:color w:val="000000"/>
                <w:sz w:val="20"/>
                <w:szCs w:val="20"/>
              </w:rPr>
              <w:t>2</w:t>
            </w:r>
          </w:p>
        </w:tc>
        <w:tc>
          <w:tcPr>
            <w:tcW w:w="521" w:type="pct"/>
            <w:vAlign w:val="center"/>
          </w:tcPr>
          <w:p w:rsidR="00790920" w:rsidRPr="00790920" w:rsidRDefault="00790920" w:rsidP="008032F2">
            <w:pPr>
              <w:jc w:val="center"/>
              <w:rPr>
                <w:rFonts w:ascii="Arial" w:hAnsi="Arial" w:cs="Arial"/>
                <w:color w:val="000000"/>
                <w:sz w:val="20"/>
                <w:szCs w:val="20"/>
              </w:rPr>
            </w:pPr>
            <w:r w:rsidRPr="00790920">
              <w:rPr>
                <w:rFonts w:ascii="Arial" w:hAnsi="Arial" w:cs="Arial"/>
                <w:color w:val="000000"/>
                <w:sz w:val="20"/>
                <w:szCs w:val="20"/>
              </w:rPr>
              <w:t>3</w:t>
            </w:r>
          </w:p>
        </w:tc>
        <w:tc>
          <w:tcPr>
            <w:tcW w:w="336" w:type="pct"/>
            <w:vAlign w:val="center"/>
          </w:tcPr>
          <w:p w:rsidR="00790920" w:rsidRPr="00790920" w:rsidRDefault="00790920" w:rsidP="008032F2">
            <w:pPr>
              <w:widowControl w:val="0"/>
              <w:autoSpaceDE w:val="0"/>
              <w:autoSpaceDN w:val="0"/>
              <w:jc w:val="center"/>
              <w:rPr>
                <w:rFonts w:ascii="Arial" w:eastAsia="Times New Roman" w:hAnsi="Arial" w:cs="Arial"/>
                <w:sz w:val="20"/>
                <w:szCs w:val="20"/>
              </w:rPr>
            </w:pPr>
            <w:r w:rsidRPr="00790920">
              <w:rPr>
                <w:rFonts w:ascii="Arial" w:eastAsia="Times New Roman" w:hAnsi="Arial" w:cs="Arial"/>
                <w:sz w:val="20"/>
                <w:szCs w:val="20"/>
              </w:rPr>
              <w:t>25</w:t>
            </w:r>
          </w:p>
        </w:tc>
        <w:tc>
          <w:tcPr>
            <w:tcW w:w="305" w:type="pct"/>
            <w:vAlign w:val="center"/>
          </w:tcPr>
          <w:p w:rsidR="00790920" w:rsidRPr="00790920" w:rsidRDefault="00790920" w:rsidP="008032F2">
            <w:pPr>
              <w:widowControl w:val="0"/>
              <w:autoSpaceDE w:val="0"/>
              <w:autoSpaceDN w:val="0"/>
              <w:jc w:val="center"/>
              <w:rPr>
                <w:rFonts w:ascii="Arial" w:eastAsia="Times New Roman" w:hAnsi="Arial" w:cs="Arial"/>
                <w:sz w:val="20"/>
                <w:szCs w:val="20"/>
              </w:rPr>
            </w:pPr>
            <w:r w:rsidRPr="00790920">
              <w:rPr>
                <w:rFonts w:ascii="Arial" w:eastAsia="Times New Roman" w:hAnsi="Arial" w:cs="Arial"/>
                <w:sz w:val="20"/>
                <w:szCs w:val="20"/>
              </w:rPr>
              <w:t>75</w:t>
            </w:r>
          </w:p>
        </w:tc>
        <w:tc>
          <w:tcPr>
            <w:tcW w:w="385" w:type="pct"/>
            <w:vAlign w:val="center"/>
          </w:tcPr>
          <w:p w:rsidR="00790920" w:rsidRPr="00790920" w:rsidRDefault="00790920" w:rsidP="008032F2">
            <w:pPr>
              <w:widowControl w:val="0"/>
              <w:autoSpaceDE w:val="0"/>
              <w:autoSpaceDN w:val="0"/>
              <w:jc w:val="center"/>
              <w:rPr>
                <w:rFonts w:ascii="Arial" w:eastAsia="Times New Roman" w:hAnsi="Arial" w:cs="Arial"/>
                <w:sz w:val="20"/>
                <w:szCs w:val="20"/>
              </w:rPr>
            </w:pPr>
            <w:r w:rsidRPr="00790920">
              <w:rPr>
                <w:rFonts w:ascii="Arial" w:eastAsia="Times New Roman" w:hAnsi="Arial" w:cs="Arial"/>
                <w:sz w:val="20"/>
                <w:szCs w:val="20"/>
              </w:rPr>
              <w:t>100</w:t>
            </w:r>
          </w:p>
        </w:tc>
      </w:tr>
      <w:tr w:rsidR="00790920" w:rsidRPr="006A2671" w:rsidTr="00790920">
        <w:trPr>
          <w:trHeight w:val="299"/>
        </w:trPr>
        <w:tc>
          <w:tcPr>
            <w:tcW w:w="568" w:type="pct"/>
            <w:vAlign w:val="center"/>
          </w:tcPr>
          <w:p w:rsidR="00790920" w:rsidRPr="006A2671" w:rsidRDefault="00790920" w:rsidP="002A3C31">
            <w:pPr>
              <w:widowControl w:val="0"/>
              <w:autoSpaceDE w:val="0"/>
              <w:autoSpaceDN w:val="0"/>
              <w:jc w:val="center"/>
              <w:rPr>
                <w:rFonts w:ascii="Arial" w:eastAsia="Times New Roman" w:hAnsi="Arial" w:cs="Arial"/>
                <w:b/>
                <w:bCs/>
                <w:sz w:val="20"/>
                <w:szCs w:val="20"/>
              </w:rPr>
            </w:pPr>
          </w:p>
        </w:tc>
        <w:tc>
          <w:tcPr>
            <w:tcW w:w="839" w:type="pct"/>
            <w:vAlign w:val="center"/>
          </w:tcPr>
          <w:p w:rsidR="00790920" w:rsidRPr="006A2671" w:rsidRDefault="00790920" w:rsidP="008032F2">
            <w:pPr>
              <w:widowControl w:val="0"/>
              <w:autoSpaceDE w:val="0"/>
              <w:autoSpaceDN w:val="0"/>
              <w:jc w:val="center"/>
              <w:rPr>
                <w:rFonts w:ascii="Arial" w:eastAsia="Times New Roman" w:hAnsi="Arial" w:cs="Arial"/>
                <w:b/>
                <w:bCs/>
                <w:sz w:val="20"/>
                <w:szCs w:val="20"/>
              </w:rPr>
            </w:pPr>
          </w:p>
        </w:tc>
        <w:tc>
          <w:tcPr>
            <w:tcW w:w="1596" w:type="pct"/>
            <w:vAlign w:val="center"/>
          </w:tcPr>
          <w:p w:rsidR="00790920" w:rsidRPr="006A2671" w:rsidRDefault="00790920" w:rsidP="00790920">
            <w:pPr>
              <w:widowControl w:val="0"/>
              <w:autoSpaceDE w:val="0"/>
              <w:autoSpaceDN w:val="0"/>
              <w:jc w:val="right"/>
              <w:rPr>
                <w:rFonts w:ascii="Arial" w:eastAsia="Times New Roman" w:hAnsi="Arial" w:cs="Arial"/>
                <w:b/>
                <w:bCs/>
                <w:sz w:val="20"/>
                <w:szCs w:val="20"/>
              </w:rPr>
            </w:pPr>
            <w:r w:rsidRPr="00790920">
              <w:rPr>
                <w:rFonts w:ascii="Arial" w:hAnsi="Arial" w:cs="Arial"/>
                <w:b/>
                <w:bCs/>
                <w:color w:val="000000"/>
                <w:sz w:val="20"/>
                <w:szCs w:val="20"/>
              </w:rPr>
              <w:t>Total</w:t>
            </w:r>
          </w:p>
        </w:tc>
        <w:tc>
          <w:tcPr>
            <w:tcW w:w="450" w:type="pct"/>
            <w:vAlign w:val="center"/>
          </w:tcPr>
          <w:p w:rsidR="00790920" w:rsidRPr="006A2671" w:rsidRDefault="00790920" w:rsidP="008032F2">
            <w:pPr>
              <w:jc w:val="center"/>
              <w:rPr>
                <w:rFonts w:ascii="Arial" w:eastAsia="Times New Roman" w:hAnsi="Arial" w:cs="Arial"/>
                <w:b/>
                <w:bCs/>
                <w:color w:val="000000"/>
                <w:sz w:val="20"/>
                <w:szCs w:val="20"/>
                <w:lang w:val="en-IN"/>
              </w:rPr>
            </w:pPr>
            <w:r w:rsidRPr="006A2671">
              <w:rPr>
                <w:rFonts w:ascii="Arial" w:eastAsia="Times New Roman" w:hAnsi="Arial" w:cs="Arial"/>
                <w:b/>
                <w:bCs/>
                <w:color w:val="000000"/>
                <w:sz w:val="20"/>
                <w:szCs w:val="20"/>
                <w:lang w:val="en-IN"/>
              </w:rPr>
              <w:t>22</w:t>
            </w:r>
          </w:p>
        </w:tc>
        <w:tc>
          <w:tcPr>
            <w:tcW w:w="521" w:type="pct"/>
            <w:vAlign w:val="center"/>
          </w:tcPr>
          <w:p w:rsidR="00790920" w:rsidRPr="006A2671" w:rsidRDefault="00790920" w:rsidP="008032F2">
            <w:pPr>
              <w:jc w:val="center"/>
              <w:rPr>
                <w:rFonts w:ascii="Arial" w:hAnsi="Arial" w:cs="Arial"/>
                <w:b/>
                <w:bCs/>
                <w:color w:val="000000"/>
                <w:sz w:val="20"/>
                <w:szCs w:val="20"/>
              </w:rPr>
            </w:pPr>
            <w:r w:rsidRPr="006A2671">
              <w:rPr>
                <w:rFonts w:ascii="Arial" w:hAnsi="Arial" w:cs="Arial"/>
                <w:b/>
                <w:bCs/>
                <w:color w:val="000000"/>
                <w:sz w:val="20"/>
                <w:szCs w:val="20"/>
              </w:rPr>
              <w:t>30</w:t>
            </w:r>
          </w:p>
        </w:tc>
        <w:tc>
          <w:tcPr>
            <w:tcW w:w="336" w:type="pct"/>
            <w:vAlign w:val="center"/>
          </w:tcPr>
          <w:p w:rsidR="00790920" w:rsidRPr="006A2671" w:rsidRDefault="00790920" w:rsidP="008032F2">
            <w:pPr>
              <w:jc w:val="center"/>
              <w:rPr>
                <w:rFonts w:ascii="Arial" w:hAnsi="Arial" w:cs="Arial"/>
                <w:b/>
                <w:bCs/>
                <w:color w:val="000000"/>
                <w:sz w:val="20"/>
                <w:szCs w:val="20"/>
              </w:rPr>
            </w:pPr>
          </w:p>
        </w:tc>
        <w:tc>
          <w:tcPr>
            <w:tcW w:w="305" w:type="pct"/>
            <w:vAlign w:val="center"/>
          </w:tcPr>
          <w:p w:rsidR="00790920" w:rsidRPr="006A2671" w:rsidRDefault="00790920" w:rsidP="008032F2">
            <w:pPr>
              <w:jc w:val="center"/>
              <w:rPr>
                <w:rFonts w:ascii="Arial" w:hAnsi="Arial" w:cs="Arial"/>
                <w:b/>
                <w:bCs/>
                <w:color w:val="000000"/>
                <w:sz w:val="20"/>
                <w:szCs w:val="20"/>
              </w:rPr>
            </w:pPr>
          </w:p>
        </w:tc>
        <w:tc>
          <w:tcPr>
            <w:tcW w:w="385" w:type="pct"/>
            <w:vAlign w:val="center"/>
          </w:tcPr>
          <w:p w:rsidR="00790920" w:rsidRPr="006A2671" w:rsidRDefault="00790920" w:rsidP="008032F2">
            <w:pPr>
              <w:jc w:val="center"/>
              <w:rPr>
                <w:rFonts w:ascii="Arial" w:hAnsi="Arial" w:cs="Arial"/>
                <w:b/>
                <w:bCs/>
                <w:color w:val="000000"/>
                <w:sz w:val="20"/>
                <w:szCs w:val="20"/>
              </w:rPr>
            </w:pPr>
            <w:r>
              <w:rPr>
                <w:rFonts w:ascii="Arial" w:hAnsi="Arial" w:cs="Arial"/>
                <w:b/>
                <w:bCs/>
                <w:color w:val="000000"/>
                <w:sz w:val="20"/>
                <w:szCs w:val="20"/>
              </w:rPr>
              <w:t>6</w:t>
            </w:r>
            <w:r w:rsidRPr="006A2671">
              <w:rPr>
                <w:rFonts w:ascii="Arial" w:hAnsi="Arial" w:cs="Arial"/>
                <w:b/>
                <w:bCs/>
                <w:color w:val="000000"/>
                <w:sz w:val="20"/>
                <w:szCs w:val="20"/>
              </w:rPr>
              <w:t>00</w:t>
            </w:r>
          </w:p>
        </w:tc>
      </w:tr>
    </w:tbl>
    <w:p w:rsidR="0074155A" w:rsidRDefault="0074155A" w:rsidP="00E91938">
      <w:pPr>
        <w:rPr>
          <w:rFonts w:ascii="Arial" w:hAnsi="Arial" w:cs="Arial"/>
          <w:sz w:val="20"/>
          <w:szCs w:val="20"/>
          <w:lang w:val="en-IN"/>
        </w:rPr>
      </w:pPr>
    </w:p>
    <w:p w:rsidR="001D3806" w:rsidRDefault="001D3806" w:rsidP="00E91938">
      <w:pPr>
        <w:spacing w:before="80"/>
        <w:rPr>
          <w:rFonts w:ascii="Arial" w:hAnsi="Arial" w:cs="Arial"/>
          <w:sz w:val="20"/>
          <w:szCs w:val="20"/>
          <w:u w:val="single"/>
        </w:rPr>
      </w:pPr>
    </w:p>
    <w:p w:rsidR="00A33857" w:rsidRDefault="00A33857" w:rsidP="00E91938">
      <w:pPr>
        <w:spacing w:before="80"/>
        <w:rPr>
          <w:rFonts w:ascii="Arial" w:hAnsi="Arial" w:cs="Arial"/>
          <w:sz w:val="20"/>
          <w:szCs w:val="20"/>
          <w:u w:val="single"/>
        </w:rPr>
      </w:pPr>
    </w:p>
    <w:p w:rsidR="00A33857" w:rsidRDefault="00A33857" w:rsidP="00E91938">
      <w:pPr>
        <w:spacing w:before="80"/>
        <w:rPr>
          <w:rFonts w:ascii="Arial" w:hAnsi="Arial" w:cs="Arial"/>
          <w:sz w:val="20"/>
          <w:szCs w:val="20"/>
          <w:u w:val="single"/>
        </w:rPr>
      </w:pPr>
    </w:p>
    <w:p w:rsidR="00BF0387" w:rsidRDefault="00BF0387" w:rsidP="0065007E">
      <w:pPr>
        <w:spacing w:after="160" w:line="259" w:lineRule="auto"/>
        <w:rPr>
          <w:rFonts w:ascii="Arial" w:hAnsi="Arial" w:cs="Arial"/>
          <w:b/>
          <w:sz w:val="20"/>
          <w:szCs w:val="20"/>
        </w:rPr>
      </w:pPr>
    </w:p>
    <w:p w:rsidR="00BF0387" w:rsidRDefault="00BF0387" w:rsidP="00AE7294">
      <w:pPr>
        <w:spacing w:after="160" w:line="259" w:lineRule="auto"/>
        <w:jc w:val="center"/>
        <w:rPr>
          <w:rFonts w:ascii="Arial" w:hAnsi="Arial" w:cs="Arial"/>
          <w:b/>
          <w:sz w:val="20"/>
          <w:szCs w:val="20"/>
        </w:rPr>
      </w:pPr>
    </w:p>
    <w:p w:rsidR="00BF0387" w:rsidRDefault="00BF0387" w:rsidP="00AE7294">
      <w:pPr>
        <w:spacing w:after="160" w:line="259" w:lineRule="auto"/>
        <w:jc w:val="center"/>
        <w:rPr>
          <w:rFonts w:ascii="Arial" w:hAnsi="Arial" w:cs="Arial"/>
          <w:b/>
          <w:sz w:val="20"/>
          <w:szCs w:val="20"/>
        </w:rPr>
      </w:pPr>
    </w:p>
    <w:p w:rsidR="00790920" w:rsidRDefault="00790920" w:rsidP="0043639B">
      <w:pPr>
        <w:rPr>
          <w:rFonts w:ascii="Arial" w:hAnsi="Arial" w:cs="Arial"/>
          <w:b/>
          <w:sz w:val="20"/>
          <w:szCs w:val="20"/>
        </w:rPr>
      </w:pPr>
    </w:p>
    <w:p w:rsidR="00790920" w:rsidRDefault="00790920" w:rsidP="0043639B">
      <w:pPr>
        <w:rPr>
          <w:rFonts w:ascii="Arial" w:hAnsi="Arial" w:cs="Arial"/>
          <w:b/>
          <w:sz w:val="20"/>
          <w:szCs w:val="20"/>
        </w:rPr>
      </w:pPr>
    </w:p>
    <w:tbl>
      <w:tblPr>
        <w:tblStyle w:val="TableGrid"/>
        <w:tblW w:w="9180" w:type="dxa"/>
        <w:tblLook w:val="04A0" w:firstRow="1" w:lastRow="0" w:firstColumn="1" w:lastColumn="0" w:noHBand="0" w:noVBand="1"/>
      </w:tblPr>
      <w:tblGrid>
        <w:gridCol w:w="2031"/>
        <w:gridCol w:w="3735"/>
        <w:gridCol w:w="1997"/>
        <w:gridCol w:w="1417"/>
      </w:tblGrid>
      <w:tr w:rsidR="00642C88" w:rsidRPr="00642C88" w:rsidTr="00012A3C">
        <w:trPr>
          <w:trHeight w:val="416"/>
        </w:trPr>
        <w:tc>
          <w:tcPr>
            <w:tcW w:w="2031" w:type="dxa"/>
            <w:vMerge w:val="restart"/>
          </w:tcPr>
          <w:p w:rsidR="00642C88" w:rsidRDefault="00642C88" w:rsidP="00642C88">
            <w:pPr>
              <w:pStyle w:val="Normal1"/>
              <w:jc w:val="center"/>
              <w:rPr>
                <w:rFonts w:ascii="Times New Roman" w:eastAsia="Arial" w:hAnsi="Times New Roman" w:cs="Times New Roman"/>
                <w:b/>
                <w:sz w:val="24"/>
                <w:szCs w:val="24"/>
              </w:rPr>
            </w:pPr>
            <w:r w:rsidRPr="00642C88">
              <w:rPr>
                <w:rFonts w:ascii="Times New Roman" w:eastAsia="Arial" w:hAnsi="Times New Roman" w:cs="Times New Roman"/>
                <w:b/>
                <w:sz w:val="24"/>
                <w:szCs w:val="24"/>
              </w:rPr>
              <w:t>I Semester</w:t>
            </w:r>
          </w:p>
          <w:p w:rsidR="00642C88" w:rsidRPr="00642C88" w:rsidRDefault="00642C88" w:rsidP="00642C88">
            <w:pPr>
              <w:pStyle w:val="Normal1"/>
              <w:jc w:val="center"/>
              <w:rPr>
                <w:rFonts w:ascii="Times New Roman" w:eastAsia="Arial" w:hAnsi="Times New Roman" w:cs="Times New Roman"/>
                <w:b/>
                <w:sz w:val="24"/>
                <w:szCs w:val="24"/>
              </w:rPr>
            </w:pPr>
            <w:r w:rsidRPr="00642C88">
              <w:rPr>
                <w:rFonts w:ascii="Times New Roman" w:eastAsia="Arial" w:hAnsi="Times New Roman" w:cs="Times New Roman"/>
                <w:b/>
                <w:sz w:val="24"/>
                <w:szCs w:val="24"/>
              </w:rPr>
              <w:t>Core-I</w:t>
            </w:r>
          </w:p>
          <w:p w:rsidR="00642C88" w:rsidRPr="00642C88" w:rsidRDefault="00642C88" w:rsidP="00642C88">
            <w:pPr>
              <w:pStyle w:val="Normal1"/>
              <w:jc w:val="center"/>
              <w:rPr>
                <w:rFonts w:ascii="Times New Roman" w:eastAsia="Arial" w:hAnsi="Times New Roman" w:cs="Times New Roman"/>
                <w:b/>
                <w:sz w:val="24"/>
                <w:szCs w:val="24"/>
              </w:rPr>
            </w:pPr>
          </w:p>
        </w:tc>
        <w:tc>
          <w:tcPr>
            <w:tcW w:w="0" w:type="auto"/>
            <w:vMerge w:val="restart"/>
          </w:tcPr>
          <w:p w:rsidR="00642C88" w:rsidRPr="00642C88" w:rsidRDefault="00642C88" w:rsidP="00642C88">
            <w:pPr>
              <w:pStyle w:val="Normal1"/>
              <w:jc w:val="center"/>
              <w:rPr>
                <w:rFonts w:ascii="Times New Roman" w:eastAsia="Times New Roman" w:hAnsi="Times New Roman" w:cs="Times New Roman"/>
                <w:b/>
                <w:bCs/>
                <w:sz w:val="24"/>
                <w:szCs w:val="24"/>
              </w:rPr>
            </w:pPr>
            <w:r w:rsidRPr="00642C88">
              <w:rPr>
                <w:rFonts w:ascii="Times New Roman" w:eastAsia="Times New Roman" w:hAnsi="Times New Roman" w:cs="Times New Roman"/>
                <w:b/>
                <w:bCs/>
                <w:sz w:val="24"/>
                <w:szCs w:val="24"/>
              </w:rPr>
              <w:t>23PMSWC11</w:t>
            </w:r>
            <w:r w:rsidR="00FA4D0A">
              <w:rPr>
                <w:rFonts w:ascii="Times New Roman" w:eastAsia="Times New Roman" w:hAnsi="Times New Roman" w:cs="Times New Roman"/>
                <w:b/>
                <w:bCs/>
                <w:sz w:val="24"/>
                <w:szCs w:val="24"/>
              </w:rPr>
              <w:t>:</w:t>
            </w:r>
          </w:p>
          <w:p w:rsidR="00642C88" w:rsidRPr="00642C88" w:rsidRDefault="00642C88" w:rsidP="00642C88">
            <w:pPr>
              <w:pStyle w:val="Normal1"/>
              <w:jc w:val="center"/>
              <w:rPr>
                <w:rFonts w:ascii="Times New Roman" w:eastAsia="Arial" w:hAnsi="Times New Roman" w:cs="Times New Roman"/>
                <w:b/>
                <w:bCs/>
                <w:sz w:val="24"/>
                <w:szCs w:val="24"/>
              </w:rPr>
            </w:pPr>
            <w:r w:rsidRPr="00642C88">
              <w:rPr>
                <w:rFonts w:ascii="Times New Roman" w:hAnsi="Times New Roman" w:cs="Times New Roman"/>
                <w:b/>
                <w:bCs/>
                <w:sz w:val="24"/>
                <w:szCs w:val="24"/>
              </w:rPr>
              <w:t>SOCIAL WORK PROFESSION</w:t>
            </w:r>
          </w:p>
        </w:tc>
        <w:tc>
          <w:tcPr>
            <w:tcW w:w="1997" w:type="dxa"/>
          </w:tcPr>
          <w:p w:rsidR="00642C88" w:rsidRPr="00642C88" w:rsidRDefault="00642C88" w:rsidP="00642C88">
            <w:pPr>
              <w:pStyle w:val="Normal1"/>
              <w:jc w:val="center"/>
              <w:rPr>
                <w:rFonts w:ascii="Times New Roman" w:eastAsia="Arial" w:hAnsi="Times New Roman" w:cs="Times New Roman"/>
                <w:b/>
                <w:sz w:val="24"/>
                <w:szCs w:val="24"/>
              </w:rPr>
            </w:pPr>
            <w:r w:rsidRPr="00642C88">
              <w:rPr>
                <w:rFonts w:ascii="Times New Roman" w:eastAsia="Arial" w:hAnsi="Times New Roman" w:cs="Times New Roman"/>
                <w:b/>
                <w:sz w:val="24"/>
                <w:szCs w:val="24"/>
              </w:rPr>
              <w:t>Credit</w:t>
            </w:r>
          </w:p>
        </w:tc>
        <w:tc>
          <w:tcPr>
            <w:tcW w:w="1417" w:type="dxa"/>
          </w:tcPr>
          <w:p w:rsidR="00642C88" w:rsidRPr="00642C88" w:rsidRDefault="00642C88" w:rsidP="00642C88">
            <w:pPr>
              <w:pStyle w:val="Normal1"/>
              <w:jc w:val="center"/>
              <w:rPr>
                <w:rFonts w:ascii="Times New Roman" w:eastAsia="Arial" w:hAnsi="Times New Roman" w:cs="Times New Roman"/>
                <w:b/>
                <w:sz w:val="24"/>
                <w:szCs w:val="24"/>
              </w:rPr>
            </w:pPr>
            <w:r w:rsidRPr="00642C88">
              <w:rPr>
                <w:rFonts w:ascii="Times New Roman" w:eastAsia="Arial" w:hAnsi="Times New Roman" w:cs="Times New Roman"/>
                <w:b/>
                <w:sz w:val="24"/>
                <w:szCs w:val="24"/>
              </w:rPr>
              <w:t>5</w:t>
            </w:r>
          </w:p>
        </w:tc>
      </w:tr>
      <w:tr w:rsidR="00642C88" w:rsidRPr="00642C88" w:rsidTr="00012A3C">
        <w:trPr>
          <w:trHeight w:val="386"/>
        </w:trPr>
        <w:tc>
          <w:tcPr>
            <w:tcW w:w="2031" w:type="dxa"/>
            <w:vMerge/>
            <w:tcBorders>
              <w:bottom w:val="single" w:sz="4" w:space="0" w:color="000000"/>
            </w:tcBorders>
          </w:tcPr>
          <w:p w:rsidR="00642C88" w:rsidRPr="00642C88" w:rsidRDefault="00642C88" w:rsidP="00642C88">
            <w:pPr>
              <w:pStyle w:val="Normal1"/>
              <w:jc w:val="center"/>
              <w:rPr>
                <w:rFonts w:ascii="Times New Roman" w:eastAsia="Arial" w:hAnsi="Times New Roman" w:cs="Times New Roman"/>
                <w:b/>
                <w:sz w:val="24"/>
                <w:szCs w:val="24"/>
              </w:rPr>
            </w:pPr>
          </w:p>
        </w:tc>
        <w:tc>
          <w:tcPr>
            <w:tcW w:w="0" w:type="auto"/>
            <w:vMerge/>
            <w:tcBorders>
              <w:bottom w:val="single" w:sz="4" w:space="0" w:color="000000"/>
            </w:tcBorders>
          </w:tcPr>
          <w:p w:rsidR="00642C88" w:rsidRPr="00642C88" w:rsidRDefault="00642C88" w:rsidP="00642C88">
            <w:pPr>
              <w:pStyle w:val="Normal1"/>
              <w:jc w:val="both"/>
              <w:rPr>
                <w:rFonts w:ascii="Times New Roman" w:eastAsia="Arial" w:hAnsi="Times New Roman" w:cs="Times New Roman"/>
                <w:b/>
                <w:sz w:val="24"/>
                <w:szCs w:val="24"/>
              </w:rPr>
            </w:pPr>
          </w:p>
        </w:tc>
        <w:tc>
          <w:tcPr>
            <w:tcW w:w="1997" w:type="dxa"/>
            <w:tcBorders>
              <w:bottom w:val="single" w:sz="4" w:space="0" w:color="000000"/>
            </w:tcBorders>
          </w:tcPr>
          <w:p w:rsidR="00642C88" w:rsidRPr="00642C88" w:rsidRDefault="00642C88" w:rsidP="00642C88">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 xml:space="preserve">Hours/ </w:t>
            </w:r>
            <w:r w:rsidRPr="00642C88">
              <w:rPr>
                <w:rFonts w:ascii="Times New Roman" w:eastAsia="Arial" w:hAnsi="Times New Roman" w:cs="Times New Roman"/>
                <w:b/>
                <w:sz w:val="24"/>
                <w:szCs w:val="24"/>
              </w:rPr>
              <w:t>Week</w:t>
            </w:r>
          </w:p>
        </w:tc>
        <w:tc>
          <w:tcPr>
            <w:tcW w:w="1417" w:type="dxa"/>
            <w:tcBorders>
              <w:bottom w:val="single" w:sz="4" w:space="0" w:color="000000"/>
            </w:tcBorders>
          </w:tcPr>
          <w:p w:rsidR="00642C88" w:rsidRPr="00642C88" w:rsidRDefault="00642C88" w:rsidP="00642C88">
            <w:pPr>
              <w:pStyle w:val="Normal1"/>
              <w:jc w:val="center"/>
              <w:rPr>
                <w:rFonts w:ascii="Times New Roman" w:eastAsia="Arial" w:hAnsi="Times New Roman" w:cs="Times New Roman"/>
                <w:b/>
                <w:sz w:val="24"/>
                <w:szCs w:val="24"/>
              </w:rPr>
            </w:pPr>
            <w:r w:rsidRPr="00642C88">
              <w:rPr>
                <w:rFonts w:ascii="Times New Roman" w:eastAsia="Arial" w:hAnsi="Times New Roman" w:cs="Times New Roman"/>
                <w:b/>
                <w:sz w:val="24"/>
                <w:szCs w:val="24"/>
              </w:rPr>
              <w:t>7</w:t>
            </w:r>
          </w:p>
        </w:tc>
      </w:tr>
    </w:tbl>
    <w:p w:rsidR="00BF0387" w:rsidRPr="002224EB" w:rsidRDefault="0043639B" w:rsidP="0043639B">
      <w:pPr>
        <w:rPr>
          <w:b/>
          <w:u w:val="single"/>
        </w:rPr>
      </w:pPr>
      <w:r>
        <w:rPr>
          <w:rFonts w:ascii="Arial" w:hAnsi="Arial" w:cs="Arial"/>
          <w:b/>
          <w:sz w:val="20"/>
          <w:szCs w:val="20"/>
        </w:rPr>
        <w:t xml:space="preserve">                                                     </w:t>
      </w:r>
    </w:p>
    <w:tbl>
      <w:tblPr>
        <w:tblW w:w="9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8241"/>
      </w:tblGrid>
      <w:tr w:rsidR="00BF0387" w:rsidRPr="002224EB" w:rsidTr="004D3D60">
        <w:trPr>
          <w:trHeight w:val="452"/>
        </w:trPr>
        <w:tc>
          <w:tcPr>
            <w:tcW w:w="9191" w:type="dxa"/>
            <w:gridSpan w:val="2"/>
          </w:tcPr>
          <w:p w:rsidR="00BF0387" w:rsidRPr="002224EB" w:rsidRDefault="00BF0387" w:rsidP="007446DB">
            <w:pPr>
              <w:pBdr>
                <w:top w:val="nil"/>
                <w:left w:val="nil"/>
                <w:bottom w:val="nil"/>
                <w:right w:val="nil"/>
                <w:between w:val="nil"/>
                <w:bar w:val="nil"/>
              </w:pBdr>
              <w:rPr>
                <w:b/>
                <w:color w:val="000000"/>
                <w:u w:color="000000"/>
                <w:bdr w:val="nil"/>
              </w:rPr>
            </w:pPr>
            <w:r w:rsidRPr="002224EB">
              <w:rPr>
                <w:b/>
                <w:color w:val="000000"/>
                <w:u w:color="000000"/>
                <w:bdr w:val="nil"/>
              </w:rPr>
              <w:t xml:space="preserve">Learning Objectives </w:t>
            </w:r>
          </w:p>
        </w:tc>
      </w:tr>
      <w:tr w:rsidR="00BF0387" w:rsidRPr="002224EB" w:rsidTr="004D3D60">
        <w:trPr>
          <w:trHeight w:val="402"/>
        </w:trPr>
        <w:tc>
          <w:tcPr>
            <w:tcW w:w="950" w:type="dxa"/>
          </w:tcPr>
          <w:p w:rsidR="00BF0387" w:rsidRPr="002224EB" w:rsidRDefault="00BF0387" w:rsidP="007446DB">
            <w:pPr>
              <w:pBdr>
                <w:top w:val="nil"/>
                <w:left w:val="nil"/>
                <w:bottom w:val="nil"/>
                <w:right w:val="nil"/>
                <w:between w:val="nil"/>
                <w:bar w:val="nil"/>
              </w:pBdr>
              <w:jc w:val="center"/>
              <w:rPr>
                <w:color w:val="000000"/>
                <w:u w:color="000000"/>
                <w:bdr w:val="nil"/>
              </w:rPr>
            </w:pPr>
            <w:r w:rsidRPr="002224EB">
              <w:rPr>
                <w:color w:val="000000"/>
                <w:u w:color="000000"/>
                <w:bdr w:val="nil"/>
              </w:rPr>
              <w:t>1</w:t>
            </w:r>
          </w:p>
        </w:tc>
        <w:tc>
          <w:tcPr>
            <w:tcW w:w="8241" w:type="dxa"/>
            <w:vAlign w:val="center"/>
          </w:tcPr>
          <w:p w:rsidR="00BF0387" w:rsidRPr="002224EB" w:rsidRDefault="00BF0387" w:rsidP="00390A4C">
            <w:pPr>
              <w:pStyle w:val="Default"/>
              <w:jc w:val="both"/>
            </w:pPr>
            <w:r w:rsidRPr="002224EB">
              <w:t xml:space="preserve">To understand the evolution of Social Work and its emergence as a Profession. </w:t>
            </w:r>
          </w:p>
          <w:p w:rsidR="00BF0387" w:rsidRPr="002224EB" w:rsidRDefault="00BF0387" w:rsidP="00390A4C">
            <w:pPr>
              <w:autoSpaceDE w:val="0"/>
              <w:autoSpaceDN w:val="0"/>
              <w:adjustRightInd w:val="0"/>
              <w:jc w:val="both"/>
              <w:rPr>
                <w:b/>
                <w:color w:val="000000"/>
                <w:u w:color="000000"/>
                <w:bdr w:val="nil"/>
              </w:rPr>
            </w:pPr>
          </w:p>
        </w:tc>
      </w:tr>
      <w:tr w:rsidR="00BF0387" w:rsidRPr="002224EB" w:rsidTr="004D3D60">
        <w:trPr>
          <w:trHeight w:val="411"/>
        </w:trPr>
        <w:tc>
          <w:tcPr>
            <w:tcW w:w="950" w:type="dxa"/>
          </w:tcPr>
          <w:p w:rsidR="00BF0387" w:rsidRPr="002224EB" w:rsidRDefault="00BF0387" w:rsidP="007446DB">
            <w:pPr>
              <w:pBdr>
                <w:top w:val="nil"/>
                <w:left w:val="nil"/>
                <w:bottom w:val="nil"/>
                <w:right w:val="nil"/>
                <w:between w:val="nil"/>
                <w:bar w:val="nil"/>
              </w:pBdr>
              <w:jc w:val="center"/>
              <w:rPr>
                <w:color w:val="000000"/>
                <w:u w:color="000000"/>
                <w:bdr w:val="nil"/>
              </w:rPr>
            </w:pPr>
            <w:r w:rsidRPr="002224EB">
              <w:rPr>
                <w:color w:val="000000"/>
                <w:u w:color="000000"/>
                <w:bdr w:val="nil"/>
              </w:rPr>
              <w:t>2</w:t>
            </w:r>
          </w:p>
        </w:tc>
        <w:tc>
          <w:tcPr>
            <w:tcW w:w="8241" w:type="dxa"/>
            <w:vAlign w:val="center"/>
          </w:tcPr>
          <w:p w:rsidR="00BF0387" w:rsidRPr="002224EB" w:rsidRDefault="00BF0387" w:rsidP="00390A4C">
            <w:pPr>
              <w:pBdr>
                <w:top w:val="nil"/>
                <w:left w:val="nil"/>
                <w:bottom w:val="nil"/>
                <w:right w:val="nil"/>
                <w:between w:val="nil"/>
                <w:bar w:val="nil"/>
              </w:pBdr>
              <w:rPr>
                <w:b/>
                <w:color w:val="000000"/>
                <w:u w:color="000000"/>
                <w:bdr w:val="nil"/>
              </w:rPr>
            </w:pPr>
            <w:r w:rsidRPr="002224EB">
              <w:t>To enable the students to comprehend the significance of professional values, ethics in both micro and macro social work practice</w:t>
            </w:r>
          </w:p>
        </w:tc>
      </w:tr>
      <w:tr w:rsidR="00BF0387" w:rsidRPr="002224EB" w:rsidTr="004D3D60">
        <w:trPr>
          <w:trHeight w:val="415"/>
        </w:trPr>
        <w:tc>
          <w:tcPr>
            <w:tcW w:w="950" w:type="dxa"/>
          </w:tcPr>
          <w:p w:rsidR="00BF0387" w:rsidRPr="002224EB" w:rsidRDefault="00BF0387" w:rsidP="007446DB">
            <w:pPr>
              <w:pBdr>
                <w:top w:val="nil"/>
                <w:left w:val="nil"/>
                <w:bottom w:val="nil"/>
                <w:right w:val="nil"/>
                <w:between w:val="nil"/>
                <w:bar w:val="nil"/>
              </w:pBdr>
              <w:jc w:val="center"/>
              <w:rPr>
                <w:color w:val="000000"/>
                <w:u w:color="000000"/>
                <w:bdr w:val="nil"/>
              </w:rPr>
            </w:pPr>
            <w:r w:rsidRPr="002224EB">
              <w:rPr>
                <w:color w:val="000000"/>
                <w:u w:color="000000"/>
                <w:bdr w:val="nil"/>
              </w:rPr>
              <w:t>3</w:t>
            </w:r>
          </w:p>
        </w:tc>
        <w:tc>
          <w:tcPr>
            <w:tcW w:w="8241" w:type="dxa"/>
            <w:vAlign w:val="center"/>
          </w:tcPr>
          <w:p w:rsidR="00BF0387" w:rsidRPr="002224EB" w:rsidRDefault="00BF0387" w:rsidP="00390A4C">
            <w:pPr>
              <w:pStyle w:val="Default"/>
              <w:jc w:val="both"/>
            </w:pPr>
            <w:r w:rsidRPr="002224EB">
              <w:t xml:space="preserve">To develop an understanding of the role of Social Workers in various fields. </w:t>
            </w:r>
          </w:p>
          <w:p w:rsidR="00BF0387" w:rsidRPr="002224EB" w:rsidRDefault="00BF0387" w:rsidP="00390A4C">
            <w:pPr>
              <w:pBdr>
                <w:top w:val="nil"/>
                <w:left w:val="nil"/>
                <w:bottom w:val="nil"/>
                <w:right w:val="nil"/>
                <w:between w:val="nil"/>
                <w:bar w:val="nil"/>
              </w:pBdr>
              <w:rPr>
                <w:b/>
                <w:color w:val="000000"/>
                <w:u w:color="000000"/>
                <w:bdr w:val="nil"/>
              </w:rPr>
            </w:pPr>
          </w:p>
        </w:tc>
      </w:tr>
      <w:tr w:rsidR="00BF0387" w:rsidRPr="002224EB" w:rsidTr="004D3D60">
        <w:trPr>
          <w:trHeight w:val="420"/>
        </w:trPr>
        <w:tc>
          <w:tcPr>
            <w:tcW w:w="950" w:type="dxa"/>
          </w:tcPr>
          <w:p w:rsidR="00BF0387" w:rsidRPr="002224EB" w:rsidRDefault="00BF0387" w:rsidP="007446DB">
            <w:pPr>
              <w:pBdr>
                <w:top w:val="nil"/>
                <w:left w:val="nil"/>
                <w:bottom w:val="nil"/>
                <w:right w:val="nil"/>
                <w:between w:val="nil"/>
                <w:bar w:val="nil"/>
              </w:pBdr>
              <w:jc w:val="center"/>
              <w:rPr>
                <w:color w:val="000000"/>
                <w:u w:color="000000"/>
                <w:bdr w:val="nil"/>
              </w:rPr>
            </w:pPr>
            <w:r w:rsidRPr="002224EB">
              <w:rPr>
                <w:color w:val="000000"/>
                <w:u w:color="000000"/>
                <w:bdr w:val="nil"/>
              </w:rPr>
              <w:t>4</w:t>
            </w:r>
          </w:p>
        </w:tc>
        <w:tc>
          <w:tcPr>
            <w:tcW w:w="8241" w:type="dxa"/>
            <w:vAlign w:val="center"/>
          </w:tcPr>
          <w:p w:rsidR="00BF0387" w:rsidRPr="002224EB" w:rsidRDefault="00BF0387" w:rsidP="00390A4C">
            <w:pPr>
              <w:pStyle w:val="Default"/>
              <w:jc w:val="both"/>
              <w:rPr>
                <w:b/>
                <w:u w:color="000000"/>
                <w:bdr w:val="nil"/>
              </w:rPr>
            </w:pPr>
            <w:r w:rsidRPr="002224EB">
              <w:t xml:space="preserve">To facilitate the students to understand the importance of Field Work in Social Work Education. </w:t>
            </w:r>
          </w:p>
        </w:tc>
      </w:tr>
      <w:tr w:rsidR="00BF0387" w:rsidRPr="002224EB" w:rsidTr="004D3D60">
        <w:trPr>
          <w:trHeight w:val="412"/>
        </w:trPr>
        <w:tc>
          <w:tcPr>
            <w:tcW w:w="950" w:type="dxa"/>
          </w:tcPr>
          <w:p w:rsidR="00BF0387" w:rsidRPr="002224EB" w:rsidRDefault="00BF0387" w:rsidP="007446DB">
            <w:pPr>
              <w:pBdr>
                <w:top w:val="nil"/>
                <w:left w:val="nil"/>
                <w:bottom w:val="nil"/>
                <w:right w:val="nil"/>
                <w:between w:val="nil"/>
                <w:bar w:val="nil"/>
              </w:pBdr>
              <w:jc w:val="center"/>
              <w:rPr>
                <w:color w:val="000000"/>
                <w:u w:color="000000"/>
                <w:bdr w:val="nil"/>
              </w:rPr>
            </w:pPr>
            <w:r w:rsidRPr="002224EB">
              <w:rPr>
                <w:color w:val="000000"/>
                <w:u w:color="000000"/>
                <w:bdr w:val="nil"/>
              </w:rPr>
              <w:t>5</w:t>
            </w:r>
          </w:p>
        </w:tc>
        <w:tc>
          <w:tcPr>
            <w:tcW w:w="8241" w:type="dxa"/>
            <w:vAlign w:val="center"/>
          </w:tcPr>
          <w:p w:rsidR="00BF0387" w:rsidRPr="002224EB" w:rsidRDefault="00BF0387" w:rsidP="00390A4C">
            <w:pPr>
              <w:pStyle w:val="ListParagraph"/>
              <w:spacing w:after="0" w:line="240" w:lineRule="auto"/>
              <w:ind w:left="0"/>
              <w:jc w:val="both"/>
              <w:rPr>
                <w:rFonts w:ascii="Times New Roman" w:hAnsi="Times New Roman"/>
                <w:sz w:val="24"/>
                <w:szCs w:val="24"/>
              </w:rPr>
            </w:pPr>
            <w:r w:rsidRPr="002224EB">
              <w:rPr>
                <w:rFonts w:ascii="Times New Roman" w:hAnsi="Times New Roman"/>
                <w:sz w:val="24"/>
                <w:szCs w:val="24"/>
              </w:rPr>
              <w:t>To learn and apply the methods and approaches of Social Work practice in different settings</w:t>
            </w:r>
          </w:p>
        </w:tc>
      </w:tr>
    </w:tbl>
    <w:p w:rsidR="00BF0387" w:rsidRPr="002224EB" w:rsidRDefault="00BF0387" w:rsidP="00BF0387">
      <w:pPr>
        <w:rPr>
          <w: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BF0387" w:rsidRPr="002224EB" w:rsidTr="00642C88">
        <w:tc>
          <w:tcPr>
            <w:tcW w:w="9180" w:type="dxa"/>
          </w:tcPr>
          <w:p w:rsidR="00BF0387" w:rsidRPr="002224EB" w:rsidRDefault="00BF0387" w:rsidP="00F70405">
            <w:pPr>
              <w:rPr>
                <w:b/>
              </w:rPr>
            </w:pPr>
            <w:r w:rsidRPr="002224EB">
              <w:rPr>
                <w:b/>
              </w:rPr>
              <w:t xml:space="preserve">Course Outcomes </w:t>
            </w:r>
          </w:p>
          <w:p w:rsidR="00BF0387" w:rsidRPr="002224EB" w:rsidRDefault="00BF0387" w:rsidP="00F70405">
            <w:pPr>
              <w:autoSpaceDE w:val="0"/>
              <w:autoSpaceDN w:val="0"/>
              <w:adjustRightInd w:val="0"/>
              <w:jc w:val="both"/>
              <w:rPr>
                <w:color w:val="000000"/>
              </w:rPr>
            </w:pPr>
            <w:r w:rsidRPr="002224EB">
              <w:rPr>
                <w:color w:val="000000"/>
              </w:rPr>
              <w:t xml:space="preserve">On the successful completion of the course, student will be able: </w:t>
            </w:r>
          </w:p>
          <w:p w:rsidR="00BF0387" w:rsidRPr="002224EB" w:rsidRDefault="00BF0387" w:rsidP="00F70405">
            <w:pPr>
              <w:autoSpaceDE w:val="0"/>
              <w:autoSpaceDN w:val="0"/>
              <w:adjustRightInd w:val="0"/>
              <w:jc w:val="both"/>
              <w:rPr>
                <w:color w:val="000000"/>
              </w:rPr>
            </w:pPr>
          </w:p>
          <w:p w:rsidR="00BF0387" w:rsidRPr="002224EB" w:rsidRDefault="00BF0387" w:rsidP="00F70405">
            <w:pPr>
              <w:pStyle w:val="Default"/>
              <w:jc w:val="both"/>
            </w:pPr>
            <w:r w:rsidRPr="002224EB">
              <w:t>CO1: To aware an in-depth knowledge on the basic concepts of Social Work.</w:t>
            </w:r>
          </w:p>
          <w:p w:rsidR="00BF0387" w:rsidRPr="002224EB" w:rsidRDefault="00BF0387" w:rsidP="00F70405">
            <w:pPr>
              <w:pStyle w:val="Default"/>
            </w:pPr>
            <w:r w:rsidRPr="002224EB">
              <w:t xml:space="preserve">CO2: To understand the historical background of Social Work in west and India. </w:t>
            </w:r>
          </w:p>
          <w:p w:rsidR="00BF0387" w:rsidRPr="002224EB" w:rsidRDefault="00BF0387" w:rsidP="00F70405">
            <w:pPr>
              <w:pStyle w:val="Default"/>
              <w:jc w:val="both"/>
            </w:pPr>
            <w:r w:rsidRPr="002224EB">
              <w:t xml:space="preserve">CO3: To articulate the student to be familiar with Philosophies, Ethics and Values of Social </w:t>
            </w:r>
            <w:r w:rsidR="00642C88">
              <w:tab/>
            </w:r>
            <w:r w:rsidRPr="002224EB">
              <w:t>Work.</w:t>
            </w:r>
          </w:p>
          <w:p w:rsidR="00BF0387" w:rsidRPr="002224EB" w:rsidRDefault="00BF0387" w:rsidP="00F70405">
            <w:pPr>
              <w:jc w:val="both"/>
            </w:pPr>
            <w:r w:rsidRPr="002224EB">
              <w:t>CO</w:t>
            </w:r>
            <w:proofErr w:type="gramStart"/>
            <w:r w:rsidRPr="002224EB">
              <w:t>4 :</w:t>
            </w:r>
            <w:proofErr w:type="gramEnd"/>
            <w:r w:rsidRPr="002224EB">
              <w:t xml:space="preserve"> To </w:t>
            </w:r>
            <w:proofErr w:type="spellStart"/>
            <w:r w:rsidRPr="002224EB">
              <w:t>analyse</w:t>
            </w:r>
            <w:proofErr w:type="spellEnd"/>
            <w:r w:rsidRPr="002224EB">
              <w:t xml:space="preserve"> the significance of Models in Social Work. </w:t>
            </w:r>
          </w:p>
          <w:p w:rsidR="00BF0387" w:rsidRPr="002224EB" w:rsidRDefault="00BF0387" w:rsidP="00F70405">
            <w:pPr>
              <w:pStyle w:val="Default"/>
              <w:jc w:val="both"/>
            </w:pPr>
            <w:r w:rsidRPr="002224EB">
              <w:t>CO</w:t>
            </w:r>
            <w:proofErr w:type="gramStart"/>
            <w:r w:rsidRPr="002224EB">
              <w:t>5 :</w:t>
            </w:r>
            <w:proofErr w:type="gramEnd"/>
            <w:r w:rsidRPr="002224EB">
              <w:t xml:space="preserve"> To evaluate implication of Social Work Education and Field Work.. </w:t>
            </w:r>
          </w:p>
          <w:p w:rsidR="00BF0387" w:rsidRPr="002224EB" w:rsidRDefault="00BF0387" w:rsidP="00F70405">
            <w:pPr>
              <w:autoSpaceDE w:val="0"/>
              <w:autoSpaceDN w:val="0"/>
              <w:adjustRightInd w:val="0"/>
              <w:rPr>
                <w:b/>
              </w:rPr>
            </w:pPr>
            <w:r w:rsidRPr="002224EB">
              <w:t xml:space="preserve">CO </w:t>
            </w:r>
            <w:proofErr w:type="gramStart"/>
            <w:r w:rsidRPr="002224EB">
              <w:t>6 :</w:t>
            </w:r>
            <w:proofErr w:type="gramEnd"/>
            <w:r w:rsidRPr="002224EB">
              <w:t xml:space="preserve"> To develop the Social Workers to apply the methods and techniques of Social Work </w:t>
            </w:r>
            <w:r w:rsidR="00642C88">
              <w:tab/>
            </w:r>
            <w:r w:rsidRPr="002224EB">
              <w:t xml:space="preserve">in various settings. </w:t>
            </w:r>
          </w:p>
        </w:tc>
      </w:tr>
    </w:tbl>
    <w:p w:rsidR="00F70405" w:rsidRDefault="00F70405" w:rsidP="00BF0387">
      <w:pPr>
        <w:jc w:val="center"/>
        <w:rPr>
          <w:b/>
          <w:u w:val="single"/>
        </w:rPr>
      </w:pPr>
    </w:p>
    <w:p w:rsidR="00BF0387" w:rsidRPr="002224EB" w:rsidRDefault="00BF0387" w:rsidP="00BF0387">
      <w:pPr>
        <w:rPr>
          <w:b/>
        </w:rPr>
      </w:pPr>
      <w:r w:rsidRPr="002224EB">
        <w:rPr>
          <w:b/>
        </w:rPr>
        <w:t>UNIT – I</w:t>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t>(12 Hours)</w:t>
      </w:r>
    </w:p>
    <w:p w:rsidR="00BF0387" w:rsidRPr="002224EB" w:rsidRDefault="00BF0387" w:rsidP="00BF0387">
      <w:pPr>
        <w:autoSpaceDE w:val="0"/>
        <w:autoSpaceDN w:val="0"/>
        <w:adjustRightInd w:val="0"/>
        <w:spacing w:line="360" w:lineRule="auto"/>
        <w:jc w:val="both"/>
      </w:pPr>
      <w:r w:rsidRPr="002224EB">
        <w:rPr>
          <w:b/>
        </w:rPr>
        <w:t>Fundamental concepts of Social Work</w:t>
      </w:r>
      <w:r w:rsidRPr="002224EB">
        <w:t xml:space="preserve"> - Social Work - Definition, Objectives, Philosophy and scope. Concept of related </w:t>
      </w:r>
      <w:proofErr w:type="gramStart"/>
      <w:r w:rsidRPr="002224EB">
        <w:t>term :</w:t>
      </w:r>
      <w:proofErr w:type="gramEnd"/>
      <w:r w:rsidRPr="002224EB">
        <w:t xml:space="preserve"> Social Service – Social Development – Social Transformation – Social Reform – Social </w:t>
      </w:r>
      <w:proofErr w:type="spellStart"/>
      <w:r w:rsidRPr="002224EB">
        <w:t>Defence</w:t>
      </w:r>
      <w:proofErr w:type="spellEnd"/>
      <w:r w:rsidRPr="002224EB">
        <w:t xml:space="preserve">. Difference between Social service and Social Work. Introduction to the Methods of Social Work. </w:t>
      </w:r>
    </w:p>
    <w:p w:rsidR="00BF0387" w:rsidRPr="002224EB" w:rsidRDefault="00BF0387" w:rsidP="00BF0387">
      <w:pPr>
        <w:spacing w:line="360" w:lineRule="auto"/>
        <w:rPr>
          <w:b/>
        </w:rPr>
      </w:pPr>
      <w:r w:rsidRPr="002224EB">
        <w:rPr>
          <w:b/>
        </w:rPr>
        <w:t>UNIT – II</w:t>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t>(12 Hours)</w:t>
      </w:r>
    </w:p>
    <w:p w:rsidR="00BF0387" w:rsidRPr="002224EB" w:rsidRDefault="00BF0387" w:rsidP="00BF0387">
      <w:pPr>
        <w:autoSpaceDE w:val="0"/>
        <w:autoSpaceDN w:val="0"/>
        <w:adjustRightInd w:val="0"/>
        <w:spacing w:line="360" w:lineRule="auto"/>
        <w:jc w:val="both"/>
      </w:pPr>
      <w:r w:rsidRPr="002224EB">
        <w:rPr>
          <w:b/>
        </w:rPr>
        <w:t xml:space="preserve">Historical Development of Social Work </w:t>
      </w:r>
      <w:proofErr w:type="gramStart"/>
      <w:r w:rsidRPr="002224EB">
        <w:rPr>
          <w:b/>
        </w:rPr>
        <w:t xml:space="preserve">-  </w:t>
      </w:r>
      <w:r w:rsidRPr="002224EB">
        <w:rPr>
          <w:bCs/>
        </w:rPr>
        <w:t>Evolution</w:t>
      </w:r>
      <w:proofErr w:type="gramEnd"/>
      <w:r w:rsidRPr="002224EB">
        <w:rPr>
          <w:bCs/>
        </w:rPr>
        <w:t xml:space="preserve"> of Social Work in the West (UK and USA). </w:t>
      </w:r>
      <w:r w:rsidRPr="002224EB">
        <w:t>Social Work in India. Religious Foundation of Social Work in India. Gandhian Thoughts of Social Work.</w:t>
      </w:r>
    </w:p>
    <w:p w:rsidR="009961A8" w:rsidRDefault="009961A8">
      <w:pPr>
        <w:spacing w:after="160" w:line="259" w:lineRule="auto"/>
        <w:rPr>
          <w:b/>
        </w:rPr>
      </w:pPr>
      <w:r>
        <w:rPr>
          <w:b/>
        </w:rPr>
        <w:br w:type="page"/>
      </w:r>
    </w:p>
    <w:p w:rsidR="00BF0387" w:rsidRDefault="00BF0387" w:rsidP="00BF0387">
      <w:pPr>
        <w:autoSpaceDE w:val="0"/>
        <w:autoSpaceDN w:val="0"/>
        <w:adjustRightInd w:val="0"/>
        <w:spacing w:line="360" w:lineRule="auto"/>
        <w:jc w:val="both"/>
        <w:rPr>
          <w:b/>
        </w:rPr>
      </w:pPr>
    </w:p>
    <w:p w:rsidR="00BF0387" w:rsidRPr="002224EB" w:rsidRDefault="00BF0387" w:rsidP="00BF0387">
      <w:pPr>
        <w:spacing w:line="360" w:lineRule="auto"/>
        <w:rPr>
          <w:b/>
        </w:rPr>
      </w:pPr>
      <w:r w:rsidRPr="002224EB">
        <w:rPr>
          <w:b/>
        </w:rPr>
        <w:t>UNIT – III</w:t>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t>(12 Hours)</w:t>
      </w:r>
    </w:p>
    <w:p w:rsidR="00BF0387" w:rsidRPr="002224EB" w:rsidRDefault="00BF0387" w:rsidP="00BF0387">
      <w:pPr>
        <w:pStyle w:val="Default"/>
        <w:spacing w:line="360" w:lineRule="auto"/>
        <w:jc w:val="both"/>
      </w:pPr>
      <w:r w:rsidRPr="002224EB">
        <w:rPr>
          <w:b/>
          <w:bCs/>
          <w:color w:val="auto"/>
        </w:rPr>
        <w:t>Philosophies and Ethics of Social work</w:t>
      </w:r>
      <w:r w:rsidRPr="002224EB">
        <w:rPr>
          <w:bCs/>
          <w:color w:val="auto"/>
        </w:rPr>
        <w:t xml:space="preserve"> - Social Work as a Profession</w:t>
      </w:r>
      <w:r w:rsidRPr="002224EB">
        <w:rPr>
          <w:bCs/>
        </w:rPr>
        <w:t xml:space="preserve">: </w:t>
      </w:r>
      <w:r w:rsidRPr="002224EB">
        <w:t xml:space="preserve">Nature and characteristics of a profession. Social Work </w:t>
      </w:r>
      <w:r w:rsidRPr="002224EB">
        <w:rPr>
          <w:bCs/>
        </w:rPr>
        <w:t xml:space="preserve">Values – Code of Ethics in Social Work practice. </w:t>
      </w:r>
      <w:r w:rsidRPr="002224EB">
        <w:t xml:space="preserve">Social Work Principles. Models of Social work. Roles and Responsibilities of a Professional Social Worker. </w:t>
      </w:r>
    </w:p>
    <w:p w:rsidR="00BF0387" w:rsidRPr="002224EB" w:rsidRDefault="00BF0387" w:rsidP="00BF0387">
      <w:pPr>
        <w:rPr>
          <w:b/>
        </w:rPr>
      </w:pPr>
      <w:r w:rsidRPr="002224EB">
        <w:rPr>
          <w:b/>
        </w:rPr>
        <w:t>UNIT – IV</w:t>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t>(12 Hours)</w:t>
      </w:r>
    </w:p>
    <w:p w:rsidR="00BF0387" w:rsidRPr="002224EB" w:rsidRDefault="00BF0387" w:rsidP="00BF0387">
      <w:pPr>
        <w:autoSpaceDE w:val="0"/>
        <w:autoSpaceDN w:val="0"/>
        <w:adjustRightInd w:val="0"/>
        <w:spacing w:line="360" w:lineRule="auto"/>
        <w:jc w:val="both"/>
        <w:rPr>
          <w:b/>
        </w:rPr>
      </w:pPr>
      <w:r w:rsidRPr="002224EB">
        <w:rPr>
          <w:b/>
        </w:rPr>
        <w:t xml:space="preserve">Development of Social Work Education - </w:t>
      </w:r>
      <w:r w:rsidRPr="002224EB">
        <w:t xml:space="preserve">Social Work Education in India - Focus, Nature and Content of Social Work Education. Field Work in Social Work </w:t>
      </w:r>
      <w:proofErr w:type="gramStart"/>
      <w:r w:rsidRPr="002224EB">
        <w:t>Profession :</w:t>
      </w:r>
      <w:proofErr w:type="gramEnd"/>
      <w:r w:rsidRPr="002224EB">
        <w:t xml:space="preserve"> Objectives,  Need and Importance  - Significance of  Field Work Supervision. Role of Voluntary Organizations and Government in promoting Social work profession in India. National and International Professional Associations. Social Work Profession and Education in Global perspective. Problems and Prospects of Social work profession in India.</w:t>
      </w:r>
    </w:p>
    <w:p w:rsidR="00BF0387" w:rsidRPr="002224EB" w:rsidRDefault="00BF0387" w:rsidP="00BF0387">
      <w:pPr>
        <w:spacing w:line="360" w:lineRule="auto"/>
        <w:rPr>
          <w:b/>
        </w:rPr>
      </w:pPr>
      <w:r w:rsidRPr="002224EB">
        <w:rPr>
          <w:b/>
        </w:rPr>
        <w:t>UNIT – V</w:t>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t>(12 Hours)</w:t>
      </w:r>
    </w:p>
    <w:p w:rsidR="00BF0387" w:rsidRPr="002224EB" w:rsidRDefault="00BF0387" w:rsidP="00BF0387">
      <w:pPr>
        <w:pStyle w:val="Default"/>
        <w:spacing w:line="360" w:lineRule="auto"/>
        <w:jc w:val="both"/>
      </w:pPr>
      <w:r w:rsidRPr="002224EB">
        <w:rPr>
          <w:b/>
          <w:bCs/>
        </w:rPr>
        <w:t>Social Work Practice in Different settings</w:t>
      </w:r>
      <w:r w:rsidRPr="002224EB">
        <w:rPr>
          <w:bCs/>
        </w:rPr>
        <w:t xml:space="preserve"> - Fields of Social Work </w:t>
      </w:r>
      <w:proofErr w:type="gramStart"/>
      <w:r w:rsidRPr="002224EB">
        <w:rPr>
          <w:bCs/>
        </w:rPr>
        <w:t>practice :</w:t>
      </w:r>
      <w:proofErr w:type="gramEnd"/>
      <w:r w:rsidRPr="002224EB">
        <w:rPr>
          <w:bCs/>
        </w:rPr>
        <w:t xml:space="preserve"> Community Settings, </w:t>
      </w:r>
      <w:r w:rsidRPr="002224EB">
        <w:t xml:space="preserve">Family and Child Welfare – Educational Settings - Medical and Psychiatric settings – Industrial Settings - Correctional Social Work - Social Work with Marginalized and Vulnerable sections – Persons with Disability and Social Work, Geriatric Social Work. </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BF0387" w:rsidRPr="002224EB" w:rsidTr="00642C88">
        <w:trPr>
          <w:trHeight w:val="3628"/>
        </w:trPr>
        <w:tc>
          <w:tcPr>
            <w:tcW w:w="9322" w:type="dxa"/>
          </w:tcPr>
          <w:p w:rsidR="00BF0387" w:rsidRPr="002224EB" w:rsidRDefault="00BF0387" w:rsidP="00390A4C">
            <w:pPr>
              <w:rPr>
                <w:b/>
              </w:rPr>
            </w:pPr>
            <w:r w:rsidRPr="002224EB">
              <w:rPr>
                <w:b/>
              </w:rPr>
              <w:t>Text Books</w:t>
            </w:r>
          </w:p>
          <w:p w:rsidR="00BF0387" w:rsidRPr="002224EB" w:rsidRDefault="00BF0387" w:rsidP="00390A4C">
            <w:pPr>
              <w:rPr>
                <w:b/>
              </w:rPr>
            </w:pPr>
          </w:p>
          <w:p w:rsidR="00BF0387" w:rsidRPr="002224EB" w:rsidRDefault="00BF0387" w:rsidP="00390A4C">
            <w:pPr>
              <w:pStyle w:val="Default"/>
              <w:numPr>
                <w:ilvl w:val="0"/>
                <w:numId w:val="12"/>
              </w:numPr>
              <w:spacing w:after="59"/>
              <w:jc w:val="both"/>
            </w:pPr>
            <w:proofErr w:type="spellStart"/>
            <w:r w:rsidRPr="002224EB">
              <w:t>Encyclopedia</w:t>
            </w:r>
            <w:proofErr w:type="spellEnd"/>
            <w:r w:rsidRPr="002224EB">
              <w:t xml:space="preserve"> of Social work in India, 1987 Vol.1,2,3. Director, publication division, ministry of information and broadcasting, New Delhi. </w:t>
            </w:r>
          </w:p>
          <w:p w:rsidR="00BF0387" w:rsidRPr="002224EB" w:rsidRDefault="00BF0387" w:rsidP="00390A4C">
            <w:pPr>
              <w:pStyle w:val="Default"/>
              <w:numPr>
                <w:ilvl w:val="0"/>
                <w:numId w:val="12"/>
              </w:numPr>
              <w:jc w:val="both"/>
            </w:pPr>
            <w:proofErr w:type="spellStart"/>
            <w:r w:rsidRPr="002224EB">
              <w:t>Hajira</w:t>
            </w:r>
            <w:proofErr w:type="spellEnd"/>
            <w:r w:rsidRPr="002224EB">
              <w:t xml:space="preserve">, Kumar 1995 Theories in social work practice, New Delhi: Friends Publication, India. </w:t>
            </w:r>
          </w:p>
          <w:p w:rsidR="00BF0387" w:rsidRPr="000E6F20" w:rsidRDefault="00BF0387" w:rsidP="00390A4C">
            <w:pPr>
              <w:pStyle w:val="Default"/>
              <w:numPr>
                <w:ilvl w:val="0"/>
                <w:numId w:val="12"/>
              </w:numPr>
              <w:jc w:val="both"/>
              <w:rPr>
                <w:rStyle w:val="author"/>
              </w:rPr>
            </w:pPr>
            <w:r w:rsidRPr="002224EB">
              <w:t xml:space="preserve">Paul  Chowdary, 2018 Social Work –Introduction to Social Work - History, Concept, Methods and Fields, </w:t>
            </w:r>
            <w:proofErr w:type="spellStart"/>
            <w:r w:rsidRPr="002224EB">
              <w:t>Atma</w:t>
            </w:r>
            <w:proofErr w:type="spellEnd"/>
            <w:r w:rsidRPr="002224EB">
              <w:t xml:space="preserve"> Ram &amp; Sons, New Delhi.</w:t>
            </w:r>
          </w:p>
          <w:p w:rsidR="00BF0387" w:rsidRPr="000E6F20" w:rsidRDefault="00BF0387" w:rsidP="00390A4C">
            <w:pPr>
              <w:numPr>
                <w:ilvl w:val="0"/>
                <w:numId w:val="12"/>
              </w:numPr>
              <w:autoSpaceDE w:val="0"/>
              <w:autoSpaceDN w:val="0"/>
              <w:adjustRightInd w:val="0"/>
              <w:jc w:val="both"/>
            </w:pPr>
            <w:r w:rsidRPr="002224EB">
              <w:t>Sanjay Bhattacharya, 2013. Social Work Interventions and Management. New Delhi: Deep and Deep Publications.</w:t>
            </w:r>
          </w:p>
          <w:p w:rsidR="000E6F20" w:rsidRDefault="00BF0387" w:rsidP="00390A4C">
            <w:pPr>
              <w:numPr>
                <w:ilvl w:val="0"/>
                <w:numId w:val="12"/>
              </w:numPr>
              <w:shd w:val="clear" w:color="auto" w:fill="FFFFFF"/>
              <w:autoSpaceDE w:val="0"/>
              <w:autoSpaceDN w:val="0"/>
              <w:adjustRightInd w:val="0"/>
              <w:spacing w:after="75"/>
              <w:jc w:val="both"/>
              <w:rPr>
                <w:b/>
              </w:rPr>
            </w:pPr>
            <w:r w:rsidRPr="002224EB">
              <w:rPr>
                <w:color w:val="000000"/>
              </w:rPr>
              <w:t>Sanjay Bhattacharya, 2018. Social Work an Integrated Approach, Deep and Deep Publications Pvt., Ltd., New Delhi.</w:t>
            </w:r>
          </w:p>
          <w:p w:rsidR="00BF0387" w:rsidRPr="000E6F20" w:rsidRDefault="00BF0387" w:rsidP="00390A4C"/>
        </w:tc>
      </w:tr>
      <w:tr w:rsidR="00BF0387" w:rsidRPr="002224EB" w:rsidTr="00642C88">
        <w:trPr>
          <w:trHeight w:val="1124"/>
        </w:trPr>
        <w:tc>
          <w:tcPr>
            <w:tcW w:w="9322" w:type="dxa"/>
          </w:tcPr>
          <w:p w:rsidR="00BF0387" w:rsidRPr="002224EB" w:rsidRDefault="00BF0387" w:rsidP="00390A4C">
            <w:pPr>
              <w:rPr>
                <w:b/>
              </w:rPr>
            </w:pPr>
            <w:r w:rsidRPr="002224EB">
              <w:rPr>
                <w:b/>
              </w:rPr>
              <w:t>Books for References</w:t>
            </w:r>
          </w:p>
          <w:p w:rsidR="00BF0387" w:rsidRPr="002224EB" w:rsidRDefault="00BF0387" w:rsidP="00390A4C">
            <w:pPr>
              <w:pStyle w:val="Default"/>
              <w:numPr>
                <w:ilvl w:val="0"/>
                <w:numId w:val="13"/>
              </w:numPr>
              <w:spacing w:after="59"/>
              <w:jc w:val="both"/>
            </w:pPr>
            <w:r w:rsidRPr="002224EB">
              <w:t xml:space="preserve">Antony, A. Vass </w:t>
            </w:r>
            <w:proofErr w:type="gramStart"/>
            <w:r w:rsidRPr="002224EB">
              <w:t>1996  New</w:t>
            </w:r>
            <w:proofErr w:type="gramEnd"/>
            <w:r w:rsidRPr="002224EB">
              <w:t xml:space="preserve"> directions in social work – social work competencies – core knowledge values and skills, New Delhi: sage publications. </w:t>
            </w:r>
          </w:p>
          <w:p w:rsidR="00BF0387" w:rsidRPr="002224EB" w:rsidRDefault="00BF0387" w:rsidP="00390A4C">
            <w:pPr>
              <w:pStyle w:val="Default"/>
              <w:numPr>
                <w:ilvl w:val="0"/>
                <w:numId w:val="13"/>
              </w:numPr>
              <w:spacing w:after="59"/>
              <w:jc w:val="both"/>
            </w:pPr>
            <w:r w:rsidRPr="002224EB">
              <w:t xml:space="preserve">Banks, S. 1995 Ethics and values in social work; practical social work series, London: Macmillan press Ltd. </w:t>
            </w:r>
          </w:p>
          <w:p w:rsidR="00BF0387" w:rsidRPr="002224EB" w:rsidRDefault="00BF0387" w:rsidP="00390A4C">
            <w:pPr>
              <w:numPr>
                <w:ilvl w:val="0"/>
                <w:numId w:val="13"/>
              </w:numPr>
              <w:autoSpaceDE w:val="0"/>
              <w:autoSpaceDN w:val="0"/>
              <w:adjustRightInd w:val="0"/>
            </w:pPr>
            <w:r w:rsidRPr="002224EB">
              <w:t>Bogo, Marion. 2007. Social Work Practice – Concepts, Processes &amp; Interviewing. Jaipur: Rawat Publications.</w:t>
            </w:r>
          </w:p>
          <w:p w:rsidR="00BF0387" w:rsidRPr="002224EB" w:rsidRDefault="00BF0387" w:rsidP="00390A4C">
            <w:pPr>
              <w:numPr>
                <w:ilvl w:val="0"/>
                <w:numId w:val="13"/>
              </w:numPr>
              <w:autoSpaceDE w:val="0"/>
              <w:autoSpaceDN w:val="0"/>
              <w:adjustRightInd w:val="0"/>
              <w:jc w:val="both"/>
            </w:pPr>
            <w:r w:rsidRPr="002224EB">
              <w:t xml:space="preserve">Cox, David &amp; Manohar </w:t>
            </w:r>
            <w:proofErr w:type="spellStart"/>
            <w:r w:rsidRPr="002224EB">
              <w:t>Pawar</w:t>
            </w:r>
            <w:proofErr w:type="spellEnd"/>
            <w:r w:rsidRPr="002224EB">
              <w:t>. 2006. International Social Work – Issues, Strategies and</w:t>
            </w:r>
            <w:r w:rsidR="00642C88">
              <w:t xml:space="preserve"> </w:t>
            </w:r>
            <w:r w:rsidRPr="002224EB">
              <w:t xml:space="preserve">Programs. New Deli: </w:t>
            </w:r>
            <w:proofErr w:type="spellStart"/>
            <w:r w:rsidRPr="002224EB">
              <w:t>Vistar</w:t>
            </w:r>
            <w:proofErr w:type="spellEnd"/>
            <w:r w:rsidRPr="002224EB">
              <w:t xml:space="preserve"> Publications.</w:t>
            </w:r>
          </w:p>
          <w:p w:rsidR="00BF0387" w:rsidRPr="002224EB" w:rsidRDefault="00BF0387" w:rsidP="00390A4C">
            <w:pPr>
              <w:pStyle w:val="Default"/>
              <w:numPr>
                <w:ilvl w:val="0"/>
                <w:numId w:val="13"/>
              </w:numPr>
              <w:spacing w:after="59"/>
              <w:jc w:val="both"/>
            </w:pPr>
            <w:r w:rsidRPr="002224EB">
              <w:lastRenderedPageBreak/>
              <w:t xml:space="preserve">Desai, M. 2000, Curriculum Development on history of ideologies for social change and social work, Mumbai. </w:t>
            </w:r>
          </w:p>
          <w:p w:rsidR="00BF0387" w:rsidRPr="002224EB" w:rsidRDefault="00BF0387" w:rsidP="00390A4C">
            <w:pPr>
              <w:numPr>
                <w:ilvl w:val="0"/>
                <w:numId w:val="13"/>
              </w:numPr>
              <w:autoSpaceDE w:val="0"/>
              <w:autoSpaceDN w:val="0"/>
              <w:adjustRightInd w:val="0"/>
              <w:spacing w:after="13"/>
              <w:rPr>
                <w:color w:val="000000"/>
              </w:rPr>
            </w:pPr>
            <w:r w:rsidRPr="002224EB">
              <w:rPr>
                <w:color w:val="000000"/>
              </w:rPr>
              <w:t xml:space="preserve">Desai, Murali 2002 Ideologies and Social Work: Historical and Contemporary Analysis, Jaipur: Rawat Publication. </w:t>
            </w:r>
          </w:p>
          <w:p w:rsidR="00BF0387" w:rsidRPr="002224EB" w:rsidRDefault="00BF0387" w:rsidP="00390A4C">
            <w:pPr>
              <w:numPr>
                <w:ilvl w:val="0"/>
                <w:numId w:val="13"/>
              </w:numPr>
              <w:autoSpaceDE w:val="0"/>
              <w:autoSpaceDN w:val="0"/>
              <w:adjustRightInd w:val="0"/>
              <w:jc w:val="both"/>
            </w:pPr>
            <w:proofErr w:type="spellStart"/>
            <w:r w:rsidRPr="002224EB">
              <w:t>Dominelli</w:t>
            </w:r>
            <w:proofErr w:type="spellEnd"/>
            <w:r w:rsidRPr="002224EB">
              <w:t xml:space="preserve">, Lena. 2004. Social Work: Theory and Practice for a Changing Profession. </w:t>
            </w:r>
            <w:proofErr w:type="spellStart"/>
            <w:r w:rsidRPr="002224EB">
              <w:t>London:Polity</w:t>
            </w:r>
            <w:proofErr w:type="spellEnd"/>
            <w:r w:rsidRPr="002224EB">
              <w:t xml:space="preserve"> Press</w:t>
            </w:r>
          </w:p>
          <w:p w:rsidR="00BF0387" w:rsidRPr="002224EB" w:rsidRDefault="00BF0387" w:rsidP="00390A4C">
            <w:pPr>
              <w:numPr>
                <w:ilvl w:val="0"/>
                <w:numId w:val="13"/>
              </w:numPr>
              <w:autoSpaceDE w:val="0"/>
              <w:autoSpaceDN w:val="0"/>
              <w:adjustRightInd w:val="0"/>
              <w:jc w:val="both"/>
              <w:rPr>
                <w:color w:val="000000"/>
              </w:rPr>
            </w:pPr>
            <w:r w:rsidRPr="002224EB">
              <w:rPr>
                <w:color w:val="000000"/>
              </w:rPr>
              <w:t xml:space="preserve">Fink, Arthur E., Wilson, Everett E. - Third Edition, 1959, The Fields of Social Work, New York: Henry Holt and Company. </w:t>
            </w:r>
          </w:p>
          <w:p w:rsidR="00BF0387" w:rsidRPr="002224EB" w:rsidRDefault="00BF0387" w:rsidP="00390A4C">
            <w:pPr>
              <w:numPr>
                <w:ilvl w:val="0"/>
                <w:numId w:val="13"/>
              </w:numPr>
              <w:autoSpaceDE w:val="0"/>
              <w:autoSpaceDN w:val="0"/>
              <w:adjustRightInd w:val="0"/>
              <w:jc w:val="both"/>
              <w:rPr>
                <w:color w:val="000000"/>
              </w:rPr>
            </w:pPr>
            <w:r w:rsidRPr="002224EB">
              <w:rPr>
                <w:color w:val="000000"/>
              </w:rPr>
              <w:t xml:space="preserve">Friedlander, Walter A. 1977 Concepts and Methods of Social Work, New Delhi: Prentice Hall of India Pvt. Ltd. </w:t>
            </w:r>
          </w:p>
          <w:p w:rsidR="00BF0387" w:rsidRPr="002224EB" w:rsidRDefault="00BF0387" w:rsidP="00390A4C">
            <w:pPr>
              <w:numPr>
                <w:ilvl w:val="0"/>
                <w:numId w:val="13"/>
              </w:numPr>
              <w:autoSpaceDE w:val="0"/>
              <w:autoSpaceDN w:val="0"/>
              <w:adjustRightInd w:val="0"/>
              <w:jc w:val="both"/>
            </w:pPr>
            <w:r w:rsidRPr="002224EB">
              <w:t>Gilbert, Neil. et. al. 2002. An Introduction to Social Work Practice. New Jersey: Prentice Hall.</w:t>
            </w:r>
          </w:p>
          <w:p w:rsidR="00BF0387" w:rsidRPr="002224EB" w:rsidRDefault="00BF0387" w:rsidP="00390A4C">
            <w:pPr>
              <w:numPr>
                <w:ilvl w:val="0"/>
                <w:numId w:val="13"/>
              </w:numPr>
              <w:autoSpaceDE w:val="0"/>
              <w:autoSpaceDN w:val="0"/>
              <w:adjustRightInd w:val="0"/>
              <w:jc w:val="both"/>
            </w:pPr>
            <w:r w:rsidRPr="002224EB">
              <w:t xml:space="preserve">Jha, </w:t>
            </w:r>
            <w:proofErr w:type="spellStart"/>
            <w:r w:rsidRPr="002224EB">
              <w:t>Jainendra</w:t>
            </w:r>
            <w:proofErr w:type="spellEnd"/>
            <w:r w:rsidRPr="002224EB">
              <w:t xml:space="preserve"> Kumar. 2002. Practice of Social Work. New Delhi: Anmol Publications</w:t>
            </w:r>
          </w:p>
          <w:p w:rsidR="00BF0387" w:rsidRPr="002224EB" w:rsidRDefault="00BF0387" w:rsidP="00390A4C">
            <w:pPr>
              <w:pStyle w:val="Default"/>
              <w:numPr>
                <w:ilvl w:val="0"/>
                <w:numId w:val="13"/>
              </w:numPr>
              <w:spacing w:after="59"/>
              <w:jc w:val="both"/>
            </w:pPr>
            <w:proofErr w:type="spellStart"/>
            <w:r w:rsidRPr="002224EB">
              <w:t>Gangrade</w:t>
            </w:r>
            <w:proofErr w:type="spellEnd"/>
            <w:r w:rsidRPr="002224EB">
              <w:t xml:space="preserve">, K.D. 1976 Dimensions of Social Work in India, </w:t>
            </w:r>
            <w:proofErr w:type="spellStart"/>
            <w:r w:rsidRPr="002224EB">
              <w:t>Marwah</w:t>
            </w:r>
            <w:proofErr w:type="spellEnd"/>
            <w:r w:rsidRPr="002224EB">
              <w:t xml:space="preserve">, New Delhi. </w:t>
            </w:r>
          </w:p>
          <w:p w:rsidR="00BF0387" w:rsidRPr="002224EB" w:rsidRDefault="00BF0387" w:rsidP="00390A4C">
            <w:pPr>
              <w:pStyle w:val="Default"/>
              <w:numPr>
                <w:ilvl w:val="0"/>
                <w:numId w:val="13"/>
              </w:numPr>
              <w:jc w:val="both"/>
            </w:pPr>
            <w:r w:rsidRPr="002224EB">
              <w:t>Narendra Mohan, 2017, Philosophy of  Social Work, Centum Press, New Delhi</w:t>
            </w:r>
          </w:p>
          <w:p w:rsidR="00BF0387" w:rsidRPr="002224EB" w:rsidRDefault="00BF0387" w:rsidP="00390A4C">
            <w:pPr>
              <w:pStyle w:val="Default"/>
              <w:numPr>
                <w:ilvl w:val="0"/>
                <w:numId w:val="13"/>
              </w:numPr>
              <w:spacing w:after="62"/>
              <w:jc w:val="both"/>
            </w:pPr>
            <w:r w:rsidRPr="002224EB">
              <w:t xml:space="preserve">Reamer, F.G. 1995 Social work values and ethics, New York: Columbia University press. </w:t>
            </w:r>
          </w:p>
          <w:p w:rsidR="00BF0387" w:rsidRPr="002224EB" w:rsidRDefault="00BF0387" w:rsidP="00390A4C">
            <w:pPr>
              <w:numPr>
                <w:ilvl w:val="0"/>
                <w:numId w:val="13"/>
              </w:numPr>
              <w:autoSpaceDE w:val="0"/>
              <w:autoSpaceDN w:val="0"/>
              <w:adjustRightInd w:val="0"/>
              <w:spacing w:after="13"/>
              <w:jc w:val="both"/>
              <w:rPr>
                <w:color w:val="000000"/>
              </w:rPr>
            </w:pPr>
            <w:r w:rsidRPr="002224EB">
              <w:rPr>
                <w:color w:val="000000"/>
              </w:rPr>
              <w:t xml:space="preserve">Roy, Bailey and Phil, Lee 1982 Theory and Practice in Social Work, London: Oxford Pub. Ltd. </w:t>
            </w:r>
          </w:p>
          <w:p w:rsidR="00BF0387" w:rsidRPr="002224EB" w:rsidRDefault="00BF0387" w:rsidP="00390A4C">
            <w:pPr>
              <w:numPr>
                <w:ilvl w:val="0"/>
                <w:numId w:val="13"/>
              </w:numPr>
              <w:autoSpaceDE w:val="0"/>
              <w:autoSpaceDN w:val="0"/>
              <w:adjustRightInd w:val="0"/>
              <w:spacing w:after="13"/>
              <w:jc w:val="both"/>
              <w:rPr>
                <w:color w:val="000000"/>
              </w:rPr>
            </w:pPr>
            <w:r w:rsidRPr="002224EB">
              <w:rPr>
                <w:color w:val="000000"/>
              </w:rPr>
              <w:t xml:space="preserve">Sheldon, B., &amp; Macdonald, G., 2010 A Textbook of Social Work, London: Routledge. </w:t>
            </w:r>
          </w:p>
          <w:p w:rsidR="00BF0387" w:rsidRPr="002224EB" w:rsidRDefault="00BF0387" w:rsidP="00390A4C">
            <w:pPr>
              <w:numPr>
                <w:ilvl w:val="0"/>
                <w:numId w:val="13"/>
              </w:numPr>
              <w:autoSpaceDE w:val="0"/>
              <w:autoSpaceDN w:val="0"/>
              <w:adjustRightInd w:val="0"/>
              <w:spacing w:after="13"/>
              <w:jc w:val="both"/>
              <w:rPr>
                <w:color w:val="000000"/>
              </w:rPr>
            </w:pPr>
            <w:r w:rsidRPr="002224EB">
              <w:rPr>
                <w:color w:val="000000"/>
              </w:rPr>
              <w:t xml:space="preserve">Singh, R.R. 1985 Field Work in Social Work Education, A Perspective for Human Service Profession, New </w:t>
            </w:r>
            <w:proofErr w:type="gramStart"/>
            <w:r w:rsidRPr="002224EB">
              <w:rPr>
                <w:color w:val="000000"/>
              </w:rPr>
              <w:t>Delhi :</w:t>
            </w:r>
            <w:proofErr w:type="gramEnd"/>
            <w:r w:rsidRPr="002224EB">
              <w:rPr>
                <w:color w:val="000000"/>
              </w:rPr>
              <w:t xml:space="preserve"> Concept Publishing Company. </w:t>
            </w:r>
          </w:p>
          <w:p w:rsidR="00BF0387" w:rsidRPr="00642C88" w:rsidRDefault="00BF0387" w:rsidP="00390A4C">
            <w:pPr>
              <w:numPr>
                <w:ilvl w:val="0"/>
                <w:numId w:val="13"/>
              </w:numPr>
              <w:shd w:val="clear" w:color="auto" w:fill="FFFFFF"/>
              <w:autoSpaceDE w:val="0"/>
              <w:autoSpaceDN w:val="0"/>
              <w:adjustRightInd w:val="0"/>
              <w:jc w:val="both"/>
            </w:pPr>
            <w:r w:rsidRPr="002224EB">
              <w:rPr>
                <w:color w:val="000000"/>
              </w:rPr>
              <w:t>Wadia, A. R. (Ed.)  1961 History and Philosophy of Social Work in India, Bombay: II Allied Publisher Private Ltd.</w:t>
            </w:r>
          </w:p>
          <w:p w:rsidR="00642C88" w:rsidRPr="002224EB" w:rsidRDefault="00642C88" w:rsidP="00390A4C">
            <w:pPr>
              <w:jc w:val="both"/>
              <w:rPr>
                <w:b/>
              </w:rPr>
            </w:pPr>
            <w:r w:rsidRPr="002224EB">
              <w:rPr>
                <w:b/>
              </w:rPr>
              <w:t>Web Resources</w:t>
            </w:r>
          </w:p>
          <w:p w:rsidR="00642C88" w:rsidRPr="002224EB" w:rsidRDefault="00C76F37" w:rsidP="00390A4C">
            <w:pPr>
              <w:numPr>
                <w:ilvl w:val="0"/>
                <w:numId w:val="14"/>
              </w:numPr>
              <w:jc w:val="both"/>
            </w:pPr>
            <w:hyperlink r:id="rId8" w:history="1">
              <w:r w:rsidR="00642C88" w:rsidRPr="002224EB">
                <w:rPr>
                  <w:rStyle w:val="Hyperlink"/>
                </w:rPr>
                <w:t>https://www.ifsw.org/what-is-social-work/global-definition-of-social-work/</w:t>
              </w:r>
            </w:hyperlink>
          </w:p>
          <w:p w:rsidR="00642C88" w:rsidRPr="002224EB" w:rsidRDefault="00C76F37" w:rsidP="00390A4C">
            <w:pPr>
              <w:numPr>
                <w:ilvl w:val="0"/>
                <w:numId w:val="14"/>
              </w:numPr>
              <w:jc w:val="both"/>
            </w:pPr>
            <w:hyperlink r:id="rId9" w:history="1">
              <w:r w:rsidR="00642C88" w:rsidRPr="002224EB">
                <w:rPr>
                  <w:rStyle w:val="Hyperlink"/>
                </w:rPr>
                <w:t>https://www.socialworkers.org/News/Facts/Types-of-Social-Work</w:t>
              </w:r>
            </w:hyperlink>
          </w:p>
          <w:p w:rsidR="00642C88" w:rsidRPr="002224EB" w:rsidRDefault="00C76F37" w:rsidP="00390A4C">
            <w:pPr>
              <w:numPr>
                <w:ilvl w:val="0"/>
                <w:numId w:val="14"/>
              </w:numPr>
              <w:jc w:val="both"/>
            </w:pPr>
            <w:hyperlink r:id="rId10" w:history="1">
              <w:r w:rsidR="00642C88" w:rsidRPr="002224EB">
                <w:rPr>
                  <w:rStyle w:val="Hyperlink"/>
                </w:rPr>
                <w:t>https://www.cswe.org/Students/Discover-Social-Work/What-is-social-work</w:t>
              </w:r>
            </w:hyperlink>
          </w:p>
          <w:p w:rsidR="00642C88" w:rsidRPr="002224EB" w:rsidRDefault="00C76F37" w:rsidP="00390A4C">
            <w:pPr>
              <w:numPr>
                <w:ilvl w:val="0"/>
                <w:numId w:val="14"/>
              </w:numPr>
              <w:jc w:val="both"/>
            </w:pPr>
            <w:hyperlink r:id="rId11" w:history="1">
              <w:r w:rsidR="00642C88" w:rsidRPr="002224EB">
                <w:rPr>
                  <w:rStyle w:val="Hyperlink"/>
                </w:rPr>
                <w:t>https://www.socialworktoday.com/</w:t>
              </w:r>
            </w:hyperlink>
          </w:p>
          <w:p w:rsidR="00642C88" w:rsidRDefault="00C76F37" w:rsidP="00390A4C">
            <w:pPr>
              <w:numPr>
                <w:ilvl w:val="0"/>
                <w:numId w:val="14"/>
              </w:numPr>
              <w:jc w:val="both"/>
            </w:pPr>
            <w:hyperlink r:id="rId12" w:history="1">
              <w:r w:rsidR="00642C88" w:rsidRPr="002224EB">
                <w:rPr>
                  <w:rStyle w:val="Hyperlink"/>
                </w:rPr>
                <w:t>https://www.iassw-aiets.org/</w:t>
              </w:r>
            </w:hyperlink>
          </w:p>
          <w:p w:rsidR="00642C88" w:rsidRPr="00642C88" w:rsidRDefault="00C76F37" w:rsidP="00390A4C">
            <w:pPr>
              <w:numPr>
                <w:ilvl w:val="0"/>
                <w:numId w:val="14"/>
              </w:numPr>
              <w:jc w:val="both"/>
            </w:pPr>
            <w:hyperlink r:id="rId13" w:history="1">
              <w:r w:rsidR="00642C88" w:rsidRPr="002224EB">
                <w:rPr>
                  <w:rStyle w:val="Hyperlink"/>
                </w:rPr>
                <w:t>https://www.socialworker.com/</w:t>
              </w:r>
            </w:hyperlink>
          </w:p>
        </w:tc>
      </w:tr>
    </w:tbl>
    <w:p w:rsidR="00BF0387" w:rsidRDefault="00BF0387" w:rsidP="00BF0387">
      <w:pPr>
        <w:rPr>
          <w:b/>
        </w:rPr>
      </w:pPr>
    </w:p>
    <w:p w:rsidR="00BF0387" w:rsidRPr="002224EB" w:rsidRDefault="00642C88" w:rsidP="00642C88">
      <w:pPr>
        <w:spacing w:line="360" w:lineRule="auto"/>
        <w:rPr>
          <w:b/>
        </w:rPr>
      </w:pPr>
      <w:r w:rsidRPr="002224EB">
        <w:rPr>
          <w:b/>
        </w:rPr>
        <w:t xml:space="preserve">Mapping </w:t>
      </w:r>
      <w:r>
        <w:rPr>
          <w:b/>
        </w:rPr>
        <w:t>w</w:t>
      </w:r>
      <w:r w:rsidRPr="002224EB">
        <w:rPr>
          <w:b/>
        </w:rPr>
        <w:t>ith Programme Specific Outcome</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6"/>
        <w:gridCol w:w="1027"/>
        <w:gridCol w:w="1027"/>
        <w:gridCol w:w="1027"/>
        <w:gridCol w:w="1027"/>
        <w:gridCol w:w="1027"/>
      </w:tblGrid>
      <w:tr w:rsidR="00BF0387" w:rsidRPr="002224EB" w:rsidTr="00642C88">
        <w:tc>
          <w:tcPr>
            <w:tcW w:w="1026"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rPr>
                <w:b/>
              </w:rPr>
            </w:pPr>
          </w:p>
        </w:tc>
        <w:tc>
          <w:tcPr>
            <w:tcW w:w="1027" w:type="dxa"/>
            <w:tcBorders>
              <w:top w:val="single" w:sz="4" w:space="0" w:color="000000"/>
              <w:left w:val="single" w:sz="4" w:space="0" w:color="000000"/>
              <w:bottom w:val="single" w:sz="4" w:space="0" w:color="000000"/>
              <w:right w:val="single" w:sz="4" w:space="0" w:color="000000"/>
            </w:tcBorders>
            <w:hideMark/>
          </w:tcPr>
          <w:p w:rsidR="00BF0387" w:rsidRPr="002224EB" w:rsidRDefault="00BF0387" w:rsidP="007446DB">
            <w:pPr>
              <w:rPr>
                <w:b/>
              </w:rPr>
            </w:pPr>
            <w:r w:rsidRPr="002224EB">
              <w:rPr>
                <w:b/>
              </w:rPr>
              <w:t>PSO1</w:t>
            </w:r>
          </w:p>
        </w:tc>
        <w:tc>
          <w:tcPr>
            <w:tcW w:w="1027" w:type="dxa"/>
            <w:tcBorders>
              <w:top w:val="single" w:sz="4" w:space="0" w:color="000000"/>
              <w:left w:val="single" w:sz="4" w:space="0" w:color="000000"/>
              <w:bottom w:val="single" w:sz="4" w:space="0" w:color="000000"/>
              <w:right w:val="single" w:sz="4" w:space="0" w:color="000000"/>
            </w:tcBorders>
            <w:hideMark/>
          </w:tcPr>
          <w:p w:rsidR="00BF0387" w:rsidRPr="002224EB" w:rsidRDefault="00BF0387" w:rsidP="007446DB">
            <w:pPr>
              <w:rPr>
                <w:b/>
              </w:rPr>
            </w:pPr>
            <w:r w:rsidRPr="002224EB">
              <w:rPr>
                <w:b/>
              </w:rPr>
              <w:t>PSO2</w:t>
            </w:r>
          </w:p>
        </w:tc>
        <w:tc>
          <w:tcPr>
            <w:tcW w:w="1027" w:type="dxa"/>
            <w:tcBorders>
              <w:top w:val="single" w:sz="4" w:space="0" w:color="000000"/>
              <w:left w:val="single" w:sz="4" w:space="0" w:color="000000"/>
              <w:bottom w:val="single" w:sz="4" w:space="0" w:color="000000"/>
              <w:right w:val="single" w:sz="4" w:space="0" w:color="000000"/>
            </w:tcBorders>
            <w:hideMark/>
          </w:tcPr>
          <w:p w:rsidR="00BF0387" w:rsidRPr="002224EB" w:rsidRDefault="00BF0387" w:rsidP="007446DB">
            <w:pPr>
              <w:rPr>
                <w:b/>
              </w:rPr>
            </w:pPr>
            <w:r w:rsidRPr="002224EB">
              <w:rPr>
                <w:b/>
              </w:rPr>
              <w:t>PSO3</w:t>
            </w:r>
          </w:p>
        </w:tc>
        <w:tc>
          <w:tcPr>
            <w:tcW w:w="1027" w:type="dxa"/>
            <w:tcBorders>
              <w:top w:val="single" w:sz="4" w:space="0" w:color="000000"/>
              <w:left w:val="single" w:sz="4" w:space="0" w:color="000000"/>
              <w:bottom w:val="single" w:sz="4" w:space="0" w:color="000000"/>
              <w:right w:val="single" w:sz="4" w:space="0" w:color="000000"/>
            </w:tcBorders>
            <w:hideMark/>
          </w:tcPr>
          <w:p w:rsidR="00BF0387" w:rsidRPr="002224EB" w:rsidRDefault="00BF0387" w:rsidP="007446DB">
            <w:pPr>
              <w:rPr>
                <w:b/>
              </w:rPr>
            </w:pPr>
            <w:r w:rsidRPr="002224EB">
              <w:rPr>
                <w:b/>
              </w:rPr>
              <w:t>PSO4</w:t>
            </w:r>
          </w:p>
        </w:tc>
        <w:tc>
          <w:tcPr>
            <w:tcW w:w="1027" w:type="dxa"/>
            <w:tcBorders>
              <w:top w:val="single" w:sz="4" w:space="0" w:color="000000"/>
              <w:left w:val="single" w:sz="4" w:space="0" w:color="000000"/>
              <w:bottom w:val="single" w:sz="4" w:space="0" w:color="000000"/>
              <w:right w:val="single" w:sz="4" w:space="0" w:color="000000"/>
            </w:tcBorders>
            <w:hideMark/>
          </w:tcPr>
          <w:p w:rsidR="00BF0387" w:rsidRPr="002224EB" w:rsidRDefault="00BF0387" w:rsidP="007446DB">
            <w:pPr>
              <w:rPr>
                <w:b/>
              </w:rPr>
            </w:pPr>
            <w:r w:rsidRPr="002224EB">
              <w:rPr>
                <w:b/>
              </w:rPr>
              <w:t>PSO5</w:t>
            </w:r>
          </w:p>
        </w:tc>
      </w:tr>
      <w:tr w:rsidR="00BF0387" w:rsidRPr="002224EB" w:rsidTr="00642C88">
        <w:tc>
          <w:tcPr>
            <w:tcW w:w="1026" w:type="dxa"/>
            <w:tcBorders>
              <w:top w:val="single" w:sz="4" w:space="0" w:color="000000"/>
              <w:left w:val="single" w:sz="4" w:space="0" w:color="000000"/>
              <w:bottom w:val="single" w:sz="4" w:space="0" w:color="000000"/>
              <w:right w:val="single" w:sz="4" w:space="0" w:color="000000"/>
            </w:tcBorders>
            <w:hideMark/>
          </w:tcPr>
          <w:p w:rsidR="00BF0387" w:rsidRPr="002224EB" w:rsidRDefault="00BF0387" w:rsidP="007446DB">
            <w:pPr>
              <w:rPr>
                <w:b/>
              </w:rPr>
            </w:pPr>
            <w:r w:rsidRPr="002224EB">
              <w:rPr>
                <w:b/>
              </w:rPr>
              <w:t>CO1</w:t>
            </w:r>
          </w:p>
        </w:tc>
        <w:tc>
          <w:tcPr>
            <w:tcW w:w="1027" w:type="dxa"/>
            <w:tcBorders>
              <w:top w:val="single" w:sz="4" w:space="0" w:color="000000"/>
              <w:left w:val="single" w:sz="4" w:space="0" w:color="000000"/>
              <w:bottom w:val="single" w:sz="4" w:space="0" w:color="000000"/>
              <w:right w:val="single" w:sz="4" w:space="0" w:color="000000"/>
            </w:tcBorders>
            <w:hideMark/>
          </w:tcPr>
          <w:p w:rsidR="00BF0387" w:rsidRPr="002224EB" w:rsidRDefault="00BF0387"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hideMark/>
          </w:tcPr>
          <w:p w:rsidR="00BF0387" w:rsidRPr="002224EB" w:rsidRDefault="00BF0387"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hideMark/>
          </w:tcPr>
          <w:p w:rsidR="00BF0387" w:rsidRPr="002224EB" w:rsidRDefault="00BF0387"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hideMark/>
          </w:tcPr>
          <w:p w:rsidR="00BF0387" w:rsidRPr="002224EB" w:rsidRDefault="00BF0387"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hideMark/>
          </w:tcPr>
          <w:p w:rsidR="00BF0387" w:rsidRPr="002224EB" w:rsidRDefault="00BF0387" w:rsidP="007446DB">
            <w:pPr>
              <w:jc w:val="center"/>
              <w:rPr>
                <w:b/>
              </w:rPr>
            </w:pPr>
            <w:r w:rsidRPr="002224EB">
              <w:rPr>
                <w:b/>
              </w:rPr>
              <w:t>M</w:t>
            </w:r>
          </w:p>
        </w:tc>
      </w:tr>
      <w:tr w:rsidR="00BF0387" w:rsidRPr="002224EB" w:rsidTr="00642C88">
        <w:tc>
          <w:tcPr>
            <w:tcW w:w="1026" w:type="dxa"/>
            <w:tcBorders>
              <w:top w:val="single" w:sz="4" w:space="0" w:color="000000"/>
              <w:left w:val="single" w:sz="4" w:space="0" w:color="000000"/>
              <w:bottom w:val="single" w:sz="4" w:space="0" w:color="000000"/>
              <w:right w:val="single" w:sz="4" w:space="0" w:color="000000"/>
            </w:tcBorders>
            <w:hideMark/>
          </w:tcPr>
          <w:p w:rsidR="00BF0387" w:rsidRPr="002224EB" w:rsidRDefault="00BF0387" w:rsidP="007446DB">
            <w:pPr>
              <w:rPr>
                <w:b/>
              </w:rPr>
            </w:pPr>
            <w:r w:rsidRPr="002224EB">
              <w:rPr>
                <w:b/>
              </w:rPr>
              <w:t>CO2</w:t>
            </w:r>
          </w:p>
        </w:tc>
        <w:tc>
          <w:tcPr>
            <w:tcW w:w="1027" w:type="dxa"/>
            <w:tcBorders>
              <w:top w:val="single" w:sz="4" w:space="0" w:color="000000"/>
              <w:left w:val="single" w:sz="4" w:space="0" w:color="000000"/>
              <w:bottom w:val="single" w:sz="4" w:space="0" w:color="000000"/>
              <w:right w:val="single" w:sz="4" w:space="0" w:color="000000"/>
            </w:tcBorders>
            <w:hideMark/>
          </w:tcPr>
          <w:p w:rsidR="00BF0387" w:rsidRPr="002224EB" w:rsidRDefault="00BF0387"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hideMark/>
          </w:tcPr>
          <w:p w:rsidR="00BF0387" w:rsidRPr="002224EB" w:rsidRDefault="00BF0387"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hideMark/>
          </w:tcPr>
          <w:p w:rsidR="00BF0387" w:rsidRPr="002224EB" w:rsidRDefault="00BF0387"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hideMark/>
          </w:tcPr>
          <w:p w:rsidR="00BF0387" w:rsidRPr="002224EB" w:rsidRDefault="00BF0387" w:rsidP="007446DB">
            <w:pPr>
              <w:jc w:val="center"/>
              <w:rPr>
                <w:b/>
              </w:rPr>
            </w:pPr>
            <w:r w:rsidRPr="002224EB">
              <w:rPr>
                <w:b/>
              </w:rPr>
              <w:t>M</w:t>
            </w:r>
          </w:p>
        </w:tc>
        <w:tc>
          <w:tcPr>
            <w:tcW w:w="1027" w:type="dxa"/>
            <w:tcBorders>
              <w:top w:val="single" w:sz="4" w:space="0" w:color="000000"/>
              <w:left w:val="single" w:sz="4" w:space="0" w:color="000000"/>
              <w:bottom w:val="single" w:sz="4" w:space="0" w:color="000000"/>
              <w:right w:val="single" w:sz="4" w:space="0" w:color="000000"/>
            </w:tcBorders>
            <w:hideMark/>
          </w:tcPr>
          <w:p w:rsidR="00BF0387" w:rsidRPr="002224EB" w:rsidRDefault="00BF0387" w:rsidP="007446DB">
            <w:pPr>
              <w:jc w:val="center"/>
              <w:rPr>
                <w:b/>
              </w:rPr>
            </w:pPr>
            <w:r w:rsidRPr="002224EB">
              <w:rPr>
                <w:b/>
              </w:rPr>
              <w:t>S</w:t>
            </w:r>
          </w:p>
        </w:tc>
      </w:tr>
      <w:tr w:rsidR="00BF0387" w:rsidRPr="002224EB" w:rsidTr="00642C88">
        <w:tc>
          <w:tcPr>
            <w:tcW w:w="1026" w:type="dxa"/>
            <w:tcBorders>
              <w:top w:val="single" w:sz="4" w:space="0" w:color="000000"/>
              <w:left w:val="single" w:sz="4" w:space="0" w:color="000000"/>
              <w:bottom w:val="single" w:sz="4" w:space="0" w:color="000000"/>
              <w:right w:val="single" w:sz="4" w:space="0" w:color="000000"/>
            </w:tcBorders>
            <w:hideMark/>
          </w:tcPr>
          <w:p w:rsidR="00BF0387" w:rsidRPr="002224EB" w:rsidRDefault="00BF0387" w:rsidP="007446DB">
            <w:pPr>
              <w:rPr>
                <w:b/>
              </w:rPr>
            </w:pPr>
            <w:r w:rsidRPr="002224EB">
              <w:rPr>
                <w:b/>
              </w:rPr>
              <w:t>CO3</w:t>
            </w:r>
          </w:p>
        </w:tc>
        <w:tc>
          <w:tcPr>
            <w:tcW w:w="1027" w:type="dxa"/>
            <w:tcBorders>
              <w:top w:val="single" w:sz="4" w:space="0" w:color="000000"/>
              <w:left w:val="single" w:sz="4" w:space="0" w:color="000000"/>
              <w:bottom w:val="single" w:sz="4" w:space="0" w:color="000000"/>
              <w:right w:val="single" w:sz="4" w:space="0" w:color="000000"/>
            </w:tcBorders>
            <w:hideMark/>
          </w:tcPr>
          <w:p w:rsidR="00BF0387" w:rsidRPr="002224EB" w:rsidRDefault="00BF0387"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hideMark/>
          </w:tcPr>
          <w:p w:rsidR="00BF0387" w:rsidRPr="002224EB" w:rsidRDefault="00BF0387" w:rsidP="007446DB">
            <w:pPr>
              <w:jc w:val="center"/>
              <w:rPr>
                <w:b/>
              </w:rPr>
            </w:pPr>
            <w:r w:rsidRPr="002224EB">
              <w:rPr>
                <w:b/>
              </w:rPr>
              <w:t>M</w:t>
            </w:r>
          </w:p>
        </w:tc>
        <w:tc>
          <w:tcPr>
            <w:tcW w:w="1027" w:type="dxa"/>
            <w:tcBorders>
              <w:top w:val="single" w:sz="4" w:space="0" w:color="000000"/>
              <w:left w:val="single" w:sz="4" w:space="0" w:color="000000"/>
              <w:bottom w:val="single" w:sz="4" w:space="0" w:color="000000"/>
              <w:right w:val="single" w:sz="4" w:space="0" w:color="000000"/>
            </w:tcBorders>
            <w:hideMark/>
          </w:tcPr>
          <w:p w:rsidR="00BF0387" w:rsidRPr="002224EB" w:rsidRDefault="00BF0387"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hideMark/>
          </w:tcPr>
          <w:p w:rsidR="00BF0387" w:rsidRPr="002224EB" w:rsidRDefault="00BF0387"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hideMark/>
          </w:tcPr>
          <w:p w:rsidR="00BF0387" w:rsidRPr="002224EB" w:rsidRDefault="00BF0387" w:rsidP="007446DB">
            <w:pPr>
              <w:jc w:val="center"/>
              <w:rPr>
                <w:b/>
              </w:rPr>
            </w:pPr>
            <w:r w:rsidRPr="002224EB">
              <w:rPr>
                <w:b/>
              </w:rPr>
              <w:t>S</w:t>
            </w:r>
          </w:p>
        </w:tc>
      </w:tr>
      <w:tr w:rsidR="00BF0387" w:rsidRPr="002224EB" w:rsidTr="00642C88">
        <w:tc>
          <w:tcPr>
            <w:tcW w:w="1026" w:type="dxa"/>
            <w:tcBorders>
              <w:top w:val="single" w:sz="4" w:space="0" w:color="000000"/>
              <w:left w:val="single" w:sz="4" w:space="0" w:color="000000"/>
              <w:bottom w:val="single" w:sz="4" w:space="0" w:color="000000"/>
              <w:right w:val="single" w:sz="4" w:space="0" w:color="000000"/>
            </w:tcBorders>
            <w:hideMark/>
          </w:tcPr>
          <w:p w:rsidR="00BF0387" w:rsidRPr="002224EB" w:rsidRDefault="00BF0387" w:rsidP="007446DB">
            <w:pPr>
              <w:rPr>
                <w:b/>
              </w:rPr>
            </w:pPr>
            <w:r w:rsidRPr="002224EB">
              <w:rPr>
                <w:b/>
              </w:rPr>
              <w:t>CO4</w:t>
            </w:r>
          </w:p>
        </w:tc>
        <w:tc>
          <w:tcPr>
            <w:tcW w:w="1027" w:type="dxa"/>
            <w:tcBorders>
              <w:top w:val="single" w:sz="4" w:space="0" w:color="000000"/>
              <w:left w:val="single" w:sz="4" w:space="0" w:color="000000"/>
              <w:bottom w:val="single" w:sz="4" w:space="0" w:color="000000"/>
              <w:right w:val="single" w:sz="4" w:space="0" w:color="000000"/>
            </w:tcBorders>
            <w:hideMark/>
          </w:tcPr>
          <w:p w:rsidR="00BF0387" w:rsidRPr="002224EB" w:rsidRDefault="00BF0387"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hideMark/>
          </w:tcPr>
          <w:p w:rsidR="00BF0387" w:rsidRPr="002224EB" w:rsidRDefault="00BF0387"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hideMark/>
          </w:tcPr>
          <w:p w:rsidR="00BF0387" w:rsidRPr="002224EB" w:rsidRDefault="00BF0387"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hideMark/>
          </w:tcPr>
          <w:p w:rsidR="00BF0387" w:rsidRPr="002224EB" w:rsidRDefault="00BF0387"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hideMark/>
          </w:tcPr>
          <w:p w:rsidR="00BF0387" w:rsidRPr="002224EB" w:rsidRDefault="00BF0387" w:rsidP="007446DB">
            <w:pPr>
              <w:jc w:val="center"/>
              <w:rPr>
                <w:b/>
              </w:rPr>
            </w:pPr>
            <w:r w:rsidRPr="002224EB">
              <w:rPr>
                <w:b/>
              </w:rPr>
              <w:t>S</w:t>
            </w:r>
          </w:p>
        </w:tc>
      </w:tr>
      <w:tr w:rsidR="00BF0387" w:rsidRPr="002224EB" w:rsidTr="00642C88">
        <w:tc>
          <w:tcPr>
            <w:tcW w:w="1026" w:type="dxa"/>
            <w:tcBorders>
              <w:top w:val="single" w:sz="4" w:space="0" w:color="000000"/>
              <w:left w:val="single" w:sz="4" w:space="0" w:color="000000"/>
              <w:bottom w:val="single" w:sz="4" w:space="0" w:color="000000"/>
              <w:right w:val="single" w:sz="4" w:space="0" w:color="000000"/>
            </w:tcBorders>
            <w:hideMark/>
          </w:tcPr>
          <w:p w:rsidR="00BF0387" w:rsidRPr="002224EB" w:rsidRDefault="00BF0387" w:rsidP="007446DB">
            <w:pPr>
              <w:rPr>
                <w:b/>
              </w:rPr>
            </w:pPr>
            <w:r w:rsidRPr="002224EB">
              <w:rPr>
                <w:b/>
              </w:rPr>
              <w:t>CO5</w:t>
            </w:r>
          </w:p>
        </w:tc>
        <w:tc>
          <w:tcPr>
            <w:tcW w:w="1027" w:type="dxa"/>
            <w:tcBorders>
              <w:top w:val="single" w:sz="4" w:space="0" w:color="000000"/>
              <w:left w:val="single" w:sz="4" w:space="0" w:color="000000"/>
              <w:bottom w:val="single" w:sz="4" w:space="0" w:color="000000"/>
              <w:right w:val="single" w:sz="4" w:space="0" w:color="000000"/>
            </w:tcBorders>
            <w:hideMark/>
          </w:tcPr>
          <w:p w:rsidR="00BF0387" w:rsidRPr="002224EB" w:rsidRDefault="00BF0387"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hideMark/>
          </w:tcPr>
          <w:p w:rsidR="00BF0387" w:rsidRPr="002224EB" w:rsidRDefault="00BF0387"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hideMark/>
          </w:tcPr>
          <w:p w:rsidR="00BF0387" w:rsidRPr="002224EB" w:rsidRDefault="00BF0387" w:rsidP="007446DB">
            <w:pPr>
              <w:jc w:val="center"/>
              <w:rPr>
                <w:b/>
              </w:rPr>
            </w:pPr>
            <w:r w:rsidRPr="002224EB">
              <w:rPr>
                <w:b/>
              </w:rPr>
              <w:t>M</w:t>
            </w:r>
          </w:p>
        </w:tc>
        <w:tc>
          <w:tcPr>
            <w:tcW w:w="1027" w:type="dxa"/>
            <w:tcBorders>
              <w:top w:val="single" w:sz="4" w:space="0" w:color="000000"/>
              <w:left w:val="single" w:sz="4" w:space="0" w:color="000000"/>
              <w:bottom w:val="single" w:sz="4" w:space="0" w:color="000000"/>
              <w:right w:val="single" w:sz="4" w:space="0" w:color="000000"/>
            </w:tcBorders>
            <w:hideMark/>
          </w:tcPr>
          <w:p w:rsidR="00BF0387" w:rsidRPr="002224EB" w:rsidRDefault="00BF0387"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hideMark/>
          </w:tcPr>
          <w:p w:rsidR="00BF0387" w:rsidRPr="002224EB" w:rsidRDefault="00BF0387" w:rsidP="007446DB">
            <w:pPr>
              <w:jc w:val="center"/>
              <w:rPr>
                <w:b/>
              </w:rPr>
            </w:pPr>
            <w:r w:rsidRPr="002224EB">
              <w:rPr>
                <w:b/>
              </w:rPr>
              <w:t>S</w:t>
            </w:r>
          </w:p>
        </w:tc>
      </w:tr>
      <w:tr w:rsidR="00BF0387" w:rsidRPr="002224EB" w:rsidTr="00642C88">
        <w:tc>
          <w:tcPr>
            <w:tcW w:w="1026"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rPr>
                <w:b/>
              </w:rPr>
            </w:pPr>
            <w:r w:rsidRPr="002224EB">
              <w:rPr>
                <w:b/>
              </w:rPr>
              <w:t>CO6</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rPr>
                <w:b/>
              </w:rPr>
            </w:pPr>
            <w:r w:rsidRPr="002224EB">
              <w:rPr>
                <w:b/>
              </w:rPr>
              <w:t>S</w:t>
            </w:r>
          </w:p>
        </w:tc>
      </w:tr>
    </w:tbl>
    <w:p w:rsidR="00BF0387" w:rsidRPr="002224EB" w:rsidRDefault="00BF0387" w:rsidP="00642C88">
      <w:pPr>
        <w:ind w:firstLine="720"/>
        <w:rPr>
          <w:b/>
        </w:rPr>
      </w:pPr>
      <w:r w:rsidRPr="002224EB">
        <w:rPr>
          <w:b/>
        </w:rPr>
        <w:t>S – Strong</w:t>
      </w:r>
      <w:r w:rsidR="00642C88">
        <w:rPr>
          <w:b/>
        </w:rPr>
        <w:tab/>
      </w:r>
      <w:r w:rsidR="00642C88">
        <w:rPr>
          <w:b/>
        </w:rPr>
        <w:tab/>
      </w:r>
      <w:r w:rsidRPr="002224EB">
        <w:rPr>
          <w:b/>
        </w:rPr>
        <w:t>M – Medium</w:t>
      </w:r>
      <w:r w:rsidRPr="002224EB">
        <w:rPr>
          <w:b/>
        </w:rPr>
        <w:tab/>
      </w:r>
      <w:r w:rsidR="00642C88">
        <w:rPr>
          <w:b/>
        </w:rPr>
        <w:tab/>
      </w:r>
      <w:r w:rsidRPr="002224EB">
        <w:rPr>
          <w:b/>
        </w:rPr>
        <w:t>L - Low</w:t>
      </w:r>
    </w:p>
    <w:p w:rsidR="00BF0387" w:rsidRPr="002224EB" w:rsidRDefault="00BF0387" w:rsidP="00BF0387">
      <w:pPr>
        <w:rPr>
          <w:b/>
        </w:rPr>
      </w:pPr>
    </w:p>
    <w:p w:rsidR="00BF0387" w:rsidRPr="002224EB" w:rsidRDefault="00BF0387" w:rsidP="00BF0387"/>
    <w:p w:rsidR="00BF0387" w:rsidRDefault="00BF0387" w:rsidP="00BF0387">
      <w:pPr>
        <w:rPr>
          <w:b/>
        </w:rPr>
      </w:pPr>
    </w:p>
    <w:p w:rsidR="00F70405" w:rsidRDefault="00F70405" w:rsidP="00BF0387">
      <w:pPr>
        <w:rPr>
          <w:b/>
        </w:rPr>
      </w:pPr>
    </w:p>
    <w:p w:rsidR="00680A18" w:rsidRDefault="00680A18" w:rsidP="00BF0387">
      <w:pPr>
        <w:rPr>
          <w:b/>
        </w:rPr>
      </w:pPr>
    </w:p>
    <w:p w:rsidR="00680A18" w:rsidRPr="002224EB" w:rsidRDefault="00680A18" w:rsidP="00BF0387">
      <w:pPr>
        <w:rPr>
          <w:b/>
        </w:rPr>
      </w:pPr>
    </w:p>
    <w:p w:rsidR="00680A18" w:rsidRDefault="00680A18" w:rsidP="00BF0387">
      <w:pPr>
        <w:jc w:val="center"/>
        <w:rPr>
          <w:b/>
          <w:bCs/>
          <w:color w:val="000000"/>
          <w:u w:val="single"/>
        </w:rPr>
      </w:pPr>
    </w:p>
    <w:tbl>
      <w:tblPr>
        <w:tblStyle w:val="TableGrid"/>
        <w:tblW w:w="9180" w:type="dxa"/>
        <w:tblLook w:val="04A0" w:firstRow="1" w:lastRow="0" w:firstColumn="1" w:lastColumn="0" w:noHBand="0" w:noVBand="1"/>
      </w:tblPr>
      <w:tblGrid>
        <w:gridCol w:w="2031"/>
        <w:gridCol w:w="3516"/>
        <w:gridCol w:w="1932"/>
        <w:gridCol w:w="1701"/>
      </w:tblGrid>
      <w:tr w:rsidR="00642C88" w:rsidRPr="00642C88" w:rsidTr="00012A3C">
        <w:trPr>
          <w:trHeight w:val="416"/>
        </w:trPr>
        <w:tc>
          <w:tcPr>
            <w:tcW w:w="2031" w:type="dxa"/>
            <w:vMerge w:val="restart"/>
          </w:tcPr>
          <w:p w:rsidR="00642C88" w:rsidRPr="00642C88" w:rsidRDefault="00642C88" w:rsidP="00642C88">
            <w:pPr>
              <w:pStyle w:val="Normal1"/>
              <w:jc w:val="center"/>
              <w:rPr>
                <w:rFonts w:ascii="Times New Roman" w:eastAsia="Arial" w:hAnsi="Times New Roman" w:cs="Times New Roman"/>
                <w:b/>
                <w:sz w:val="24"/>
                <w:szCs w:val="24"/>
              </w:rPr>
            </w:pPr>
            <w:r w:rsidRPr="00642C88">
              <w:rPr>
                <w:rFonts w:ascii="Times New Roman" w:eastAsia="Arial" w:hAnsi="Times New Roman" w:cs="Times New Roman"/>
                <w:b/>
                <w:sz w:val="24"/>
                <w:szCs w:val="24"/>
              </w:rPr>
              <w:t xml:space="preserve">I Semester </w:t>
            </w:r>
          </w:p>
          <w:p w:rsidR="00642C88" w:rsidRPr="00642C88" w:rsidRDefault="00642C88" w:rsidP="00642C88">
            <w:pPr>
              <w:pStyle w:val="Normal1"/>
              <w:jc w:val="center"/>
              <w:rPr>
                <w:rFonts w:ascii="Times New Roman" w:eastAsia="Arial" w:hAnsi="Times New Roman" w:cs="Times New Roman"/>
                <w:b/>
                <w:sz w:val="24"/>
                <w:szCs w:val="24"/>
              </w:rPr>
            </w:pPr>
            <w:r w:rsidRPr="00642C88">
              <w:rPr>
                <w:rFonts w:ascii="Times New Roman" w:eastAsia="Arial" w:hAnsi="Times New Roman" w:cs="Times New Roman"/>
                <w:b/>
                <w:sz w:val="24"/>
                <w:szCs w:val="24"/>
              </w:rPr>
              <w:t>Core-II</w:t>
            </w:r>
          </w:p>
        </w:tc>
        <w:tc>
          <w:tcPr>
            <w:tcW w:w="0" w:type="auto"/>
            <w:vMerge w:val="restart"/>
            <w:vAlign w:val="center"/>
          </w:tcPr>
          <w:p w:rsidR="00642C88" w:rsidRPr="00642C88" w:rsidRDefault="00642C88" w:rsidP="00642C88">
            <w:pPr>
              <w:pStyle w:val="Normal1"/>
              <w:jc w:val="center"/>
              <w:rPr>
                <w:rFonts w:ascii="Times New Roman" w:eastAsia="Times New Roman" w:hAnsi="Times New Roman" w:cs="Times New Roman"/>
                <w:b/>
                <w:bCs/>
                <w:sz w:val="24"/>
                <w:szCs w:val="24"/>
              </w:rPr>
            </w:pPr>
            <w:r w:rsidRPr="00642C88">
              <w:rPr>
                <w:rFonts w:ascii="Times New Roman" w:eastAsia="Times New Roman" w:hAnsi="Times New Roman" w:cs="Times New Roman"/>
                <w:b/>
                <w:bCs/>
                <w:sz w:val="24"/>
                <w:szCs w:val="24"/>
              </w:rPr>
              <w:t>23PMSWC12</w:t>
            </w:r>
            <w:r w:rsidR="00FA4D0A">
              <w:rPr>
                <w:rFonts w:ascii="Times New Roman" w:eastAsia="Times New Roman" w:hAnsi="Times New Roman" w:cs="Times New Roman"/>
                <w:b/>
                <w:bCs/>
                <w:sz w:val="24"/>
                <w:szCs w:val="24"/>
              </w:rPr>
              <w:t>:</w:t>
            </w:r>
          </w:p>
          <w:p w:rsidR="00642C88" w:rsidRPr="00642C88" w:rsidRDefault="00642C88" w:rsidP="00642C88">
            <w:pPr>
              <w:pStyle w:val="Normal1"/>
              <w:jc w:val="center"/>
              <w:rPr>
                <w:rFonts w:ascii="Times New Roman" w:eastAsia="Arial" w:hAnsi="Times New Roman" w:cs="Times New Roman"/>
                <w:b/>
                <w:bCs/>
                <w:sz w:val="24"/>
                <w:szCs w:val="24"/>
              </w:rPr>
            </w:pPr>
            <w:r w:rsidRPr="00642C88">
              <w:rPr>
                <w:rFonts w:ascii="Times New Roman" w:hAnsi="Times New Roman" w:cs="Times New Roman"/>
                <w:b/>
                <w:bCs/>
                <w:sz w:val="24"/>
                <w:szCs w:val="24"/>
              </w:rPr>
              <w:t xml:space="preserve">SOCIAL  CASE WORK </w:t>
            </w:r>
          </w:p>
        </w:tc>
        <w:tc>
          <w:tcPr>
            <w:tcW w:w="1932" w:type="dxa"/>
          </w:tcPr>
          <w:p w:rsidR="00642C88" w:rsidRPr="00642C88" w:rsidRDefault="00642C88" w:rsidP="00642C88">
            <w:pPr>
              <w:pStyle w:val="Normal1"/>
              <w:jc w:val="center"/>
              <w:rPr>
                <w:rFonts w:ascii="Times New Roman" w:eastAsia="Arial" w:hAnsi="Times New Roman" w:cs="Times New Roman"/>
                <w:b/>
                <w:sz w:val="24"/>
                <w:szCs w:val="24"/>
              </w:rPr>
            </w:pPr>
            <w:r w:rsidRPr="00642C88">
              <w:rPr>
                <w:rFonts w:ascii="Times New Roman" w:eastAsia="Arial" w:hAnsi="Times New Roman" w:cs="Times New Roman"/>
                <w:b/>
                <w:sz w:val="24"/>
                <w:szCs w:val="24"/>
              </w:rPr>
              <w:t>Credit</w:t>
            </w:r>
          </w:p>
        </w:tc>
        <w:tc>
          <w:tcPr>
            <w:tcW w:w="1701" w:type="dxa"/>
          </w:tcPr>
          <w:p w:rsidR="00642C88" w:rsidRPr="00642C88" w:rsidRDefault="00642C88" w:rsidP="00642C88">
            <w:pPr>
              <w:pStyle w:val="Normal1"/>
              <w:jc w:val="center"/>
              <w:rPr>
                <w:rFonts w:ascii="Times New Roman" w:eastAsia="Arial" w:hAnsi="Times New Roman" w:cs="Times New Roman"/>
                <w:b/>
                <w:sz w:val="24"/>
                <w:szCs w:val="24"/>
              </w:rPr>
            </w:pPr>
            <w:r w:rsidRPr="00642C88">
              <w:rPr>
                <w:rFonts w:ascii="Times New Roman" w:eastAsia="Arial" w:hAnsi="Times New Roman" w:cs="Times New Roman"/>
                <w:b/>
                <w:sz w:val="24"/>
                <w:szCs w:val="24"/>
              </w:rPr>
              <w:t>5</w:t>
            </w:r>
          </w:p>
        </w:tc>
      </w:tr>
      <w:tr w:rsidR="00642C88" w:rsidRPr="00642C88" w:rsidTr="00012A3C">
        <w:trPr>
          <w:trHeight w:val="422"/>
        </w:trPr>
        <w:tc>
          <w:tcPr>
            <w:tcW w:w="2031" w:type="dxa"/>
            <w:vMerge/>
            <w:tcBorders>
              <w:bottom w:val="single" w:sz="4" w:space="0" w:color="000000"/>
            </w:tcBorders>
          </w:tcPr>
          <w:p w:rsidR="00642C88" w:rsidRPr="00642C88" w:rsidRDefault="00642C88" w:rsidP="00642C88">
            <w:pPr>
              <w:pStyle w:val="Normal1"/>
              <w:jc w:val="center"/>
              <w:rPr>
                <w:rFonts w:ascii="Times New Roman" w:eastAsia="Arial" w:hAnsi="Times New Roman" w:cs="Times New Roman"/>
                <w:b/>
                <w:sz w:val="24"/>
                <w:szCs w:val="24"/>
              </w:rPr>
            </w:pPr>
          </w:p>
        </w:tc>
        <w:tc>
          <w:tcPr>
            <w:tcW w:w="0" w:type="auto"/>
            <w:vMerge/>
            <w:tcBorders>
              <w:bottom w:val="single" w:sz="4" w:space="0" w:color="000000"/>
            </w:tcBorders>
          </w:tcPr>
          <w:p w:rsidR="00642C88" w:rsidRPr="00642C88" w:rsidRDefault="00642C88" w:rsidP="00642C88">
            <w:pPr>
              <w:pStyle w:val="Normal1"/>
              <w:jc w:val="both"/>
              <w:rPr>
                <w:rFonts w:ascii="Times New Roman" w:eastAsia="Arial" w:hAnsi="Times New Roman" w:cs="Times New Roman"/>
                <w:b/>
                <w:sz w:val="24"/>
                <w:szCs w:val="24"/>
              </w:rPr>
            </w:pPr>
          </w:p>
        </w:tc>
        <w:tc>
          <w:tcPr>
            <w:tcW w:w="1932" w:type="dxa"/>
            <w:tcBorders>
              <w:bottom w:val="single" w:sz="4" w:space="0" w:color="000000"/>
            </w:tcBorders>
          </w:tcPr>
          <w:p w:rsidR="00642C88" w:rsidRPr="00642C88" w:rsidRDefault="00642C88" w:rsidP="00642C88">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 xml:space="preserve">Hours/ </w:t>
            </w:r>
            <w:r w:rsidRPr="00642C88">
              <w:rPr>
                <w:rFonts w:ascii="Times New Roman" w:eastAsia="Arial" w:hAnsi="Times New Roman" w:cs="Times New Roman"/>
                <w:b/>
                <w:sz w:val="24"/>
                <w:szCs w:val="24"/>
              </w:rPr>
              <w:t>Week</w:t>
            </w:r>
          </w:p>
        </w:tc>
        <w:tc>
          <w:tcPr>
            <w:tcW w:w="1701" w:type="dxa"/>
            <w:tcBorders>
              <w:bottom w:val="single" w:sz="4" w:space="0" w:color="000000"/>
            </w:tcBorders>
          </w:tcPr>
          <w:p w:rsidR="00642C88" w:rsidRPr="00642C88" w:rsidRDefault="00642C88" w:rsidP="00642C88">
            <w:pPr>
              <w:pStyle w:val="Normal1"/>
              <w:jc w:val="center"/>
              <w:rPr>
                <w:rFonts w:ascii="Times New Roman" w:eastAsia="Arial" w:hAnsi="Times New Roman" w:cs="Times New Roman"/>
                <w:b/>
                <w:sz w:val="24"/>
                <w:szCs w:val="24"/>
              </w:rPr>
            </w:pPr>
            <w:r w:rsidRPr="00642C88">
              <w:rPr>
                <w:rFonts w:ascii="Times New Roman" w:eastAsia="Arial" w:hAnsi="Times New Roman" w:cs="Times New Roman"/>
                <w:b/>
                <w:sz w:val="24"/>
                <w:szCs w:val="24"/>
              </w:rPr>
              <w:t>7</w:t>
            </w:r>
          </w:p>
        </w:tc>
      </w:tr>
    </w:tbl>
    <w:p w:rsidR="00BF0387" w:rsidRDefault="00BF0387" w:rsidP="00BF0387">
      <w:pPr>
        <w:jc w:val="center"/>
        <w:rPr>
          <w:sz w:val="16"/>
          <w:u w:val="single"/>
        </w:rPr>
      </w:pPr>
    </w:p>
    <w:p w:rsidR="00680A18" w:rsidRDefault="00680A18" w:rsidP="00BF0387">
      <w:pPr>
        <w:jc w:val="center"/>
        <w:rPr>
          <w:sz w:val="16"/>
          <w:u w:val="single"/>
        </w:rPr>
      </w:pPr>
    </w:p>
    <w:tbl>
      <w:tblPr>
        <w:tblW w:w="0" w:type="auto"/>
        <w:tblCellMar>
          <w:top w:w="15" w:type="dxa"/>
          <w:left w:w="15" w:type="dxa"/>
          <w:bottom w:w="15" w:type="dxa"/>
          <w:right w:w="15" w:type="dxa"/>
        </w:tblCellMar>
        <w:tblLook w:val="04A0" w:firstRow="1" w:lastRow="0" w:firstColumn="1" w:lastColumn="0" w:noHBand="0" w:noVBand="1"/>
      </w:tblPr>
      <w:tblGrid>
        <w:gridCol w:w="336"/>
        <w:gridCol w:w="8853"/>
      </w:tblGrid>
      <w:tr w:rsidR="00BF0387" w:rsidRPr="002224EB" w:rsidTr="007446DB">
        <w:trPr>
          <w:trHeight w:val="452"/>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387" w:rsidRPr="002224EB" w:rsidRDefault="00BF0387" w:rsidP="007446DB">
            <w:r w:rsidRPr="002224EB">
              <w:rPr>
                <w:b/>
                <w:bCs/>
                <w:color w:val="000000"/>
              </w:rPr>
              <w:t>Learning Objectives </w:t>
            </w:r>
          </w:p>
        </w:tc>
      </w:tr>
      <w:tr w:rsidR="00BF0387" w:rsidRPr="002224EB" w:rsidTr="007446DB">
        <w:trPr>
          <w:trHeight w:val="40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387" w:rsidRPr="002224EB" w:rsidRDefault="00BF0387" w:rsidP="007446DB">
            <w:pPr>
              <w:jc w:val="center"/>
            </w:pPr>
            <w:r w:rsidRPr="002224EB">
              <w:rPr>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0387" w:rsidRPr="002224EB" w:rsidRDefault="00BF0387" w:rsidP="007446DB">
            <w:pPr>
              <w:spacing w:line="360" w:lineRule="auto"/>
            </w:pPr>
            <w:r w:rsidRPr="002224EB">
              <w:rPr>
                <w:color w:val="000000"/>
              </w:rPr>
              <w:t>To gain the knowledge of conceptual foundations of social Case Work</w:t>
            </w:r>
          </w:p>
        </w:tc>
      </w:tr>
      <w:tr w:rsidR="00BF0387" w:rsidRPr="002224EB" w:rsidTr="007446DB">
        <w:trPr>
          <w:trHeight w:val="41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387" w:rsidRPr="002224EB" w:rsidRDefault="00BF0387" w:rsidP="007446DB">
            <w:pPr>
              <w:jc w:val="center"/>
            </w:pPr>
            <w:r w:rsidRPr="002224EB">
              <w:rPr>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0387" w:rsidRPr="002224EB" w:rsidRDefault="00BF0387" w:rsidP="007446DB">
            <w:pPr>
              <w:spacing w:line="360" w:lineRule="auto"/>
            </w:pPr>
            <w:r w:rsidRPr="002224EB">
              <w:rPr>
                <w:color w:val="000000"/>
              </w:rPr>
              <w:t>To understand the basic concepts of casework as a primary method of social work</w:t>
            </w:r>
          </w:p>
        </w:tc>
      </w:tr>
      <w:tr w:rsidR="00BF0387" w:rsidRPr="002224EB" w:rsidTr="007446DB">
        <w:trPr>
          <w:trHeight w:val="41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387" w:rsidRPr="002224EB" w:rsidRDefault="00BF0387" w:rsidP="007446DB">
            <w:pPr>
              <w:jc w:val="center"/>
            </w:pPr>
            <w:r w:rsidRPr="002224EB">
              <w:rPr>
                <w:color w:val="00000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0387" w:rsidRPr="002224EB" w:rsidRDefault="00BF0387" w:rsidP="007446DB">
            <w:pPr>
              <w:spacing w:line="360" w:lineRule="auto"/>
            </w:pPr>
            <w:r w:rsidRPr="002224EB">
              <w:rPr>
                <w:color w:val="000000"/>
              </w:rPr>
              <w:t>To develop the skill to analyze problems of individuals and families and factors affecting them.</w:t>
            </w:r>
          </w:p>
        </w:tc>
      </w:tr>
      <w:tr w:rsidR="00BF0387" w:rsidRPr="002224EB" w:rsidTr="007446DB">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387" w:rsidRPr="002224EB" w:rsidRDefault="00BF0387" w:rsidP="007446DB">
            <w:pPr>
              <w:jc w:val="center"/>
            </w:pPr>
            <w:r w:rsidRPr="002224EB">
              <w:rPr>
                <w:color w:val="00000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0387" w:rsidRPr="002224EB" w:rsidRDefault="00BF0387" w:rsidP="007446DB">
            <w:pPr>
              <w:spacing w:line="360" w:lineRule="auto"/>
            </w:pPr>
            <w:r w:rsidRPr="002224EB">
              <w:rPr>
                <w:color w:val="000000"/>
              </w:rPr>
              <w:t>To know  the values, principles, tools and techniques of social case work</w:t>
            </w:r>
          </w:p>
        </w:tc>
      </w:tr>
      <w:tr w:rsidR="00BF0387" w:rsidRPr="002224EB" w:rsidTr="007446DB">
        <w:trPr>
          <w:trHeight w:val="41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387" w:rsidRPr="002224EB" w:rsidRDefault="00BF0387" w:rsidP="007446DB">
            <w:pPr>
              <w:jc w:val="center"/>
            </w:pPr>
            <w:r w:rsidRPr="002224EB">
              <w:rPr>
                <w:color w:val="00000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0387" w:rsidRPr="002224EB" w:rsidRDefault="00BF0387" w:rsidP="007446DB">
            <w:pPr>
              <w:spacing w:line="360" w:lineRule="auto"/>
              <w:jc w:val="both"/>
            </w:pPr>
            <w:r w:rsidRPr="002224EB">
              <w:rPr>
                <w:color w:val="000000"/>
              </w:rPr>
              <w:t>To impart knowledge of the scope of using the social work methods in various settings</w:t>
            </w:r>
          </w:p>
        </w:tc>
      </w:tr>
    </w:tbl>
    <w:p w:rsidR="00BF0387" w:rsidRPr="002224EB" w:rsidRDefault="00BF0387" w:rsidP="00BF0387"/>
    <w:tbl>
      <w:tblPr>
        <w:tblW w:w="0" w:type="auto"/>
        <w:tblCellMar>
          <w:top w:w="15" w:type="dxa"/>
          <w:left w:w="15" w:type="dxa"/>
          <w:bottom w:w="15" w:type="dxa"/>
          <w:right w:w="15" w:type="dxa"/>
        </w:tblCellMar>
        <w:tblLook w:val="04A0" w:firstRow="1" w:lastRow="0" w:firstColumn="1" w:lastColumn="0" w:noHBand="0" w:noVBand="1"/>
      </w:tblPr>
      <w:tblGrid>
        <w:gridCol w:w="9189"/>
      </w:tblGrid>
      <w:tr w:rsidR="00BF0387" w:rsidRPr="002224EB" w:rsidTr="007446DB">
        <w:trPr>
          <w:trHeight w:val="63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0387" w:rsidRPr="002224EB" w:rsidRDefault="00BF0387" w:rsidP="007446DB">
            <w:pPr>
              <w:rPr>
                <w:b/>
              </w:rPr>
            </w:pPr>
            <w:r w:rsidRPr="002224EB">
              <w:rPr>
                <w:b/>
              </w:rPr>
              <w:t xml:space="preserve">Course Outcomes </w:t>
            </w:r>
          </w:p>
          <w:p w:rsidR="00BF0387" w:rsidRPr="002224EB" w:rsidRDefault="00BF0387" w:rsidP="007446DB">
            <w:pPr>
              <w:rPr>
                <w:b/>
              </w:rPr>
            </w:pPr>
          </w:p>
          <w:p w:rsidR="00BF0387" w:rsidRPr="002224EB" w:rsidRDefault="00BF0387" w:rsidP="00390A4C">
            <w:pPr>
              <w:autoSpaceDE w:val="0"/>
              <w:autoSpaceDN w:val="0"/>
              <w:adjustRightInd w:val="0"/>
              <w:spacing w:line="360" w:lineRule="auto"/>
              <w:jc w:val="both"/>
              <w:rPr>
                <w:color w:val="000000"/>
              </w:rPr>
            </w:pPr>
            <w:r w:rsidRPr="002224EB">
              <w:rPr>
                <w:color w:val="000000"/>
              </w:rPr>
              <w:t xml:space="preserve">On the successful completion of the course, student will be able: </w:t>
            </w:r>
          </w:p>
          <w:p w:rsidR="00BF0387" w:rsidRPr="002224EB" w:rsidRDefault="00BF0387" w:rsidP="00390A4C">
            <w:pPr>
              <w:rPr>
                <w:color w:val="000000"/>
              </w:rPr>
            </w:pPr>
            <w:r w:rsidRPr="002224EB">
              <w:rPr>
                <w:color w:val="000000"/>
              </w:rPr>
              <w:t>CO1: To get knowledge about the different problems faced by the Individuals</w:t>
            </w:r>
          </w:p>
          <w:p w:rsidR="00BF0387" w:rsidRPr="002224EB" w:rsidRDefault="00BF0387" w:rsidP="00390A4C">
            <w:pPr>
              <w:rPr>
                <w:color w:val="000000"/>
              </w:rPr>
            </w:pPr>
            <w:r w:rsidRPr="002224EB">
              <w:rPr>
                <w:color w:val="000000"/>
              </w:rPr>
              <w:t>CO2: To enhance knowledge on social case work skills in social case work practice. </w:t>
            </w:r>
          </w:p>
          <w:p w:rsidR="00BF0387" w:rsidRPr="002224EB" w:rsidRDefault="00BF0387" w:rsidP="00390A4C">
            <w:pPr>
              <w:rPr>
                <w:color w:val="000000"/>
              </w:rPr>
            </w:pPr>
            <w:r w:rsidRPr="002224EB">
              <w:rPr>
                <w:color w:val="000000"/>
              </w:rPr>
              <w:t>CO3: To understand the process of casework intervention with client. </w:t>
            </w:r>
          </w:p>
          <w:p w:rsidR="00BF0387" w:rsidRPr="002224EB" w:rsidRDefault="00BF0387" w:rsidP="00390A4C">
            <w:pPr>
              <w:rPr>
                <w:color w:val="000000"/>
              </w:rPr>
            </w:pPr>
            <w:r w:rsidRPr="002224EB">
              <w:rPr>
                <w:color w:val="000000"/>
              </w:rPr>
              <w:t>CO4: To enhance the ability towards problem solving process.</w:t>
            </w:r>
          </w:p>
          <w:p w:rsidR="00BF0387" w:rsidRPr="002224EB" w:rsidRDefault="00BF0387" w:rsidP="00390A4C">
            <w:pPr>
              <w:rPr>
                <w:color w:val="000000"/>
              </w:rPr>
            </w:pPr>
            <w:r w:rsidRPr="002224EB">
              <w:rPr>
                <w:color w:val="000000"/>
              </w:rPr>
              <w:t xml:space="preserve">CO5: To create the ability to critically analyze problem of individuals and factors affecting </w:t>
            </w:r>
            <w:r w:rsidR="00642C88">
              <w:rPr>
                <w:color w:val="000000"/>
              </w:rPr>
              <w:tab/>
            </w:r>
            <w:r w:rsidRPr="002224EB">
              <w:rPr>
                <w:color w:val="000000"/>
              </w:rPr>
              <w:t>them.</w:t>
            </w:r>
          </w:p>
          <w:p w:rsidR="00BF0387" w:rsidRPr="002224EB" w:rsidRDefault="00BF0387" w:rsidP="00390A4C">
            <w:r w:rsidRPr="002224EB">
              <w:rPr>
                <w:color w:val="000000"/>
              </w:rPr>
              <w:t>CO6: To develop the competencies and skills for Practice with different settings</w:t>
            </w:r>
          </w:p>
        </w:tc>
      </w:tr>
    </w:tbl>
    <w:p w:rsidR="00BF0387" w:rsidRPr="002224EB" w:rsidRDefault="00BF0387" w:rsidP="00F70405">
      <w:pPr>
        <w:rPr>
          <w:b/>
          <w:bCs/>
          <w:color w:val="000000"/>
          <w:u w:val="single"/>
        </w:rPr>
      </w:pPr>
    </w:p>
    <w:p w:rsidR="00BF0387" w:rsidRPr="002224EB" w:rsidRDefault="00BF0387" w:rsidP="00BF0387">
      <w:pPr>
        <w:jc w:val="center"/>
      </w:pPr>
      <w:r w:rsidRPr="002224EB">
        <w:rPr>
          <w:b/>
          <w:bCs/>
          <w:color w:val="000000"/>
          <w:u w:val="single"/>
        </w:rPr>
        <w:t>SYLLABUS</w:t>
      </w:r>
    </w:p>
    <w:tbl>
      <w:tblPr>
        <w:tblW w:w="0" w:type="auto"/>
        <w:tblCellMar>
          <w:top w:w="15" w:type="dxa"/>
          <w:left w:w="15" w:type="dxa"/>
          <w:bottom w:w="15" w:type="dxa"/>
          <w:right w:w="15" w:type="dxa"/>
        </w:tblCellMar>
        <w:tblLook w:val="04A0" w:firstRow="1" w:lastRow="0" w:firstColumn="1" w:lastColumn="0" w:noHBand="0" w:noVBand="1"/>
      </w:tblPr>
      <w:tblGrid>
        <w:gridCol w:w="9189"/>
      </w:tblGrid>
      <w:tr w:rsidR="00BF0387" w:rsidRPr="002224EB" w:rsidTr="007446DB">
        <w:tc>
          <w:tcPr>
            <w:tcW w:w="0" w:type="auto"/>
            <w:tcMar>
              <w:top w:w="0" w:type="dxa"/>
              <w:left w:w="108" w:type="dxa"/>
              <w:bottom w:w="0" w:type="dxa"/>
              <w:right w:w="108" w:type="dxa"/>
            </w:tcMar>
            <w:hideMark/>
          </w:tcPr>
          <w:p w:rsidR="00BF0387" w:rsidRPr="002224EB" w:rsidRDefault="00F70405" w:rsidP="007446DB">
            <w:pPr>
              <w:spacing w:line="360" w:lineRule="auto"/>
            </w:pPr>
            <w:r>
              <w:rPr>
                <w:b/>
                <w:bCs/>
                <w:color w:val="000000"/>
              </w:rPr>
              <w:t>UNIT – I</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 xml:space="preserve">      </w:t>
            </w:r>
            <w:r w:rsidR="00BF0387" w:rsidRPr="002224EB">
              <w:rPr>
                <w:b/>
                <w:bCs/>
                <w:color w:val="000000"/>
              </w:rPr>
              <w:t>(12 Hours)</w:t>
            </w:r>
          </w:p>
        </w:tc>
      </w:tr>
      <w:tr w:rsidR="00BF0387" w:rsidRPr="002224EB" w:rsidTr="007446DB">
        <w:tc>
          <w:tcPr>
            <w:tcW w:w="0" w:type="auto"/>
            <w:tcMar>
              <w:top w:w="0" w:type="dxa"/>
              <w:left w:w="108" w:type="dxa"/>
              <w:bottom w:w="0" w:type="dxa"/>
              <w:right w:w="108" w:type="dxa"/>
            </w:tcMar>
            <w:hideMark/>
          </w:tcPr>
          <w:p w:rsidR="00BF0387" w:rsidRPr="002224EB" w:rsidRDefault="00BF0387" w:rsidP="007446DB">
            <w:pPr>
              <w:spacing w:line="360" w:lineRule="auto"/>
              <w:jc w:val="both"/>
            </w:pPr>
            <w:r w:rsidRPr="002224EB">
              <w:rPr>
                <w:b/>
                <w:bCs/>
                <w:color w:val="000000"/>
              </w:rPr>
              <w:t xml:space="preserve">Social Casework as a method of Social </w:t>
            </w:r>
            <w:proofErr w:type="gramStart"/>
            <w:r w:rsidRPr="002224EB">
              <w:rPr>
                <w:b/>
                <w:bCs/>
                <w:color w:val="000000"/>
              </w:rPr>
              <w:t>Work</w:t>
            </w:r>
            <w:r w:rsidRPr="002224EB">
              <w:rPr>
                <w:color w:val="000000"/>
              </w:rPr>
              <w:t xml:space="preserve"> :</w:t>
            </w:r>
            <w:proofErr w:type="gramEnd"/>
            <w:r w:rsidRPr="002224EB">
              <w:rPr>
                <w:color w:val="000000"/>
              </w:rPr>
              <w:t xml:space="preserve"> Concepts, Meaning, objectives, purpose, Historical Development of Social Case Work in West and India. Nature and Scope, its importance and relationship with other methods of Social Work, Principles of Case Work. skills in social case work. Case Worker – Client relationship and the use of Professional Self, Problems in professional relationship. </w:t>
            </w:r>
          </w:p>
        </w:tc>
      </w:tr>
      <w:tr w:rsidR="00BF0387" w:rsidRPr="002224EB" w:rsidTr="007446DB">
        <w:tc>
          <w:tcPr>
            <w:tcW w:w="0" w:type="auto"/>
            <w:tcMar>
              <w:top w:w="0" w:type="dxa"/>
              <w:left w:w="108" w:type="dxa"/>
              <w:bottom w:w="0" w:type="dxa"/>
              <w:right w:w="108" w:type="dxa"/>
            </w:tcMar>
            <w:hideMark/>
          </w:tcPr>
          <w:p w:rsidR="00BF0387" w:rsidRPr="00F70405" w:rsidRDefault="00F70405" w:rsidP="007446DB">
            <w:pPr>
              <w:spacing w:line="360" w:lineRule="auto"/>
              <w:jc w:val="both"/>
            </w:pPr>
            <w:r>
              <w:rPr>
                <w:b/>
                <w:bCs/>
                <w:color w:val="000000"/>
              </w:rPr>
              <w:t>UNIT – II</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 xml:space="preserve">      </w:t>
            </w:r>
            <w:r w:rsidR="00BF0387" w:rsidRPr="002224EB">
              <w:rPr>
                <w:b/>
                <w:bCs/>
                <w:color w:val="000000"/>
              </w:rPr>
              <w:t>(12 Hours)</w:t>
            </w:r>
          </w:p>
          <w:p w:rsidR="00BF0387" w:rsidRPr="002224EB" w:rsidRDefault="00BF0387" w:rsidP="007446DB">
            <w:pPr>
              <w:spacing w:line="360" w:lineRule="auto"/>
              <w:jc w:val="both"/>
            </w:pPr>
            <w:r w:rsidRPr="002224EB">
              <w:rPr>
                <w:b/>
                <w:bCs/>
                <w:color w:val="000000"/>
              </w:rPr>
              <w:t xml:space="preserve">Tools and techniques in Case Work: </w:t>
            </w:r>
            <w:r w:rsidRPr="002224EB">
              <w:rPr>
                <w:color w:val="000000"/>
              </w:rPr>
              <w:t> Tools and techniques in casework: observation, interview, collateral contacts, home visits, referrals, Verbal and nonverbal communication, Techniques in practice – ventilation, emotional support, advocacy, Environment modification, modeling, role-playing, confrontation, – Case history taking, Recording – Uses, principles, types, structure and content. Use of genograms, and eco-maps, family schema in records.</w:t>
            </w:r>
          </w:p>
        </w:tc>
      </w:tr>
      <w:tr w:rsidR="00BF0387" w:rsidRPr="002224EB" w:rsidTr="007446DB">
        <w:tc>
          <w:tcPr>
            <w:tcW w:w="0" w:type="auto"/>
            <w:tcMar>
              <w:top w:w="0" w:type="dxa"/>
              <w:left w:w="108" w:type="dxa"/>
              <w:bottom w:w="0" w:type="dxa"/>
              <w:right w:w="108" w:type="dxa"/>
            </w:tcMar>
            <w:hideMark/>
          </w:tcPr>
          <w:p w:rsidR="00012A3C" w:rsidRDefault="00012A3C" w:rsidP="007446DB">
            <w:pPr>
              <w:spacing w:line="360" w:lineRule="auto"/>
              <w:jc w:val="both"/>
              <w:rPr>
                <w:b/>
                <w:bCs/>
                <w:color w:val="000000"/>
              </w:rPr>
            </w:pPr>
          </w:p>
          <w:p w:rsidR="00BF0387" w:rsidRPr="00F70405" w:rsidRDefault="00F70405" w:rsidP="007446DB">
            <w:pPr>
              <w:spacing w:line="360" w:lineRule="auto"/>
              <w:jc w:val="both"/>
            </w:pPr>
            <w:r>
              <w:rPr>
                <w:b/>
                <w:bCs/>
                <w:color w:val="000000"/>
              </w:rPr>
              <w:t>UNIT – III</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     </w:t>
            </w:r>
            <w:r w:rsidR="00BF0387" w:rsidRPr="002224EB">
              <w:rPr>
                <w:b/>
                <w:bCs/>
                <w:color w:val="000000"/>
              </w:rPr>
              <w:t>(12 Hours)</w:t>
            </w:r>
          </w:p>
          <w:p w:rsidR="00BF0387" w:rsidRPr="002224EB" w:rsidRDefault="00BF0387" w:rsidP="007446DB">
            <w:pPr>
              <w:spacing w:line="360" w:lineRule="auto"/>
              <w:jc w:val="both"/>
            </w:pPr>
            <w:r w:rsidRPr="002224EB">
              <w:rPr>
                <w:b/>
                <w:bCs/>
                <w:color w:val="000000"/>
              </w:rPr>
              <w:t xml:space="preserve">Case Work Components and Process: </w:t>
            </w:r>
            <w:r w:rsidRPr="002224EB">
              <w:rPr>
                <w:color w:val="000000"/>
              </w:rPr>
              <w:t>Components of Case Work, Process of Case Work: Intake; Study; Assessment / Social Diagnosis; Treatment / Intervention; Evaluation: Termination; Follow-up. Social Case Work intervention: Direct and indirect multi –dimensional intervention. Transference and counter-transference in social case work</w:t>
            </w:r>
          </w:p>
        </w:tc>
      </w:tr>
      <w:tr w:rsidR="00BF0387" w:rsidRPr="002224EB" w:rsidTr="007446DB">
        <w:tc>
          <w:tcPr>
            <w:tcW w:w="0" w:type="auto"/>
            <w:tcMar>
              <w:top w:w="0" w:type="dxa"/>
              <w:left w:w="108" w:type="dxa"/>
              <w:bottom w:w="0" w:type="dxa"/>
              <w:right w:w="108" w:type="dxa"/>
            </w:tcMar>
            <w:hideMark/>
          </w:tcPr>
          <w:p w:rsidR="00BF0387" w:rsidRPr="00F70405" w:rsidRDefault="00F70405" w:rsidP="007446DB">
            <w:pPr>
              <w:spacing w:line="360" w:lineRule="auto"/>
              <w:jc w:val="both"/>
            </w:pPr>
            <w:r>
              <w:rPr>
                <w:b/>
                <w:bCs/>
                <w:color w:val="000000"/>
              </w:rPr>
              <w:t>UNIT – IV</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 xml:space="preserve">      </w:t>
            </w:r>
            <w:r w:rsidR="00BF0387" w:rsidRPr="002224EB">
              <w:rPr>
                <w:b/>
                <w:bCs/>
                <w:color w:val="000000"/>
              </w:rPr>
              <w:t>(12 Hours)</w:t>
            </w:r>
          </w:p>
          <w:p w:rsidR="00BF0387" w:rsidRPr="002224EB" w:rsidRDefault="00BF0387" w:rsidP="007446DB">
            <w:pPr>
              <w:spacing w:line="360" w:lineRule="auto"/>
              <w:jc w:val="both"/>
            </w:pPr>
            <w:r w:rsidRPr="002224EB">
              <w:rPr>
                <w:b/>
                <w:bCs/>
                <w:color w:val="000000"/>
              </w:rPr>
              <w:t xml:space="preserve">Theoretical Approaches to Case Work / Models of case work practice: </w:t>
            </w:r>
            <w:r w:rsidRPr="002224EB">
              <w:rPr>
                <w:color w:val="000000"/>
              </w:rPr>
              <w:t>Psychosocial model, Functional model, Life model, Problem solving model, Crisis intervention,  Eclectic approach, Family centered approach, Behavior Modification, and eco-system perspective in social casework.  Psychotherapy, Counseling and Social Case Work- similarities and differences;</w:t>
            </w:r>
          </w:p>
        </w:tc>
      </w:tr>
      <w:tr w:rsidR="00BF0387" w:rsidRPr="002224EB" w:rsidTr="007446DB">
        <w:tc>
          <w:tcPr>
            <w:tcW w:w="0" w:type="auto"/>
            <w:tcMar>
              <w:top w:w="0" w:type="dxa"/>
              <w:left w:w="108" w:type="dxa"/>
              <w:bottom w:w="0" w:type="dxa"/>
              <w:right w:w="108" w:type="dxa"/>
            </w:tcMar>
            <w:hideMark/>
          </w:tcPr>
          <w:p w:rsidR="00BF0387" w:rsidRPr="00F70405" w:rsidRDefault="00F70405" w:rsidP="007446DB">
            <w:pPr>
              <w:spacing w:line="360" w:lineRule="auto"/>
              <w:jc w:val="both"/>
            </w:pPr>
            <w:r>
              <w:rPr>
                <w:b/>
                <w:bCs/>
                <w:color w:val="000000"/>
              </w:rPr>
              <w:t>UNIT – V</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 xml:space="preserve">      </w:t>
            </w:r>
            <w:r w:rsidR="00BF0387" w:rsidRPr="002224EB">
              <w:rPr>
                <w:b/>
                <w:bCs/>
                <w:color w:val="000000"/>
              </w:rPr>
              <w:t>(12 Hours)</w:t>
            </w:r>
          </w:p>
          <w:p w:rsidR="00BF0387" w:rsidRPr="002224EB" w:rsidRDefault="00BF0387" w:rsidP="007446DB">
            <w:pPr>
              <w:spacing w:line="360" w:lineRule="auto"/>
              <w:jc w:val="both"/>
            </w:pPr>
            <w:r w:rsidRPr="002224EB">
              <w:rPr>
                <w:b/>
                <w:bCs/>
                <w:color w:val="000000"/>
              </w:rPr>
              <w:t>Social Case Work application / Practice in different settings</w:t>
            </w:r>
            <w:r w:rsidRPr="002224EB">
              <w:rPr>
                <w:b/>
                <w:bCs/>
                <w:color w:val="000000"/>
              </w:rPr>
              <w:tab/>
              <w:t xml:space="preserve">: </w:t>
            </w:r>
            <w:r w:rsidRPr="002224EB">
              <w:rPr>
                <w:color w:val="000000"/>
              </w:rPr>
              <w:t>Case work practice in different settings in India</w:t>
            </w:r>
            <w:r w:rsidR="00F70405">
              <w:t xml:space="preserve">. </w:t>
            </w:r>
            <w:r w:rsidRPr="002224EB">
              <w:rPr>
                <w:color w:val="000000"/>
              </w:rPr>
              <w:t>Social case work practice with Family and Child Welfare, Educational settings, Industrial settings, De-addiction, Community, Medical and Psychiatric institutions. Correctional settings: geriatric care &amp; aged and the terminally ill, persons with disability, de-addiction, Rehabilitation centers, Delinquency, LGBT  and in foster home and non-institutional services such as adoption, sponsorship. </w:t>
            </w:r>
          </w:p>
          <w:p w:rsidR="00BF0387" w:rsidRPr="002224EB" w:rsidRDefault="00BF0387" w:rsidP="007446DB">
            <w:pPr>
              <w:spacing w:line="360" w:lineRule="auto"/>
              <w:jc w:val="both"/>
            </w:pPr>
            <w:r w:rsidRPr="002224EB">
              <w:rPr>
                <w:color w:val="000000"/>
              </w:rPr>
              <w:t>Use of single case evaluation and ethnography as research method in social case work.  Limitations of Social Case Work practice in India in current scenario. </w:t>
            </w:r>
          </w:p>
        </w:tc>
      </w:tr>
    </w:tbl>
    <w:p w:rsidR="00BF0387" w:rsidRPr="002224EB" w:rsidRDefault="00BF0387" w:rsidP="00BF0387"/>
    <w:tbl>
      <w:tblPr>
        <w:tblW w:w="0" w:type="auto"/>
        <w:tblCellMar>
          <w:top w:w="15" w:type="dxa"/>
          <w:left w:w="15" w:type="dxa"/>
          <w:bottom w:w="15" w:type="dxa"/>
          <w:right w:w="15" w:type="dxa"/>
        </w:tblCellMar>
        <w:tblLook w:val="04A0" w:firstRow="1" w:lastRow="0" w:firstColumn="1" w:lastColumn="0" w:noHBand="0" w:noVBand="1"/>
      </w:tblPr>
      <w:tblGrid>
        <w:gridCol w:w="9189"/>
      </w:tblGrid>
      <w:tr w:rsidR="00BF0387" w:rsidRPr="002224EB" w:rsidTr="007446D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387" w:rsidRPr="002224EB" w:rsidRDefault="00BF0387" w:rsidP="00390A4C">
            <w:r w:rsidRPr="002224EB">
              <w:rPr>
                <w:b/>
                <w:bCs/>
                <w:color w:val="000000"/>
              </w:rPr>
              <w:t>Text Books</w:t>
            </w:r>
          </w:p>
          <w:p w:rsidR="00BF0387" w:rsidRPr="002224EB" w:rsidRDefault="00BF0387" w:rsidP="00390A4C">
            <w:pPr>
              <w:numPr>
                <w:ilvl w:val="0"/>
                <w:numId w:val="33"/>
              </w:numPr>
              <w:textAlignment w:val="baseline"/>
              <w:rPr>
                <w:color w:val="000000"/>
              </w:rPr>
            </w:pPr>
            <w:r w:rsidRPr="002224EB">
              <w:rPr>
                <w:color w:val="000000"/>
              </w:rPr>
              <w:t>Upadhyay, R. K, 2003 Social Casework: A Therapeutic Approach, Rawat Publications, India.</w:t>
            </w:r>
          </w:p>
          <w:p w:rsidR="00BF0387" w:rsidRPr="002224EB" w:rsidRDefault="00BF0387" w:rsidP="00390A4C">
            <w:pPr>
              <w:numPr>
                <w:ilvl w:val="0"/>
                <w:numId w:val="33"/>
              </w:numPr>
              <w:textAlignment w:val="baseline"/>
              <w:rPr>
                <w:color w:val="000000"/>
              </w:rPr>
            </w:pPr>
            <w:r w:rsidRPr="002224EB">
              <w:rPr>
                <w:color w:val="000000"/>
              </w:rPr>
              <w:t>Johnson E.J., Huggins C.L. (2019) Social Casework Methodology: A Skills Handbook for the Caribbean Human Services Worker. Springer Briefs in Social Work. Springer, Cham.</w:t>
            </w:r>
          </w:p>
          <w:p w:rsidR="00BF0387" w:rsidRPr="002224EB" w:rsidRDefault="00BF0387" w:rsidP="00390A4C">
            <w:pPr>
              <w:numPr>
                <w:ilvl w:val="0"/>
                <w:numId w:val="33"/>
              </w:numPr>
              <w:textAlignment w:val="baseline"/>
              <w:rPr>
                <w:color w:val="000000"/>
              </w:rPr>
            </w:pPr>
            <w:r w:rsidRPr="002224EB">
              <w:rPr>
                <w:color w:val="000000"/>
              </w:rPr>
              <w:t>Johnson, L. C. &amp;</w:t>
            </w:r>
            <w:proofErr w:type="spellStart"/>
            <w:r w:rsidRPr="002224EB">
              <w:rPr>
                <w:color w:val="000000"/>
              </w:rPr>
              <w:t>Yanaca</w:t>
            </w:r>
            <w:proofErr w:type="spellEnd"/>
            <w:r w:rsidRPr="002224EB">
              <w:rPr>
                <w:color w:val="000000"/>
              </w:rPr>
              <w:t xml:space="preserve"> S. J. (2015). Social Work Practice: A generalist approach, Pearson.</w:t>
            </w:r>
          </w:p>
          <w:p w:rsidR="00BF0387" w:rsidRPr="002224EB" w:rsidRDefault="00BF0387" w:rsidP="00390A4C">
            <w:pPr>
              <w:numPr>
                <w:ilvl w:val="0"/>
                <w:numId w:val="33"/>
              </w:numPr>
              <w:textAlignment w:val="baseline"/>
              <w:rPr>
                <w:color w:val="000000"/>
              </w:rPr>
            </w:pPr>
            <w:r w:rsidRPr="002224EB">
              <w:rPr>
                <w:color w:val="000000"/>
              </w:rPr>
              <w:t>Hamilton, G., 2013 ̳ Theory and Practice of Social Case Work, Rawat Publications, India.</w:t>
            </w:r>
          </w:p>
          <w:p w:rsidR="00BF0387" w:rsidRPr="002224EB" w:rsidRDefault="00BF0387" w:rsidP="00390A4C">
            <w:pPr>
              <w:numPr>
                <w:ilvl w:val="0"/>
                <w:numId w:val="33"/>
              </w:numPr>
              <w:textAlignment w:val="baseline"/>
              <w:rPr>
                <w:color w:val="000000"/>
              </w:rPr>
            </w:pPr>
            <w:r w:rsidRPr="002224EB">
              <w:rPr>
                <w:color w:val="000000"/>
              </w:rPr>
              <w:t>Hollis, F., &amp; Wood, M. (1981). Casework: A psychosocial therapy (3rd ed.). New York: Random House</w:t>
            </w:r>
          </w:p>
          <w:p w:rsidR="00BF0387" w:rsidRPr="002224EB" w:rsidRDefault="00BF0387" w:rsidP="00390A4C">
            <w:pPr>
              <w:numPr>
                <w:ilvl w:val="0"/>
                <w:numId w:val="33"/>
              </w:numPr>
              <w:textAlignment w:val="baseline"/>
              <w:rPr>
                <w:color w:val="000000"/>
              </w:rPr>
            </w:pPr>
            <w:r w:rsidRPr="002224EB">
              <w:rPr>
                <w:color w:val="000000"/>
              </w:rPr>
              <w:t>Perlman, H.H., 2011, Social Case Work-A Problem Solving Process, Rawat Publications</w:t>
            </w:r>
          </w:p>
          <w:p w:rsidR="00BF0387" w:rsidRPr="002224EB" w:rsidRDefault="00BF0387" w:rsidP="00390A4C">
            <w:pPr>
              <w:numPr>
                <w:ilvl w:val="0"/>
                <w:numId w:val="33"/>
              </w:numPr>
              <w:jc w:val="both"/>
              <w:textAlignment w:val="baseline"/>
              <w:rPr>
                <w:color w:val="000000"/>
              </w:rPr>
            </w:pPr>
            <w:r w:rsidRPr="002224EB">
              <w:rPr>
                <w:color w:val="000000"/>
              </w:rPr>
              <w:t>Sanjay Bhattacharya, 2008,  ̳Social Work intervention and management‘, Deep &amp; Deep publication (p) Ltd</w:t>
            </w:r>
          </w:p>
        </w:tc>
      </w:tr>
      <w:tr w:rsidR="00BF0387" w:rsidRPr="002224EB" w:rsidTr="007446D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387" w:rsidRPr="00012A3C" w:rsidRDefault="00012A3C" w:rsidP="00390A4C">
            <w:pPr>
              <w:rPr>
                <w:b/>
                <w:bCs/>
                <w:color w:val="000000"/>
              </w:rPr>
            </w:pPr>
            <w:r>
              <w:rPr>
                <w:b/>
                <w:bCs/>
                <w:color w:val="000000"/>
              </w:rPr>
              <w:lastRenderedPageBreak/>
              <w:t>Books for References</w:t>
            </w:r>
          </w:p>
          <w:p w:rsidR="00BF0387" w:rsidRPr="002224EB" w:rsidRDefault="00BF0387" w:rsidP="00390A4C">
            <w:pPr>
              <w:numPr>
                <w:ilvl w:val="0"/>
                <w:numId w:val="34"/>
              </w:numPr>
              <w:textAlignment w:val="baseline"/>
              <w:rPr>
                <w:color w:val="000000"/>
              </w:rPr>
            </w:pPr>
            <w:r w:rsidRPr="002224EB">
              <w:rPr>
                <w:color w:val="000000"/>
              </w:rPr>
              <w:t>Healy, K. 2012, Social Work Methods and Skills, Palgrave MacMillan</w:t>
            </w:r>
          </w:p>
          <w:p w:rsidR="00BF0387" w:rsidRPr="002224EB" w:rsidRDefault="00BF0387" w:rsidP="00390A4C">
            <w:pPr>
              <w:numPr>
                <w:ilvl w:val="0"/>
                <w:numId w:val="34"/>
              </w:numPr>
              <w:textAlignment w:val="baseline"/>
              <w:rPr>
                <w:color w:val="000000"/>
              </w:rPr>
            </w:pPr>
            <w:r w:rsidRPr="002224EB">
              <w:rPr>
                <w:color w:val="000000"/>
              </w:rPr>
              <w:t>Bogo, M. (2007). Social work practice: Concepts, process &amp; Interviewing, Rawat Publication.</w:t>
            </w:r>
          </w:p>
          <w:p w:rsidR="00BF0387" w:rsidRPr="002224EB" w:rsidRDefault="00BF0387" w:rsidP="00390A4C">
            <w:pPr>
              <w:numPr>
                <w:ilvl w:val="0"/>
                <w:numId w:val="34"/>
              </w:numPr>
              <w:textAlignment w:val="baseline"/>
              <w:rPr>
                <w:color w:val="000000"/>
              </w:rPr>
            </w:pPr>
            <w:proofErr w:type="spellStart"/>
            <w:r w:rsidRPr="002224EB">
              <w:rPr>
                <w:color w:val="000000"/>
              </w:rPr>
              <w:t>Misra</w:t>
            </w:r>
            <w:proofErr w:type="spellEnd"/>
            <w:r w:rsidRPr="002224EB">
              <w:rPr>
                <w:color w:val="000000"/>
              </w:rPr>
              <w:t xml:space="preserve"> .P.D. 1994, Social Work Philosophy and Methods, Inter-India Publications, New Delhi</w:t>
            </w:r>
          </w:p>
          <w:p w:rsidR="00BF0387" w:rsidRPr="002224EB" w:rsidRDefault="00BF0387" w:rsidP="00390A4C">
            <w:pPr>
              <w:numPr>
                <w:ilvl w:val="0"/>
                <w:numId w:val="34"/>
              </w:numPr>
              <w:textAlignment w:val="baseline"/>
              <w:rPr>
                <w:color w:val="000000"/>
              </w:rPr>
            </w:pPr>
            <w:proofErr w:type="spellStart"/>
            <w:r w:rsidRPr="002224EB">
              <w:rPr>
                <w:color w:val="000000"/>
              </w:rPr>
              <w:t>Misra</w:t>
            </w:r>
            <w:proofErr w:type="spellEnd"/>
            <w:r w:rsidRPr="002224EB">
              <w:rPr>
                <w:color w:val="000000"/>
              </w:rPr>
              <w:t xml:space="preserve"> P.D., </w:t>
            </w:r>
            <w:proofErr w:type="spellStart"/>
            <w:r w:rsidRPr="002224EB">
              <w:rPr>
                <w:color w:val="000000"/>
              </w:rPr>
              <w:t>BeenaMisra</w:t>
            </w:r>
            <w:proofErr w:type="spellEnd"/>
            <w:r w:rsidRPr="002224EB">
              <w:rPr>
                <w:color w:val="000000"/>
              </w:rPr>
              <w:t xml:space="preserve">, 2004, Social Work Profession in India, New Royal book Com. </w:t>
            </w:r>
            <w:proofErr w:type="spellStart"/>
            <w:r w:rsidRPr="002224EB">
              <w:rPr>
                <w:color w:val="000000"/>
              </w:rPr>
              <w:t>Lacknow</w:t>
            </w:r>
            <w:proofErr w:type="spellEnd"/>
          </w:p>
          <w:p w:rsidR="00BF0387" w:rsidRPr="002224EB" w:rsidRDefault="00BF0387" w:rsidP="00390A4C">
            <w:pPr>
              <w:numPr>
                <w:ilvl w:val="0"/>
                <w:numId w:val="34"/>
              </w:numPr>
              <w:textAlignment w:val="baseline"/>
              <w:rPr>
                <w:color w:val="000000"/>
              </w:rPr>
            </w:pPr>
            <w:r w:rsidRPr="002224EB">
              <w:rPr>
                <w:color w:val="000000"/>
              </w:rPr>
              <w:t>Mathew, Grace (1992) An Introduction to Social Casework. Bombay: Tata Institute of Social Sciences.</w:t>
            </w:r>
          </w:p>
        </w:tc>
      </w:tr>
      <w:tr w:rsidR="00BF0387" w:rsidRPr="002224EB" w:rsidTr="007446D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387" w:rsidRPr="002224EB" w:rsidRDefault="00BF0387" w:rsidP="00390A4C">
            <w:r w:rsidRPr="002224EB">
              <w:rPr>
                <w:b/>
                <w:bCs/>
                <w:color w:val="000000"/>
              </w:rPr>
              <w:t>Web Resources</w:t>
            </w:r>
          </w:p>
          <w:p w:rsidR="00BF0387" w:rsidRPr="002224EB" w:rsidRDefault="00C76F37" w:rsidP="00390A4C">
            <w:pPr>
              <w:numPr>
                <w:ilvl w:val="0"/>
                <w:numId w:val="35"/>
              </w:numPr>
              <w:textAlignment w:val="baseline"/>
              <w:rPr>
                <w:color w:val="000000"/>
              </w:rPr>
            </w:pPr>
            <w:hyperlink r:id="rId14" w:history="1">
              <w:r w:rsidR="00BF0387" w:rsidRPr="002224EB">
                <w:rPr>
                  <w:color w:val="0000FF"/>
                  <w:u w:val="single"/>
                </w:rPr>
                <w:t>https://www.russellsage.org/sites/default/files/Richmond_What%20is%20Social_0.pdf</w:t>
              </w:r>
            </w:hyperlink>
          </w:p>
          <w:p w:rsidR="00BF0387" w:rsidRPr="002224EB" w:rsidRDefault="00C76F37" w:rsidP="00390A4C">
            <w:pPr>
              <w:numPr>
                <w:ilvl w:val="0"/>
                <w:numId w:val="35"/>
              </w:numPr>
              <w:textAlignment w:val="baseline"/>
              <w:rPr>
                <w:color w:val="000000"/>
              </w:rPr>
            </w:pPr>
            <w:hyperlink r:id="rId15" w:history="1">
              <w:r w:rsidR="00BF0387" w:rsidRPr="002224EB">
                <w:rPr>
                  <w:color w:val="0000FF"/>
                  <w:u w:val="single"/>
                </w:rPr>
                <w:t>http://ddceutkal.ac.in/Syllabus/MSW/Paper-5.pdf</w:t>
              </w:r>
            </w:hyperlink>
          </w:p>
          <w:p w:rsidR="00BF0387" w:rsidRPr="002224EB" w:rsidRDefault="00C76F37" w:rsidP="00390A4C">
            <w:pPr>
              <w:numPr>
                <w:ilvl w:val="0"/>
                <w:numId w:val="35"/>
              </w:numPr>
              <w:textAlignment w:val="baseline"/>
              <w:rPr>
                <w:color w:val="000000"/>
              </w:rPr>
            </w:pPr>
            <w:hyperlink r:id="rId16" w:history="1">
              <w:r w:rsidR="00BF0387" w:rsidRPr="002224EB">
                <w:rPr>
                  <w:color w:val="0000FF"/>
                  <w:u w:val="single"/>
                </w:rPr>
                <w:t>https://www.socialworkfootprints.org/videos/social-casework-philosophy-principles-and-components</w:t>
              </w:r>
            </w:hyperlink>
          </w:p>
          <w:p w:rsidR="00BF0387" w:rsidRPr="002224EB" w:rsidRDefault="00C76F37" w:rsidP="00390A4C">
            <w:pPr>
              <w:numPr>
                <w:ilvl w:val="0"/>
                <w:numId w:val="35"/>
              </w:numPr>
              <w:textAlignment w:val="baseline"/>
              <w:rPr>
                <w:color w:val="000000"/>
              </w:rPr>
            </w:pPr>
            <w:hyperlink r:id="rId17" w:history="1">
              <w:r w:rsidR="00BF0387" w:rsidRPr="002224EB">
                <w:rPr>
                  <w:color w:val="0000FF"/>
                  <w:u w:val="single"/>
                </w:rPr>
                <w:t>https://www.yourarticlelibrary.com/sociology/social-casework-processes-study-and-diagnosis/36564</w:t>
              </w:r>
            </w:hyperlink>
          </w:p>
          <w:p w:rsidR="00BF0387" w:rsidRPr="002224EB" w:rsidRDefault="00C76F37" w:rsidP="00390A4C">
            <w:pPr>
              <w:numPr>
                <w:ilvl w:val="0"/>
                <w:numId w:val="35"/>
              </w:numPr>
              <w:textAlignment w:val="baseline"/>
              <w:rPr>
                <w:color w:val="000000"/>
              </w:rPr>
            </w:pPr>
            <w:hyperlink r:id="rId18" w:history="1">
              <w:r w:rsidR="00BF0387" w:rsidRPr="002224EB">
                <w:rPr>
                  <w:color w:val="0000FF"/>
                  <w:u w:val="single"/>
                </w:rPr>
                <w:t>https://www.slideshare.net/surendrashah6/complete-note-of-casework</w:t>
              </w:r>
            </w:hyperlink>
          </w:p>
          <w:p w:rsidR="00BF0387" w:rsidRPr="002224EB" w:rsidRDefault="00C76F37" w:rsidP="00390A4C">
            <w:pPr>
              <w:numPr>
                <w:ilvl w:val="0"/>
                <w:numId w:val="35"/>
              </w:numPr>
              <w:textAlignment w:val="baseline"/>
              <w:rPr>
                <w:color w:val="000000"/>
              </w:rPr>
            </w:pPr>
            <w:hyperlink r:id="rId19" w:history="1">
              <w:r w:rsidR="00BF0387" w:rsidRPr="002224EB">
                <w:rPr>
                  <w:color w:val="0000FF"/>
                  <w:u w:val="single"/>
                </w:rPr>
                <w:t>https://www.socialworkfootprints.org/videos/social-casework-practice-in-indian-society-relevance-scope-and-influence-of-culture</w:t>
              </w:r>
            </w:hyperlink>
          </w:p>
          <w:p w:rsidR="00BF0387" w:rsidRPr="002224EB" w:rsidRDefault="00C76F37" w:rsidP="00390A4C">
            <w:pPr>
              <w:numPr>
                <w:ilvl w:val="0"/>
                <w:numId w:val="35"/>
              </w:numPr>
              <w:textAlignment w:val="baseline"/>
              <w:rPr>
                <w:color w:val="000000"/>
              </w:rPr>
            </w:pPr>
            <w:hyperlink r:id="rId20" w:history="1">
              <w:r w:rsidR="00BF0387" w:rsidRPr="002224EB">
                <w:rPr>
                  <w:color w:val="0000FF"/>
                  <w:u w:val="single"/>
                </w:rPr>
                <w:t>http://www.ignou.ac.in/upload/bswe-02-block1-unit-3-small-size.pdf</w:t>
              </w:r>
            </w:hyperlink>
          </w:p>
          <w:p w:rsidR="00BF0387" w:rsidRPr="002224EB" w:rsidRDefault="00BF0387" w:rsidP="00390A4C"/>
        </w:tc>
      </w:tr>
    </w:tbl>
    <w:p w:rsidR="00BF0387" w:rsidRPr="002224EB" w:rsidRDefault="00BF0387" w:rsidP="00012A3C">
      <w:r>
        <w:br/>
      </w:r>
      <w:r w:rsidR="00390A4C" w:rsidRPr="002224EB">
        <w:rPr>
          <w:b/>
          <w:bCs/>
          <w:color w:val="000000"/>
        </w:rPr>
        <w:t xml:space="preserve">Mapping </w:t>
      </w:r>
      <w:r w:rsidR="00390A4C">
        <w:rPr>
          <w:b/>
          <w:bCs/>
          <w:color w:val="000000"/>
        </w:rPr>
        <w:t>w</w:t>
      </w:r>
      <w:r w:rsidR="00390A4C" w:rsidRPr="002224EB">
        <w:rPr>
          <w:b/>
          <w:bCs/>
          <w:color w:val="000000"/>
        </w:rPr>
        <w:t>ith Programme Specific Outcome</w:t>
      </w:r>
    </w:p>
    <w:tbl>
      <w:tblPr>
        <w:tblW w:w="5943" w:type="dxa"/>
        <w:tblInd w:w="492" w:type="dxa"/>
        <w:tblCellMar>
          <w:top w:w="15" w:type="dxa"/>
          <w:left w:w="15" w:type="dxa"/>
          <w:bottom w:w="15" w:type="dxa"/>
          <w:right w:w="15" w:type="dxa"/>
        </w:tblCellMar>
        <w:tblLook w:val="04A0" w:firstRow="1" w:lastRow="0" w:firstColumn="1" w:lastColumn="0" w:noHBand="0" w:noVBand="1"/>
      </w:tblPr>
      <w:tblGrid>
        <w:gridCol w:w="878"/>
        <w:gridCol w:w="1013"/>
        <w:gridCol w:w="1013"/>
        <w:gridCol w:w="1013"/>
        <w:gridCol w:w="1013"/>
        <w:gridCol w:w="1013"/>
      </w:tblGrid>
      <w:tr w:rsidR="00BF0387" w:rsidRPr="002224EB" w:rsidTr="00390A4C">
        <w:trPr>
          <w:trHeight w:val="48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0387" w:rsidRPr="002224EB" w:rsidRDefault="00BF0387" w:rsidP="007446DB"/>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0387" w:rsidRPr="002224EB" w:rsidRDefault="00BF0387" w:rsidP="007446DB">
            <w:pPr>
              <w:spacing w:line="0" w:lineRule="atLeast"/>
              <w:jc w:val="center"/>
            </w:pPr>
            <w:r w:rsidRPr="002224EB">
              <w:rPr>
                <w:b/>
                <w:bCs/>
                <w:color w:val="000000"/>
              </w:rPr>
              <w:t>PSO1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0387" w:rsidRPr="002224EB" w:rsidRDefault="00BF0387" w:rsidP="007446DB">
            <w:pPr>
              <w:spacing w:line="0" w:lineRule="atLeast"/>
              <w:jc w:val="center"/>
            </w:pPr>
            <w:r w:rsidRPr="002224EB">
              <w:rPr>
                <w:b/>
                <w:bCs/>
                <w:color w:val="000000"/>
              </w:rPr>
              <w:t>PSO2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0387" w:rsidRPr="002224EB" w:rsidRDefault="00BF0387" w:rsidP="007446DB">
            <w:pPr>
              <w:spacing w:line="0" w:lineRule="atLeast"/>
              <w:jc w:val="center"/>
            </w:pPr>
            <w:r w:rsidRPr="002224EB">
              <w:rPr>
                <w:b/>
                <w:bCs/>
                <w:color w:val="000000"/>
              </w:rPr>
              <w:t>PSO3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0387" w:rsidRPr="002224EB" w:rsidRDefault="00BF0387" w:rsidP="007446DB">
            <w:pPr>
              <w:spacing w:line="0" w:lineRule="atLeast"/>
              <w:jc w:val="center"/>
            </w:pPr>
            <w:r w:rsidRPr="002224EB">
              <w:rPr>
                <w:b/>
                <w:bCs/>
                <w:color w:val="000000"/>
              </w:rPr>
              <w:t>PSO4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0387" w:rsidRPr="002224EB" w:rsidRDefault="00BF0387" w:rsidP="007446DB">
            <w:pPr>
              <w:spacing w:line="0" w:lineRule="atLeast"/>
              <w:jc w:val="center"/>
            </w:pPr>
            <w:r w:rsidRPr="002224EB">
              <w:rPr>
                <w:b/>
                <w:bCs/>
                <w:color w:val="000000"/>
              </w:rPr>
              <w:t>PSO5</w:t>
            </w:r>
          </w:p>
        </w:tc>
      </w:tr>
      <w:tr w:rsidR="00BF0387" w:rsidRPr="002224EB" w:rsidTr="00390A4C">
        <w:trPr>
          <w:trHeight w:val="48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0387" w:rsidRPr="002224EB" w:rsidRDefault="00BF0387" w:rsidP="007446DB">
            <w:pPr>
              <w:spacing w:line="0" w:lineRule="atLeast"/>
              <w:jc w:val="center"/>
            </w:pPr>
            <w:r w:rsidRPr="002224EB">
              <w:rPr>
                <w:b/>
                <w:bCs/>
                <w:color w:val="000000"/>
              </w:rPr>
              <w:t>CO1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0387" w:rsidRPr="002224EB" w:rsidRDefault="00BF0387" w:rsidP="007446DB">
            <w:pPr>
              <w:spacing w:line="0" w:lineRule="atLeast"/>
              <w:jc w:val="center"/>
            </w:pPr>
            <w:r w:rsidRPr="002224EB">
              <w:rPr>
                <w:b/>
                <w:bCs/>
                <w:color w:val="000000"/>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0387" w:rsidRPr="002224EB" w:rsidRDefault="00BF0387" w:rsidP="007446DB">
            <w:pPr>
              <w:spacing w:line="0" w:lineRule="atLeast"/>
              <w:jc w:val="center"/>
            </w:pPr>
            <w:r w:rsidRPr="002224EB">
              <w:rPr>
                <w:b/>
                <w:bCs/>
                <w:color w:val="000000"/>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0387" w:rsidRPr="002224EB" w:rsidRDefault="00BF0387" w:rsidP="007446DB">
            <w:pPr>
              <w:spacing w:line="0" w:lineRule="atLeast"/>
              <w:jc w:val="center"/>
            </w:pPr>
            <w:r w:rsidRPr="002224EB">
              <w:rPr>
                <w:b/>
                <w:bCs/>
                <w:color w:val="000000"/>
              </w:rPr>
              <w:t>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0387" w:rsidRPr="002224EB" w:rsidRDefault="00BF0387" w:rsidP="007446DB">
            <w:pPr>
              <w:spacing w:line="0" w:lineRule="atLeast"/>
              <w:jc w:val="center"/>
            </w:pPr>
            <w:r w:rsidRPr="002224EB">
              <w:rPr>
                <w:b/>
                <w:bCs/>
                <w:color w:val="000000"/>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0387" w:rsidRPr="002224EB" w:rsidRDefault="00BF0387" w:rsidP="007446DB">
            <w:pPr>
              <w:spacing w:line="0" w:lineRule="atLeast"/>
              <w:jc w:val="center"/>
            </w:pPr>
            <w:r w:rsidRPr="002224EB">
              <w:rPr>
                <w:b/>
                <w:bCs/>
                <w:color w:val="000000"/>
              </w:rPr>
              <w:t>S</w:t>
            </w:r>
          </w:p>
        </w:tc>
      </w:tr>
      <w:tr w:rsidR="00BF0387" w:rsidRPr="002224EB" w:rsidTr="00390A4C">
        <w:trPr>
          <w:trHeight w:val="51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0387" w:rsidRPr="002224EB" w:rsidRDefault="00BF0387" w:rsidP="007446DB">
            <w:pPr>
              <w:spacing w:line="0" w:lineRule="atLeast"/>
              <w:jc w:val="center"/>
            </w:pPr>
            <w:r w:rsidRPr="002224EB">
              <w:rPr>
                <w:b/>
                <w:bCs/>
                <w:color w:val="000000"/>
              </w:rPr>
              <w:t>CO2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0387" w:rsidRPr="002224EB" w:rsidRDefault="00BF0387" w:rsidP="007446DB">
            <w:pPr>
              <w:spacing w:line="0" w:lineRule="atLeast"/>
              <w:jc w:val="center"/>
            </w:pPr>
            <w:r w:rsidRPr="002224EB">
              <w:rPr>
                <w:b/>
                <w:bCs/>
                <w:color w:val="000000"/>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0387" w:rsidRPr="002224EB" w:rsidRDefault="00BF0387" w:rsidP="007446DB">
            <w:pPr>
              <w:spacing w:line="0" w:lineRule="atLeast"/>
              <w:jc w:val="center"/>
            </w:pPr>
            <w:r w:rsidRPr="002224EB">
              <w:rPr>
                <w:b/>
                <w:bCs/>
                <w:color w:val="000000"/>
              </w:rPr>
              <w:t>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0387" w:rsidRPr="002224EB" w:rsidRDefault="00BF0387" w:rsidP="007446DB">
            <w:pPr>
              <w:spacing w:line="0" w:lineRule="atLeast"/>
              <w:jc w:val="center"/>
            </w:pPr>
            <w:r w:rsidRPr="002224EB">
              <w:rPr>
                <w:b/>
                <w:bCs/>
                <w:color w:val="000000"/>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0387" w:rsidRPr="002224EB" w:rsidRDefault="00BF0387" w:rsidP="007446DB">
            <w:pPr>
              <w:spacing w:line="0" w:lineRule="atLeast"/>
              <w:jc w:val="center"/>
            </w:pPr>
            <w:r w:rsidRPr="002224EB">
              <w:rPr>
                <w:b/>
                <w:bCs/>
                <w:color w:val="000000"/>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0387" w:rsidRPr="002224EB" w:rsidRDefault="00BF0387" w:rsidP="007446DB">
            <w:pPr>
              <w:spacing w:line="0" w:lineRule="atLeast"/>
              <w:jc w:val="center"/>
            </w:pPr>
            <w:r w:rsidRPr="002224EB">
              <w:rPr>
                <w:b/>
                <w:bCs/>
                <w:color w:val="000000"/>
              </w:rPr>
              <w:t>S</w:t>
            </w:r>
          </w:p>
        </w:tc>
      </w:tr>
      <w:tr w:rsidR="00BF0387" w:rsidRPr="002224EB" w:rsidTr="00390A4C">
        <w:trPr>
          <w:trHeight w:val="48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0387" w:rsidRPr="002224EB" w:rsidRDefault="00BF0387" w:rsidP="007446DB">
            <w:pPr>
              <w:spacing w:line="0" w:lineRule="atLeast"/>
              <w:jc w:val="center"/>
            </w:pPr>
            <w:r w:rsidRPr="002224EB">
              <w:rPr>
                <w:b/>
                <w:bCs/>
                <w:color w:val="000000"/>
              </w:rPr>
              <w:t>CO3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0387" w:rsidRPr="002224EB" w:rsidRDefault="00BF0387" w:rsidP="007446DB">
            <w:pPr>
              <w:spacing w:line="0" w:lineRule="atLeast"/>
              <w:jc w:val="center"/>
            </w:pPr>
            <w:r w:rsidRPr="002224EB">
              <w:rPr>
                <w:b/>
                <w:bCs/>
                <w:color w:val="000000"/>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0387" w:rsidRPr="002224EB" w:rsidRDefault="00BF0387" w:rsidP="007446DB">
            <w:pPr>
              <w:spacing w:line="0" w:lineRule="atLeast"/>
              <w:jc w:val="center"/>
            </w:pPr>
            <w:r w:rsidRPr="002224EB">
              <w:rPr>
                <w:b/>
                <w:bCs/>
                <w:color w:val="000000"/>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0387" w:rsidRPr="002224EB" w:rsidRDefault="00BF0387" w:rsidP="007446DB">
            <w:pPr>
              <w:spacing w:line="0" w:lineRule="atLeast"/>
              <w:jc w:val="center"/>
            </w:pPr>
            <w:r w:rsidRPr="002224EB">
              <w:rPr>
                <w:b/>
                <w:bCs/>
                <w:color w:val="000000"/>
              </w:rPr>
              <w:t>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0387" w:rsidRPr="002224EB" w:rsidRDefault="00BF0387" w:rsidP="007446DB">
            <w:pPr>
              <w:spacing w:line="0" w:lineRule="atLeast"/>
              <w:jc w:val="center"/>
            </w:pPr>
            <w:r w:rsidRPr="002224EB">
              <w:rPr>
                <w:b/>
                <w:bCs/>
                <w:color w:val="000000"/>
              </w:rPr>
              <w:t>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0387" w:rsidRPr="002224EB" w:rsidRDefault="00BF0387" w:rsidP="007446DB">
            <w:pPr>
              <w:spacing w:line="0" w:lineRule="atLeast"/>
              <w:jc w:val="center"/>
            </w:pPr>
            <w:r w:rsidRPr="002224EB">
              <w:rPr>
                <w:b/>
                <w:bCs/>
                <w:color w:val="000000"/>
              </w:rPr>
              <w:t>M</w:t>
            </w:r>
          </w:p>
        </w:tc>
      </w:tr>
      <w:tr w:rsidR="00BF0387" w:rsidRPr="002224EB" w:rsidTr="00390A4C">
        <w:trPr>
          <w:trHeight w:val="48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0387" w:rsidRPr="002224EB" w:rsidRDefault="00BF0387" w:rsidP="007446DB">
            <w:pPr>
              <w:spacing w:line="0" w:lineRule="atLeast"/>
              <w:jc w:val="center"/>
            </w:pPr>
            <w:r w:rsidRPr="002224EB">
              <w:rPr>
                <w:b/>
                <w:bCs/>
                <w:color w:val="000000"/>
              </w:rPr>
              <w:t>CO4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0387" w:rsidRPr="002224EB" w:rsidRDefault="00BF0387" w:rsidP="007446DB">
            <w:pPr>
              <w:spacing w:line="0" w:lineRule="atLeast"/>
              <w:jc w:val="center"/>
            </w:pPr>
            <w:r w:rsidRPr="002224EB">
              <w:rPr>
                <w:b/>
                <w:bCs/>
                <w:color w:val="000000"/>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0387" w:rsidRPr="002224EB" w:rsidRDefault="00BF0387" w:rsidP="007446DB">
            <w:pPr>
              <w:spacing w:line="0" w:lineRule="atLeast"/>
              <w:jc w:val="center"/>
            </w:pPr>
            <w:r w:rsidRPr="002224EB">
              <w:rPr>
                <w:b/>
                <w:bCs/>
                <w:color w:val="000000"/>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0387" w:rsidRPr="002224EB" w:rsidRDefault="00BF0387" w:rsidP="007446DB">
            <w:pPr>
              <w:spacing w:line="0" w:lineRule="atLeast"/>
              <w:jc w:val="center"/>
            </w:pPr>
            <w:r w:rsidRPr="002224EB">
              <w:rPr>
                <w:b/>
                <w:bCs/>
                <w:color w:val="000000"/>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0387" w:rsidRPr="002224EB" w:rsidRDefault="00BF0387" w:rsidP="007446DB">
            <w:pPr>
              <w:spacing w:line="0" w:lineRule="atLeast"/>
              <w:jc w:val="center"/>
            </w:pPr>
            <w:r w:rsidRPr="002224EB">
              <w:rPr>
                <w:b/>
                <w:bCs/>
                <w:color w:val="000000"/>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0387" w:rsidRPr="002224EB" w:rsidRDefault="00BF0387" w:rsidP="007446DB">
            <w:pPr>
              <w:spacing w:line="0" w:lineRule="atLeast"/>
              <w:jc w:val="center"/>
            </w:pPr>
            <w:r w:rsidRPr="002224EB">
              <w:rPr>
                <w:b/>
                <w:bCs/>
                <w:color w:val="000000"/>
              </w:rPr>
              <w:t>S</w:t>
            </w:r>
          </w:p>
        </w:tc>
      </w:tr>
      <w:tr w:rsidR="00BF0387" w:rsidRPr="002224EB" w:rsidTr="00390A4C">
        <w:trPr>
          <w:trHeight w:val="51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0387" w:rsidRPr="002224EB" w:rsidRDefault="00BF0387" w:rsidP="007446DB">
            <w:pPr>
              <w:spacing w:line="0" w:lineRule="atLeast"/>
              <w:jc w:val="center"/>
            </w:pPr>
            <w:r w:rsidRPr="002224EB">
              <w:rPr>
                <w:b/>
                <w:bCs/>
                <w:color w:val="000000"/>
              </w:rPr>
              <w:t>CO5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0387" w:rsidRPr="002224EB" w:rsidRDefault="00BF0387" w:rsidP="007446DB">
            <w:pPr>
              <w:spacing w:line="0" w:lineRule="atLeast"/>
              <w:jc w:val="center"/>
            </w:pPr>
            <w:r w:rsidRPr="002224EB">
              <w:rPr>
                <w:b/>
                <w:bCs/>
                <w:color w:val="000000"/>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0387" w:rsidRPr="002224EB" w:rsidRDefault="00BF0387" w:rsidP="007446DB">
            <w:pPr>
              <w:spacing w:line="0" w:lineRule="atLeast"/>
              <w:jc w:val="center"/>
            </w:pPr>
            <w:r w:rsidRPr="002224EB">
              <w:rPr>
                <w:b/>
                <w:bCs/>
                <w:color w:val="000000"/>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0387" w:rsidRPr="002224EB" w:rsidRDefault="00BF0387" w:rsidP="007446DB">
            <w:pPr>
              <w:spacing w:line="0" w:lineRule="atLeast"/>
              <w:jc w:val="center"/>
            </w:pPr>
            <w:r w:rsidRPr="002224EB">
              <w:rPr>
                <w:b/>
                <w:bCs/>
                <w:color w:val="000000"/>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0387" w:rsidRPr="002224EB" w:rsidRDefault="00BF0387" w:rsidP="007446DB">
            <w:pPr>
              <w:spacing w:line="0" w:lineRule="atLeast"/>
              <w:jc w:val="center"/>
            </w:pPr>
            <w:r w:rsidRPr="002224EB">
              <w:rPr>
                <w:b/>
                <w:bCs/>
                <w:color w:val="000000"/>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0387" w:rsidRPr="002224EB" w:rsidRDefault="00BF0387" w:rsidP="007446DB">
            <w:pPr>
              <w:spacing w:line="0" w:lineRule="atLeast"/>
              <w:jc w:val="center"/>
            </w:pPr>
            <w:r w:rsidRPr="002224EB">
              <w:rPr>
                <w:b/>
                <w:bCs/>
                <w:color w:val="000000"/>
              </w:rPr>
              <w:t>M</w:t>
            </w:r>
          </w:p>
        </w:tc>
      </w:tr>
    </w:tbl>
    <w:p w:rsidR="00BF0387" w:rsidRPr="002224EB" w:rsidRDefault="00BF0387" w:rsidP="00390A4C">
      <w:pPr>
        <w:ind w:firstLine="720"/>
        <w:rPr>
          <w:b/>
        </w:rPr>
      </w:pPr>
      <w:r w:rsidRPr="002224EB">
        <w:rPr>
          <w:b/>
        </w:rPr>
        <w:t>S – Strong</w:t>
      </w:r>
      <w:r w:rsidRPr="002224EB">
        <w:rPr>
          <w:b/>
        </w:rPr>
        <w:tab/>
      </w:r>
      <w:r w:rsidRPr="002224EB">
        <w:rPr>
          <w:b/>
        </w:rPr>
        <w:tab/>
        <w:t xml:space="preserve">        M – Medium</w:t>
      </w:r>
      <w:r w:rsidR="00390A4C">
        <w:rPr>
          <w:b/>
        </w:rPr>
        <w:tab/>
      </w:r>
      <w:r w:rsidR="00390A4C">
        <w:rPr>
          <w:b/>
        </w:rPr>
        <w:tab/>
        <w:t xml:space="preserve"> </w:t>
      </w:r>
      <w:r w:rsidRPr="002224EB">
        <w:rPr>
          <w:b/>
        </w:rPr>
        <w:t xml:space="preserve"> L - Low</w:t>
      </w:r>
    </w:p>
    <w:p w:rsidR="007D41B7" w:rsidRDefault="00BF0387" w:rsidP="00BF0387">
      <w:pPr>
        <w:tabs>
          <w:tab w:val="left" w:pos="5097"/>
        </w:tabs>
        <w:jc w:val="center"/>
        <w:rPr>
          <w:b/>
          <w:color w:val="000000"/>
          <w:u w:val="single"/>
        </w:rPr>
      </w:pPr>
      <w:r>
        <w:rPr>
          <w:b/>
          <w:color w:val="000000"/>
          <w:u w:val="single"/>
        </w:rPr>
        <w:br w:type="page"/>
      </w:r>
    </w:p>
    <w:tbl>
      <w:tblPr>
        <w:tblStyle w:val="TableGrid"/>
        <w:tblW w:w="9180" w:type="dxa"/>
        <w:tblLook w:val="04A0" w:firstRow="1" w:lastRow="0" w:firstColumn="1" w:lastColumn="0" w:noHBand="0" w:noVBand="1"/>
      </w:tblPr>
      <w:tblGrid>
        <w:gridCol w:w="2031"/>
        <w:gridCol w:w="3567"/>
        <w:gridCol w:w="1740"/>
        <w:gridCol w:w="1842"/>
      </w:tblGrid>
      <w:tr w:rsidR="00390A4C" w:rsidRPr="00390A4C" w:rsidTr="00012A3C">
        <w:trPr>
          <w:trHeight w:val="416"/>
        </w:trPr>
        <w:tc>
          <w:tcPr>
            <w:tcW w:w="2031" w:type="dxa"/>
            <w:vMerge w:val="restart"/>
          </w:tcPr>
          <w:p w:rsidR="00390A4C" w:rsidRPr="00390A4C" w:rsidRDefault="00390A4C" w:rsidP="00390A4C">
            <w:pPr>
              <w:pStyle w:val="Normal1"/>
              <w:jc w:val="center"/>
              <w:rPr>
                <w:rFonts w:ascii="Times New Roman" w:eastAsia="Arial" w:hAnsi="Times New Roman" w:cs="Times New Roman"/>
                <w:b/>
                <w:sz w:val="24"/>
                <w:szCs w:val="24"/>
              </w:rPr>
            </w:pPr>
            <w:r w:rsidRPr="00390A4C">
              <w:rPr>
                <w:rFonts w:ascii="Times New Roman" w:eastAsia="Arial" w:hAnsi="Times New Roman" w:cs="Times New Roman"/>
                <w:b/>
                <w:sz w:val="24"/>
                <w:szCs w:val="24"/>
              </w:rPr>
              <w:lastRenderedPageBreak/>
              <w:t xml:space="preserve">I Semester </w:t>
            </w:r>
          </w:p>
          <w:p w:rsidR="00390A4C" w:rsidRPr="00390A4C" w:rsidRDefault="00390A4C" w:rsidP="00390A4C">
            <w:pPr>
              <w:pStyle w:val="Normal1"/>
              <w:jc w:val="center"/>
              <w:rPr>
                <w:rFonts w:ascii="Times New Roman" w:eastAsia="Arial" w:hAnsi="Times New Roman" w:cs="Times New Roman"/>
                <w:b/>
                <w:sz w:val="24"/>
                <w:szCs w:val="24"/>
              </w:rPr>
            </w:pPr>
            <w:r w:rsidRPr="00390A4C">
              <w:rPr>
                <w:rFonts w:ascii="Times New Roman" w:eastAsia="Arial" w:hAnsi="Times New Roman" w:cs="Times New Roman"/>
                <w:b/>
                <w:sz w:val="24"/>
                <w:szCs w:val="24"/>
              </w:rPr>
              <w:t>Core-III</w:t>
            </w:r>
          </w:p>
        </w:tc>
        <w:tc>
          <w:tcPr>
            <w:tcW w:w="0" w:type="auto"/>
            <w:vMerge w:val="restart"/>
            <w:vAlign w:val="center"/>
          </w:tcPr>
          <w:p w:rsidR="00390A4C" w:rsidRPr="00390A4C" w:rsidRDefault="00390A4C" w:rsidP="00390A4C">
            <w:pPr>
              <w:pStyle w:val="Normal1"/>
              <w:jc w:val="center"/>
              <w:rPr>
                <w:rFonts w:ascii="Times New Roman" w:eastAsia="Times New Roman" w:hAnsi="Times New Roman" w:cs="Times New Roman"/>
                <w:b/>
                <w:bCs/>
                <w:sz w:val="24"/>
                <w:szCs w:val="24"/>
              </w:rPr>
            </w:pPr>
            <w:r w:rsidRPr="00390A4C">
              <w:rPr>
                <w:rFonts w:ascii="Times New Roman" w:eastAsia="Times New Roman" w:hAnsi="Times New Roman" w:cs="Times New Roman"/>
                <w:b/>
                <w:bCs/>
                <w:sz w:val="24"/>
                <w:szCs w:val="24"/>
              </w:rPr>
              <w:t>23PMSWC13</w:t>
            </w:r>
            <w:r w:rsidR="00FA4D0A">
              <w:rPr>
                <w:rFonts w:ascii="Times New Roman" w:eastAsia="Times New Roman" w:hAnsi="Times New Roman" w:cs="Times New Roman"/>
                <w:b/>
                <w:bCs/>
                <w:sz w:val="24"/>
                <w:szCs w:val="24"/>
              </w:rPr>
              <w:t>:</w:t>
            </w:r>
          </w:p>
          <w:p w:rsidR="00390A4C" w:rsidRPr="009A7823" w:rsidRDefault="009A7823" w:rsidP="009A7823">
            <w:pPr>
              <w:tabs>
                <w:tab w:val="left" w:pos="5097"/>
              </w:tabs>
              <w:jc w:val="center"/>
              <w:rPr>
                <w:b/>
                <w:color w:val="000000"/>
              </w:rPr>
            </w:pPr>
            <w:r>
              <w:rPr>
                <w:b/>
                <w:color w:val="000000"/>
              </w:rPr>
              <w:t>SOCIAL GROUP WORK</w:t>
            </w:r>
          </w:p>
        </w:tc>
        <w:tc>
          <w:tcPr>
            <w:tcW w:w="1740" w:type="dxa"/>
          </w:tcPr>
          <w:p w:rsidR="00390A4C" w:rsidRPr="00390A4C" w:rsidRDefault="00390A4C" w:rsidP="00390A4C">
            <w:pPr>
              <w:pStyle w:val="Normal1"/>
              <w:jc w:val="both"/>
              <w:rPr>
                <w:rFonts w:ascii="Times New Roman" w:eastAsia="Arial" w:hAnsi="Times New Roman" w:cs="Times New Roman"/>
                <w:b/>
                <w:sz w:val="24"/>
                <w:szCs w:val="24"/>
              </w:rPr>
            </w:pPr>
            <w:r w:rsidRPr="00390A4C">
              <w:rPr>
                <w:rFonts w:ascii="Times New Roman" w:eastAsia="Arial" w:hAnsi="Times New Roman" w:cs="Times New Roman"/>
                <w:b/>
                <w:sz w:val="24"/>
                <w:szCs w:val="24"/>
              </w:rPr>
              <w:t>Credit</w:t>
            </w:r>
          </w:p>
        </w:tc>
        <w:tc>
          <w:tcPr>
            <w:tcW w:w="1842" w:type="dxa"/>
          </w:tcPr>
          <w:p w:rsidR="00390A4C" w:rsidRPr="00390A4C" w:rsidRDefault="00390A4C" w:rsidP="00390A4C">
            <w:pPr>
              <w:pStyle w:val="Normal1"/>
              <w:jc w:val="center"/>
              <w:rPr>
                <w:rFonts w:ascii="Times New Roman" w:eastAsia="Arial" w:hAnsi="Times New Roman" w:cs="Times New Roman"/>
                <w:b/>
                <w:sz w:val="24"/>
                <w:szCs w:val="24"/>
              </w:rPr>
            </w:pPr>
            <w:r w:rsidRPr="00390A4C">
              <w:rPr>
                <w:rFonts w:ascii="Times New Roman" w:eastAsia="Arial" w:hAnsi="Times New Roman" w:cs="Times New Roman"/>
                <w:b/>
                <w:sz w:val="24"/>
                <w:szCs w:val="24"/>
              </w:rPr>
              <w:t>4</w:t>
            </w:r>
          </w:p>
        </w:tc>
      </w:tr>
      <w:tr w:rsidR="00390A4C" w:rsidRPr="00390A4C" w:rsidTr="00012A3C">
        <w:trPr>
          <w:trHeight w:val="280"/>
        </w:trPr>
        <w:tc>
          <w:tcPr>
            <w:tcW w:w="2031" w:type="dxa"/>
            <w:vMerge/>
            <w:tcBorders>
              <w:bottom w:val="single" w:sz="4" w:space="0" w:color="000000"/>
            </w:tcBorders>
          </w:tcPr>
          <w:p w:rsidR="00390A4C" w:rsidRPr="00390A4C" w:rsidRDefault="00390A4C" w:rsidP="00390A4C">
            <w:pPr>
              <w:pStyle w:val="Normal1"/>
              <w:jc w:val="center"/>
              <w:rPr>
                <w:rFonts w:ascii="Times New Roman" w:eastAsia="Arial" w:hAnsi="Times New Roman" w:cs="Times New Roman"/>
                <w:b/>
                <w:sz w:val="24"/>
                <w:szCs w:val="24"/>
              </w:rPr>
            </w:pPr>
          </w:p>
        </w:tc>
        <w:tc>
          <w:tcPr>
            <w:tcW w:w="0" w:type="auto"/>
            <w:vMerge/>
            <w:tcBorders>
              <w:bottom w:val="single" w:sz="4" w:space="0" w:color="000000"/>
            </w:tcBorders>
          </w:tcPr>
          <w:p w:rsidR="00390A4C" w:rsidRPr="00390A4C" w:rsidRDefault="00390A4C" w:rsidP="00390A4C">
            <w:pPr>
              <w:pStyle w:val="Normal1"/>
              <w:jc w:val="both"/>
              <w:rPr>
                <w:rFonts w:ascii="Times New Roman" w:eastAsia="Arial" w:hAnsi="Times New Roman" w:cs="Times New Roman"/>
                <w:b/>
                <w:sz w:val="24"/>
                <w:szCs w:val="24"/>
              </w:rPr>
            </w:pPr>
          </w:p>
        </w:tc>
        <w:tc>
          <w:tcPr>
            <w:tcW w:w="1740" w:type="dxa"/>
            <w:tcBorders>
              <w:bottom w:val="single" w:sz="4" w:space="0" w:color="000000"/>
            </w:tcBorders>
          </w:tcPr>
          <w:p w:rsidR="00390A4C" w:rsidRPr="00390A4C" w:rsidRDefault="00390A4C" w:rsidP="00390A4C">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 xml:space="preserve">Hours/ </w:t>
            </w:r>
            <w:r w:rsidRPr="00390A4C">
              <w:rPr>
                <w:rFonts w:ascii="Times New Roman" w:eastAsia="Arial" w:hAnsi="Times New Roman" w:cs="Times New Roman"/>
                <w:b/>
                <w:sz w:val="24"/>
                <w:szCs w:val="24"/>
              </w:rPr>
              <w:t>Week</w:t>
            </w:r>
          </w:p>
        </w:tc>
        <w:tc>
          <w:tcPr>
            <w:tcW w:w="1842" w:type="dxa"/>
            <w:tcBorders>
              <w:bottom w:val="single" w:sz="4" w:space="0" w:color="000000"/>
            </w:tcBorders>
          </w:tcPr>
          <w:p w:rsidR="00390A4C" w:rsidRPr="00390A4C" w:rsidRDefault="00390A4C" w:rsidP="00390A4C">
            <w:pPr>
              <w:pStyle w:val="Normal1"/>
              <w:jc w:val="center"/>
              <w:rPr>
                <w:rFonts w:ascii="Times New Roman" w:eastAsia="Arial" w:hAnsi="Times New Roman" w:cs="Times New Roman"/>
                <w:b/>
                <w:sz w:val="24"/>
                <w:szCs w:val="24"/>
              </w:rPr>
            </w:pPr>
            <w:r w:rsidRPr="00390A4C">
              <w:rPr>
                <w:rFonts w:ascii="Times New Roman" w:eastAsia="Arial" w:hAnsi="Times New Roman" w:cs="Times New Roman"/>
                <w:b/>
                <w:sz w:val="24"/>
                <w:szCs w:val="24"/>
              </w:rPr>
              <w:t>7</w:t>
            </w:r>
          </w:p>
        </w:tc>
      </w:tr>
    </w:tbl>
    <w:p w:rsidR="007D41B7" w:rsidRDefault="007D41B7" w:rsidP="00BF0387">
      <w:pPr>
        <w:tabs>
          <w:tab w:val="left" w:pos="5097"/>
        </w:tabs>
        <w:jc w:val="center"/>
        <w:rPr>
          <w:b/>
          <w:color w:val="000000"/>
          <w:u w:val="single"/>
        </w:rPr>
      </w:pPr>
    </w:p>
    <w:tbl>
      <w:tblPr>
        <w:tblW w:w="0" w:type="auto"/>
        <w:tblCellMar>
          <w:top w:w="15" w:type="dxa"/>
          <w:left w:w="15" w:type="dxa"/>
          <w:bottom w:w="15" w:type="dxa"/>
          <w:right w:w="15" w:type="dxa"/>
        </w:tblCellMar>
        <w:tblLook w:val="04A0" w:firstRow="1" w:lastRow="0" w:firstColumn="1" w:lastColumn="0" w:noHBand="0" w:noVBand="1"/>
      </w:tblPr>
      <w:tblGrid>
        <w:gridCol w:w="336"/>
        <w:gridCol w:w="8853"/>
      </w:tblGrid>
      <w:tr w:rsidR="00BF0387" w:rsidRPr="002224EB" w:rsidTr="007446DB">
        <w:trPr>
          <w:trHeight w:val="452"/>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387" w:rsidRPr="002224EB" w:rsidRDefault="00BF0387" w:rsidP="007446DB">
            <w:pPr>
              <w:pStyle w:val="NormalWeb"/>
              <w:spacing w:before="0" w:beforeAutospacing="0" w:after="0" w:afterAutospacing="0"/>
            </w:pPr>
            <w:r w:rsidRPr="002224EB">
              <w:rPr>
                <w:b/>
                <w:bCs/>
                <w:color w:val="000000"/>
              </w:rPr>
              <w:t>Learning Objectives </w:t>
            </w:r>
          </w:p>
        </w:tc>
      </w:tr>
      <w:tr w:rsidR="00BF0387" w:rsidRPr="002224EB" w:rsidTr="007446DB">
        <w:trPr>
          <w:trHeight w:val="40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387" w:rsidRPr="002224EB" w:rsidRDefault="00BF0387" w:rsidP="007446DB">
            <w:pPr>
              <w:pStyle w:val="NormalWeb"/>
              <w:spacing w:before="0" w:beforeAutospacing="0" w:after="0" w:afterAutospacing="0"/>
              <w:jc w:val="center"/>
            </w:pPr>
            <w:r w:rsidRPr="002224EB">
              <w:rPr>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0387" w:rsidRPr="002224EB" w:rsidRDefault="00BF0387" w:rsidP="007446DB">
            <w:pPr>
              <w:autoSpaceDE w:val="0"/>
              <w:autoSpaceDN w:val="0"/>
              <w:adjustRightInd w:val="0"/>
              <w:rPr>
                <w:color w:val="000000"/>
              </w:rPr>
            </w:pPr>
            <w:r w:rsidRPr="002224EB">
              <w:rPr>
                <w:color w:val="000000"/>
              </w:rPr>
              <w:t>To understand group work as a method of social work and to understand concept, values, principles of Social Group Work</w:t>
            </w:r>
          </w:p>
        </w:tc>
      </w:tr>
      <w:tr w:rsidR="00BF0387" w:rsidRPr="002224EB" w:rsidTr="007446DB">
        <w:trPr>
          <w:trHeight w:val="41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387" w:rsidRPr="002224EB" w:rsidRDefault="00BF0387" w:rsidP="007446DB">
            <w:pPr>
              <w:pStyle w:val="NormalWeb"/>
              <w:spacing w:before="0" w:beforeAutospacing="0" w:after="0" w:afterAutospacing="0"/>
              <w:jc w:val="center"/>
            </w:pPr>
            <w:r w:rsidRPr="002224EB">
              <w:rPr>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0387" w:rsidRPr="002224EB" w:rsidRDefault="00BF0387" w:rsidP="007446DB">
            <w:pPr>
              <w:autoSpaceDE w:val="0"/>
              <w:autoSpaceDN w:val="0"/>
              <w:adjustRightInd w:val="0"/>
              <w:spacing w:line="480" w:lineRule="auto"/>
              <w:jc w:val="both"/>
              <w:rPr>
                <w:color w:val="000000"/>
              </w:rPr>
            </w:pPr>
            <w:r w:rsidRPr="002224EB">
              <w:rPr>
                <w:color w:val="000000"/>
              </w:rPr>
              <w:t>To acquire skills and techniques required for group worker</w:t>
            </w:r>
          </w:p>
        </w:tc>
      </w:tr>
      <w:tr w:rsidR="00BF0387" w:rsidRPr="002224EB" w:rsidTr="007446DB">
        <w:trPr>
          <w:trHeight w:val="41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387" w:rsidRPr="002224EB" w:rsidRDefault="00BF0387" w:rsidP="007446DB">
            <w:pPr>
              <w:pStyle w:val="NormalWeb"/>
              <w:spacing w:before="0" w:beforeAutospacing="0" w:after="0" w:afterAutospacing="0"/>
              <w:jc w:val="center"/>
            </w:pPr>
            <w:r w:rsidRPr="002224EB">
              <w:rPr>
                <w:color w:val="00000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0387" w:rsidRPr="002224EB" w:rsidRDefault="00BF0387" w:rsidP="007446DB">
            <w:pPr>
              <w:autoSpaceDE w:val="0"/>
              <w:autoSpaceDN w:val="0"/>
              <w:adjustRightInd w:val="0"/>
              <w:jc w:val="both"/>
              <w:rPr>
                <w:color w:val="000000"/>
              </w:rPr>
            </w:pPr>
            <w:r w:rsidRPr="002224EB">
              <w:rPr>
                <w:color w:val="000000"/>
              </w:rPr>
              <w:t xml:space="preserve">To develop the ability to critically </w:t>
            </w:r>
            <w:proofErr w:type="spellStart"/>
            <w:r w:rsidRPr="002224EB">
              <w:rPr>
                <w:color w:val="000000"/>
              </w:rPr>
              <w:t>analyse</w:t>
            </w:r>
            <w:proofErr w:type="spellEnd"/>
            <w:r w:rsidRPr="002224EB">
              <w:rPr>
                <w:color w:val="000000"/>
              </w:rPr>
              <w:t xml:space="preserve"> problems of groups and provide suitable intervention.</w:t>
            </w:r>
          </w:p>
        </w:tc>
      </w:tr>
      <w:tr w:rsidR="00BF0387" w:rsidRPr="002224EB" w:rsidTr="007446DB">
        <w:trPr>
          <w:trHeight w:val="41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387" w:rsidRPr="002224EB" w:rsidRDefault="00BF0387" w:rsidP="007446DB">
            <w:pPr>
              <w:pStyle w:val="NormalWeb"/>
              <w:spacing w:before="0" w:beforeAutospacing="0" w:after="0" w:afterAutospacing="0"/>
              <w:jc w:val="center"/>
            </w:pPr>
            <w:r w:rsidRPr="002224EB">
              <w:rPr>
                <w:color w:val="00000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0387" w:rsidRPr="002224EB" w:rsidRDefault="00BF0387" w:rsidP="007446DB">
            <w:pPr>
              <w:autoSpaceDE w:val="0"/>
              <w:autoSpaceDN w:val="0"/>
              <w:adjustRightInd w:val="0"/>
              <w:spacing w:line="480" w:lineRule="auto"/>
              <w:jc w:val="both"/>
              <w:rPr>
                <w:color w:val="000000"/>
              </w:rPr>
            </w:pPr>
            <w:r w:rsidRPr="002224EB">
              <w:rPr>
                <w:color w:val="000000"/>
              </w:rPr>
              <w:t xml:space="preserve">To apply the models of Social Group Work in different settings. </w:t>
            </w:r>
          </w:p>
        </w:tc>
      </w:tr>
      <w:tr w:rsidR="00BF0387" w:rsidRPr="002224EB" w:rsidTr="007446DB">
        <w:trPr>
          <w:trHeight w:val="41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387" w:rsidRPr="002224EB" w:rsidRDefault="00BF0387" w:rsidP="007446DB">
            <w:pPr>
              <w:pStyle w:val="NormalWeb"/>
              <w:spacing w:before="0" w:beforeAutospacing="0" w:after="0" w:afterAutospacing="0"/>
              <w:jc w:val="center"/>
            </w:pPr>
            <w:r w:rsidRPr="002224EB">
              <w:rPr>
                <w:color w:val="00000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0387" w:rsidRPr="002224EB" w:rsidRDefault="00BF0387" w:rsidP="007446DB">
            <w:pPr>
              <w:pStyle w:val="NormalWeb"/>
              <w:spacing w:before="0" w:beforeAutospacing="0" w:after="0" w:afterAutospacing="0"/>
              <w:jc w:val="both"/>
            </w:pPr>
            <w:r w:rsidRPr="002224EB">
              <w:rPr>
                <w:color w:val="000000"/>
              </w:rPr>
              <w:t>To identify the settings and fields for the practice of Social Group Work method</w:t>
            </w:r>
          </w:p>
        </w:tc>
      </w:tr>
    </w:tbl>
    <w:p w:rsidR="00BF0387" w:rsidRPr="002224EB" w:rsidRDefault="00BF0387" w:rsidP="00BF0387"/>
    <w:tbl>
      <w:tblPr>
        <w:tblW w:w="0" w:type="auto"/>
        <w:tblCellMar>
          <w:top w:w="15" w:type="dxa"/>
          <w:left w:w="15" w:type="dxa"/>
          <w:bottom w:w="15" w:type="dxa"/>
          <w:right w:w="15" w:type="dxa"/>
        </w:tblCellMar>
        <w:tblLook w:val="04A0" w:firstRow="1" w:lastRow="0" w:firstColumn="1" w:lastColumn="0" w:noHBand="0" w:noVBand="1"/>
      </w:tblPr>
      <w:tblGrid>
        <w:gridCol w:w="9189"/>
      </w:tblGrid>
      <w:tr w:rsidR="00BF0387" w:rsidRPr="002224EB" w:rsidTr="007446D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387" w:rsidRPr="002224EB" w:rsidRDefault="00BF0387" w:rsidP="0028460D">
            <w:pPr>
              <w:pStyle w:val="NormalWeb"/>
              <w:spacing w:before="0" w:beforeAutospacing="0" w:after="0" w:afterAutospacing="0" w:line="360" w:lineRule="auto"/>
            </w:pPr>
            <w:r w:rsidRPr="002224EB">
              <w:rPr>
                <w:b/>
                <w:bCs/>
                <w:color w:val="000000"/>
              </w:rPr>
              <w:t>Course Outcomes </w:t>
            </w:r>
          </w:p>
          <w:p w:rsidR="00BF0387" w:rsidRPr="002224EB" w:rsidRDefault="00BF0387" w:rsidP="0028460D">
            <w:pPr>
              <w:pStyle w:val="NormalWeb"/>
              <w:spacing w:before="0" w:beforeAutospacing="0" w:after="0" w:afterAutospacing="0"/>
              <w:jc w:val="both"/>
              <w:rPr>
                <w:color w:val="000000"/>
              </w:rPr>
            </w:pPr>
            <w:r w:rsidRPr="002224EB">
              <w:rPr>
                <w:color w:val="000000"/>
              </w:rPr>
              <w:t>On the successful completion of the course, student will be able: </w:t>
            </w:r>
          </w:p>
          <w:p w:rsidR="00BF0387" w:rsidRPr="002224EB" w:rsidRDefault="0028460D" w:rsidP="0028460D">
            <w:pPr>
              <w:pStyle w:val="NormalWeb"/>
              <w:spacing w:before="0" w:beforeAutospacing="0" w:after="0" w:afterAutospacing="0"/>
              <w:jc w:val="both"/>
              <w:rPr>
                <w:color w:val="000000"/>
              </w:rPr>
            </w:pPr>
            <w:r>
              <w:rPr>
                <w:color w:val="000000"/>
              </w:rPr>
              <w:tab/>
            </w:r>
            <w:r w:rsidR="00BF0387" w:rsidRPr="002224EB">
              <w:rPr>
                <w:color w:val="000000"/>
              </w:rPr>
              <w:t xml:space="preserve">CO1: To be aware about the concept, characteristics, values and principles of Social </w:t>
            </w:r>
            <w:r>
              <w:rPr>
                <w:color w:val="000000"/>
              </w:rPr>
              <w:tab/>
            </w:r>
            <w:r>
              <w:rPr>
                <w:color w:val="000000"/>
              </w:rPr>
              <w:tab/>
            </w:r>
            <w:r w:rsidR="00BF0387" w:rsidRPr="002224EB">
              <w:rPr>
                <w:color w:val="000000"/>
              </w:rPr>
              <w:t>Group Work</w:t>
            </w:r>
          </w:p>
          <w:p w:rsidR="00BF0387" w:rsidRPr="002224EB" w:rsidRDefault="0028460D" w:rsidP="0028460D">
            <w:pPr>
              <w:pStyle w:val="NormalWeb"/>
              <w:spacing w:before="0" w:beforeAutospacing="0" w:after="0" w:afterAutospacing="0"/>
              <w:jc w:val="both"/>
            </w:pPr>
            <w:r>
              <w:rPr>
                <w:color w:val="000000"/>
              </w:rPr>
              <w:tab/>
            </w:r>
            <w:r w:rsidR="00BF0387" w:rsidRPr="002224EB">
              <w:rPr>
                <w:color w:val="000000"/>
              </w:rPr>
              <w:t>CO2: To apply suitable theories and models to resolve the problems of Groups.</w:t>
            </w:r>
          </w:p>
          <w:p w:rsidR="0028460D" w:rsidRDefault="0028460D" w:rsidP="0028460D">
            <w:pPr>
              <w:pStyle w:val="NormalWeb"/>
              <w:spacing w:before="0" w:beforeAutospacing="0" w:after="0" w:afterAutospacing="0"/>
              <w:rPr>
                <w:color w:val="000000"/>
              </w:rPr>
            </w:pPr>
            <w:r>
              <w:rPr>
                <w:color w:val="000000"/>
              </w:rPr>
              <w:tab/>
            </w:r>
            <w:r w:rsidR="00BF0387" w:rsidRPr="002224EB">
              <w:rPr>
                <w:color w:val="000000"/>
              </w:rPr>
              <w:t xml:space="preserve">CO3:  To Critically choose and implement interventions to achieve social group work </w:t>
            </w:r>
            <w:r>
              <w:rPr>
                <w:color w:val="000000"/>
              </w:rPr>
              <w:tab/>
            </w:r>
            <w:r>
              <w:rPr>
                <w:color w:val="000000"/>
              </w:rPr>
              <w:tab/>
            </w:r>
            <w:r w:rsidR="00BF0387" w:rsidRPr="002224EB">
              <w:rPr>
                <w:color w:val="000000"/>
              </w:rPr>
              <w:t xml:space="preserve">goals. </w:t>
            </w:r>
          </w:p>
          <w:p w:rsidR="00BF0387" w:rsidRPr="002224EB" w:rsidRDefault="0028460D" w:rsidP="0028460D">
            <w:pPr>
              <w:pStyle w:val="NormalWeb"/>
              <w:spacing w:before="0" w:beforeAutospacing="0" w:after="0" w:afterAutospacing="0"/>
              <w:rPr>
                <w:color w:val="000000"/>
              </w:rPr>
            </w:pPr>
            <w:r>
              <w:rPr>
                <w:color w:val="000000"/>
              </w:rPr>
              <w:tab/>
            </w:r>
            <w:r w:rsidR="00BF0387" w:rsidRPr="002224EB">
              <w:rPr>
                <w:color w:val="000000"/>
              </w:rPr>
              <w:t xml:space="preserve">CO4: To </w:t>
            </w:r>
            <w:proofErr w:type="spellStart"/>
            <w:r w:rsidR="00BF0387" w:rsidRPr="002224EB">
              <w:rPr>
                <w:color w:val="000000"/>
              </w:rPr>
              <w:t>analyse</w:t>
            </w:r>
            <w:proofErr w:type="spellEnd"/>
            <w:r w:rsidR="00BF0387" w:rsidRPr="002224EB">
              <w:rPr>
                <w:color w:val="000000"/>
              </w:rPr>
              <w:t xml:space="preserve"> competencies and skills for working with different groups in </w:t>
            </w:r>
            <w:r w:rsidR="00E10816">
              <w:rPr>
                <w:color w:val="000000"/>
              </w:rPr>
              <w:tab/>
            </w:r>
            <w:r w:rsidR="00E10816">
              <w:rPr>
                <w:color w:val="000000"/>
              </w:rPr>
              <w:tab/>
            </w:r>
            <w:r w:rsidR="00E10816">
              <w:rPr>
                <w:color w:val="000000"/>
              </w:rPr>
              <w:tab/>
            </w:r>
            <w:r w:rsidR="00BF0387" w:rsidRPr="002224EB">
              <w:rPr>
                <w:color w:val="000000"/>
              </w:rPr>
              <w:t>various practice settings.</w:t>
            </w:r>
          </w:p>
          <w:p w:rsidR="00BF0387" w:rsidRPr="002224EB" w:rsidRDefault="00BF0387" w:rsidP="0028460D">
            <w:pPr>
              <w:pStyle w:val="NormalWeb"/>
              <w:spacing w:before="0" w:beforeAutospacing="0" w:after="0" w:afterAutospacing="0"/>
              <w:rPr>
                <w:color w:val="000000"/>
              </w:rPr>
            </w:pPr>
            <w:r w:rsidRPr="002224EB">
              <w:rPr>
                <w:color w:val="000000"/>
              </w:rPr>
              <w:t xml:space="preserve"> </w:t>
            </w:r>
            <w:r w:rsidR="0028460D">
              <w:rPr>
                <w:color w:val="000000"/>
              </w:rPr>
              <w:tab/>
            </w:r>
            <w:r w:rsidRPr="002224EB">
              <w:rPr>
                <w:color w:val="000000"/>
              </w:rPr>
              <w:t xml:space="preserve">CO5: To </w:t>
            </w:r>
            <w:proofErr w:type="spellStart"/>
            <w:r w:rsidRPr="002224EB">
              <w:rPr>
                <w:color w:val="000000"/>
              </w:rPr>
              <w:t>analyse</w:t>
            </w:r>
            <w:proofErr w:type="spellEnd"/>
            <w:r w:rsidRPr="002224EB">
              <w:rPr>
                <w:color w:val="000000"/>
              </w:rPr>
              <w:t xml:space="preserve"> and implement empirically-based group interventions and </w:t>
            </w:r>
            <w:r w:rsidR="00E10816">
              <w:rPr>
                <w:color w:val="000000"/>
              </w:rPr>
              <w:tab/>
            </w:r>
            <w:r w:rsidR="00E10816">
              <w:rPr>
                <w:color w:val="000000"/>
              </w:rPr>
              <w:tab/>
            </w:r>
            <w:r w:rsidR="00E10816">
              <w:rPr>
                <w:color w:val="000000"/>
              </w:rPr>
              <w:tab/>
            </w:r>
            <w:r w:rsidRPr="002224EB">
              <w:rPr>
                <w:color w:val="000000"/>
              </w:rPr>
              <w:t xml:space="preserve">evaluating group effectiveness. </w:t>
            </w:r>
          </w:p>
          <w:p w:rsidR="00BF0387" w:rsidRPr="002224EB" w:rsidRDefault="0028460D" w:rsidP="0028460D">
            <w:pPr>
              <w:pStyle w:val="NormalWeb"/>
              <w:spacing w:before="0" w:beforeAutospacing="0" w:after="0" w:afterAutospacing="0"/>
            </w:pPr>
            <w:r>
              <w:rPr>
                <w:color w:val="000000"/>
              </w:rPr>
              <w:tab/>
            </w:r>
            <w:r w:rsidR="00BF0387" w:rsidRPr="002224EB">
              <w:rPr>
                <w:color w:val="000000"/>
              </w:rPr>
              <w:t>CO6: To demonstrate the process of group experience and professional development</w:t>
            </w:r>
          </w:p>
        </w:tc>
      </w:tr>
    </w:tbl>
    <w:p w:rsidR="00BF0387" w:rsidRPr="002224EB" w:rsidRDefault="00BF0387" w:rsidP="00BF0387">
      <w:pPr>
        <w:pStyle w:val="NormalWeb"/>
        <w:spacing w:before="0" w:beforeAutospacing="0" w:after="200" w:afterAutospacing="0"/>
        <w:jc w:val="center"/>
      </w:pPr>
      <w:r w:rsidRPr="002224EB">
        <w:rPr>
          <w:b/>
          <w:bCs/>
          <w:color w:val="000000"/>
          <w:u w:val="single"/>
        </w:rPr>
        <w:t>SYLLABUS</w:t>
      </w:r>
    </w:p>
    <w:p w:rsidR="00BF0387" w:rsidRPr="002224EB" w:rsidRDefault="00BF0387" w:rsidP="0028460D">
      <w:pPr>
        <w:pStyle w:val="NormalWeb"/>
        <w:spacing w:before="0" w:beforeAutospacing="0" w:after="0" w:afterAutospacing="0"/>
        <w:jc w:val="both"/>
      </w:pPr>
      <w:r w:rsidRPr="002224EB">
        <w:rPr>
          <w:b/>
          <w:bCs/>
          <w:color w:val="000000"/>
        </w:rPr>
        <w:t>UNIT – I</w:t>
      </w:r>
      <w:r w:rsidR="00F70405">
        <w:rPr>
          <w:rStyle w:val="apple-tab-span"/>
          <w:b/>
          <w:bCs/>
          <w:color w:val="000000"/>
        </w:rPr>
        <w:tab/>
      </w:r>
      <w:r w:rsidR="00F70405">
        <w:rPr>
          <w:rStyle w:val="apple-tab-span"/>
          <w:b/>
          <w:bCs/>
          <w:color w:val="000000"/>
        </w:rPr>
        <w:tab/>
      </w:r>
      <w:r w:rsidR="00F70405">
        <w:rPr>
          <w:rStyle w:val="apple-tab-span"/>
          <w:b/>
          <w:bCs/>
          <w:color w:val="000000"/>
        </w:rPr>
        <w:tab/>
      </w:r>
      <w:r w:rsidR="00F70405">
        <w:rPr>
          <w:rStyle w:val="apple-tab-span"/>
          <w:b/>
          <w:bCs/>
          <w:color w:val="000000"/>
        </w:rPr>
        <w:tab/>
      </w:r>
      <w:r w:rsidR="00F70405">
        <w:rPr>
          <w:rStyle w:val="apple-tab-span"/>
          <w:b/>
          <w:bCs/>
          <w:color w:val="000000"/>
        </w:rPr>
        <w:tab/>
      </w:r>
      <w:r w:rsidR="00F70405">
        <w:rPr>
          <w:rStyle w:val="apple-tab-span"/>
          <w:b/>
          <w:bCs/>
          <w:color w:val="000000"/>
        </w:rPr>
        <w:tab/>
      </w:r>
      <w:r w:rsidR="00F70405">
        <w:rPr>
          <w:rStyle w:val="apple-tab-span"/>
          <w:b/>
          <w:bCs/>
          <w:color w:val="000000"/>
        </w:rPr>
        <w:tab/>
      </w:r>
      <w:r w:rsidR="00F70405">
        <w:rPr>
          <w:rStyle w:val="apple-tab-span"/>
          <w:b/>
          <w:bCs/>
          <w:color w:val="000000"/>
        </w:rPr>
        <w:tab/>
      </w:r>
      <w:r w:rsidR="00F70405">
        <w:rPr>
          <w:rStyle w:val="apple-tab-span"/>
          <w:b/>
          <w:bCs/>
          <w:color w:val="000000"/>
        </w:rPr>
        <w:tab/>
      </w:r>
      <w:r w:rsidRPr="002224EB">
        <w:rPr>
          <w:b/>
          <w:bCs/>
          <w:color w:val="000000"/>
        </w:rPr>
        <w:t xml:space="preserve">(12 Hours) </w:t>
      </w:r>
    </w:p>
    <w:p w:rsidR="00BF0387" w:rsidRPr="002224EB" w:rsidRDefault="00BF0387" w:rsidP="0028460D">
      <w:pPr>
        <w:pStyle w:val="NormalWeb"/>
        <w:spacing w:before="0" w:beforeAutospacing="0" w:after="0" w:afterAutospacing="0" w:line="360" w:lineRule="auto"/>
        <w:jc w:val="both"/>
        <w:rPr>
          <w:bCs/>
          <w:color w:val="000000"/>
        </w:rPr>
      </w:pPr>
      <w:r w:rsidRPr="002224EB">
        <w:rPr>
          <w:b/>
          <w:bCs/>
          <w:color w:val="000000"/>
        </w:rPr>
        <w:t xml:space="preserve">Introduction to Social Group Work: </w:t>
      </w:r>
      <w:r w:rsidRPr="002224EB">
        <w:rPr>
          <w:bCs/>
          <w:color w:val="000000"/>
        </w:rPr>
        <w:t>The Group: Definition, characteristics, types, functions and group structure. Social Group Work:</w:t>
      </w:r>
      <w:r w:rsidR="0028460D">
        <w:rPr>
          <w:bCs/>
          <w:color w:val="000000"/>
        </w:rPr>
        <w:t xml:space="preserve"> </w:t>
      </w:r>
      <w:r w:rsidRPr="002224EB">
        <w:rPr>
          <w:bCs/>
          <w:color w:val="000000"/>
        </w:rPr>
        <w:t>Definitions, objective, Values and Principles of Social Group Work. Skills and Roles of Social Group Worker. History of Social Group Work in India and abroad. Social Group Work as a method of Social Work.</w:t>
      </w:r>
    </w:p>
    <w:p w:rsidR="00F70405" w:rsidRDefault="00BF0387" w:rsidP="00F70405">
      <w:pPr>
        <w:pStyle w:val="NormalWeb"/>
        <w:spacing w:before="0" w:beforeAutospacing="0" w:after="0" w:afterAutospacing="0" w:line="360" w:lineRule="auto"/>
        <w:jc w:val="both"/>
      </w:pPr>
      <w:r w:rsidRPr="002224EB">
        <w:rPr>
          <w:b/>
          <w:bCs/>
          <w:color w:val="000000"/>
        </w:rPr>
        <w:t>UNIT – II</w:t>
      </w:r>
      <w:r w:rsidRPr="002224EB">
        <w:rPr>
          <w:rStyle w:val="apple-tab-span"/>
          <w:b/>
          <w:bCs/>
          <w:color w:val="000000"/>
        </w:rPr>
        <w:tab/>
      </w:r>
      <w:r w:rsidR="00F70405">
        <w:rPr>
          <w:rStyle w:val="apple-tab-span"/>
          <w:bCs/>
          <w:color w:val="000000"/>
        </w:rPr>
        <w:tab/>
      </w:r>
      <w:r w:rsidR="00F70405">
        <w:rPr>
          <w:rStyle w:val="apple-tab-span"/>
          <w:bCs/>
          <w:color w:val="000000"/>
        </w:rPr>
        <w:tab/>
      </w:r>
      <w:r w:rsidR="00F70405">
        <w:rPr>
          <w:rStyle w:val="apple-tab-span"/>
          <w:bCs/>
          <w:color w:val="000000"/>
        </w:rPr>
        <w:tab/>
      </w:r>
      <w:r w:rsidR="00F70405">
        <w:rPr>
          <w:rStyle w:val="apple-tab-span"/>
          <w:bCs/>
          <w:color w:val="000000"/>
        </w:rPr>
        <w:tab/>
      </w:r>
      <w:r w:rsidR="00F70405">
        <w:rPr>
          <w:rStyle w:val="apple-tab-span"/>
          <w:bCs/>
          <w:color w:val="000000"/>
        </w:rPr>
        <w:tab/>
      </w:r>
      <w:r w:rsidR="00F70405">
        <w:rPr>
          <w:rStyle w:val="apple-tab-span"/>
          <w:bCs/>
          <w:color w:val="000000"/>
        </w:rPr>
        <w:tab/>
      </w:r>
      <w:r w:rsidR="00F70405">
        <w:rPr>
          <w:rStyle w:val="apple-tab-span"/>
          <w:bCs/>
          <w:color w:val="000000"/>
        </w:rPr>
        <w:tab/>
      </w:r>
      <w:r w:rsidR="00F70405">
        <w:rPr>
          <w:rStyle w:val="apple-tab-span"/>
          <w:bCs/>
          <w:color w:val="000000"/>
        </w:rPr>
        <w:tab/>
      </w:r>
      <w:r w:rsidRPr="002224EB">
        <w:rPr>
          <w:b/>
          <w:bCs/>
          <w:color w:val="000000"/>
        </w:rPr>
        <w:t>(12 Hours)</w:t>
      </w:r>
    </w:p>
    <w:p w:rsidR="00BF0387" w:rsidRPr="00F70405" w:rsidRDefault="00BF0387" w:rsidP="00F70405">
      <w:pPr>
        <w:pStyle w:val="NormalWeb"/>
        <w:spacing w:before="0" w:beforeAutospacing="0" w:after="0" w:afterAutospacing="0" w:line="360" w:lineRule="auto"/>
        <w:jc w:val="both"/>
      </w:pPr>
      <w:r w:rsidRPr="002224EB">
        <w:rPr>
          <w:b/>
          <w:bCs/>
          <w:color w:val="000000"/>
        </w:rPr>
        <w:t xml:space="preserve">Group Dynamics and Group functioning: </w:t>
      </w:r>
      <w:r w:rsidRPr="002224EB">
        <w:rPr>
          <w:bCs/>
          <w:color w:val="000000"/>
        </w:rPr>
        <w:t>Dynamics of Groups: Bond, Acceptance, Isolation, Rejection, Subgroups, Conflict and Control.  Group Membership, Group Norm, Group Cohesiveness, Group Culture, Group Morale, Group Attraction. Leadership and Communication in groups.  Relationships- Sociometry</w:t>
      </w:r>
      <w:r w:rsidR="0028460D">
        <w:rPr>
          <w:bCs/>
          <w:color w:val="000000"/>
        </w:rPr>
        <w:t>.</w:t>
      </w:r>
    </w:p>
    <w:p w:rsidR="009961A8" w:rsidRDefault="009961A8">
      <w:pPr>
        <w:spacing w:after="160" w:line="259" w:lineRule="auto"/>
        <w:rPr>
          <w:rFonts w:eastAsia="Times New Roman"/>
          <w:b/>
          <w:bCs/>
          <w:color w:val="000000"/>
        </w:rPr>
      </w:pPr>
      <w:r>
        <w:rPr>
          <w:b/>
          <w:bCs/>
          <w:color w:val="000000"/>
        </w:rPr>
        <w:br w:type="page"/>
      </w:r>
    </w:p>
    <w:p w:rsidR="00BF0387" w:rsidRPr="002224EB" w:rsidRDefault="00BF0387" w:rsidP="0028460D">
      <w:pPr>
        <w:pStyle w:val="NormalWeb"/>
        <w:spacing w:before="0" w:beforeAutospacing="0" w:after="0" w:afterAutospacing="0" w:line="276" w:lineRule="auto"/>
        <w:jc w:val="both"/>
        <w:rPr>
          <w:b/>
        </w:rPr>
      </w:pPr>
      <w:r w:rsidRPr="002224EB">
        <w:rPr>
          <w:b/>
          <w:bCs/>
          <w:color w:val="000000"/>
        </w:rPr>
        <w:lastRenderedPageBreak/>
        <w:t>UNIT – III</w:t>
      </w:r>
      <w:r w:rsidR="00F70405">
        <w:rPr>
          <w:rStyle w:val="apple-tab-span"/>
          <w:b/>
          <w:bCs/>
          <w:color w:val="000000"/>
        </w:rPr>
        <w:tab/>
      </w:r>
      <w:r w:rsidR="00F70405">
        <w:rPr>
          <w:rStyle w:val="apple-tab-span"/>
          <w:b/>
          <w:bCs/>
          <w:color w:val="000000"/>
        </w:rPr>
        <w:tab/>
      </w:r>
      <w:r w:rsidR="00F70405">
        <w:rPr>
          <w:rStyle w:val="apple-tab-span"/>
          <w:b/>
          <w:bCs/>
          <w:color w:val="000000"/>
        </w:rPr>
        <w:tab/>
      </w:r>
      <w:r w:rsidR="00F70405">
        <w:rPr>
          <w:rStyle w:val="apple-tab-span"/>
          <w:b/>
          <w:bCs/>
          <w:color w:val="000000"/>
        </w:rPr>
        <w:tab/>
      </w:r>
      <w:r w:rsidR="00F70405">
        <w:rPr>
          <w:rStyle w:val="apple-tab-span"/>
          <w:b/>
          <w:bCs/>
          <w:color w:val="000000"/>
        </w:rPr>
        <w:tab/>
      </w:r>
      <w:r w:rsidR="00F70405">
        <w:rPr>
          <w:rStyle w:val="apple-tab-span"/>
          <w:b/>
          <w:bCs/>
          <w:color w:val="000000"/>
        </w:rPr>
        <w:tab/>
      </w:r>
      <w:r w:rsidR="00F70405">
        <w:rPr>
          <w:rStyle w:val="apple-tab-span"/>
          <w:b/>
          <w:bCs/>
          <w:color w:val="000000"/>
        </w:rPr>
        <w:tab/>
      </w:r>
      <w:r w:rsidR="00F70405">
        <w:rPr>
          <w:rStyle w:val="apple-tab-span"/>
          <w:b/>
          <w:bCs/>
          <w:color w:val="000000"/>
        </w:rPr>
        <w:tab/>
      </w:r>
      <w:r w:rsidR="00F70405">
        <w:rPr>
          <w:rStyle w:val="apple-tab-span"/>
          <w:b/>
          <w:bCs/>
          <w:color w:val="000000"/>
        </w:rPr>
        <w:tab/>
      </w:r>
      <w:r w:rsidRPr="002224EB">
        <w:rPr>
          <w:b/>
          <w:bCs/>
          <w:color w:val="000000"/>
        </w:rPr>
        <w:t xml:space="preserve">(12 Hours) </w:t>
      </w:r>
    </w:p>
    <w:p w:rsidR="00BF0387" w:rsidRPr="002224EB" w:rsidRDefault="00BF0387" w:rsidP="0028460D">
      <w:pPr>
        <w:pStyle w:val="NormalWeb"/>
        <w:spacing w:before="0" w:beforeAutospacing="0" w:after="0" w:afterAutospacing="0" w:line="360" w:lineRule="auto"/>
        <w:jc w:val="both"/>
        <w:rPr>
          <w:bCs/>
          <w:color w:val="000000"/>
        </w:rPr>
      </w:pPr>
      <w:r w:rsidRPr="002224EB">
        <w:rPr>
          <w:b/>
          <w:bCs/>
          <w:color w:val="000000"/>
        </w:rPr>
        <w:t xml:space="preserve">Group formation and Group work process: </w:t>
      </w:r>
      <w:r w:rsidRPr="002224EB">
        <w:rPr>
          <w:bCs/>
          <w:color w:val="000000"/>
        </w:rPr>
        <w:t>Group Formation Phases: Forming- Storming, Norming, Performing, Adjourning. Group Work Process: Phases of Social Group Work Process,</w:t>
      </w:r>
      <w:r w:rsidR="0028460D">
        <w:rPr>
          <w:bCs/>
          <w:color w:val="000000"/>
        </w:rPr>
        <w:t xml:space="preserve"> </w:t>
      </w:r>
      <w:r w:rsidRPr="002224EB">
        <w:rPr>
          <w:bCs/>
          <w:color w:val="000000"/>
        </w:rPr>
        <w:t>Intake, Study, Analysis and Assessment, Negotiating, Contracts, Treatment, Evaluation, Termination, Stabilization of change effort</w:t>
      </w:r>
    </w:p>
    <w:p w:rsidR="00BF0387" w:rsidRPr="002224EB" w:rsidRDefault="00BF0387" w:rsidP="00BF0387">
      <w:pPr>
        <w:pStyle w:val="NormalWeb"/>
        <w:spacing w:before="0" w:beforeAutospacing="0" w:after="0" w:afterAutospacing="0" w:line="360" w:lineRule="auto"/>
        <w:jc w:val="both"/>
        <w:rPr>
          <w:b/>
        </w:rPr>
      </w:pPr>
      <w:r w:rsidRPr="002224EB">
        <w:rPr>
          <w:b/>
          <w:bCs/>
          <w:color w:val="000000"/>
        </w:rPr>
        <w:t>UNIT – IV</w:t>
      </w:r>
      <w:r w:rsidR="00F70405">
        <w:rPr>
          <w:rStyle w:val="apple-tab-span"/>
          <w:b/>
          <w:bCs/>
          <w:color w:val="000000"/>
        </w:rPr>
        <w:tab/>
      </w:r>
      <w:r w:rsidR="00F70405">
        <w:rPr>
          <w:rStyle w:val="apple-tab-span"/>
          <w:b/>
          <w:bCs/>
          <w:color w:val="000000"/>
        </w:rPr>
        <w:tab/>
      </w:r>
      <w:r w:rsidR="00F70405">
        <w:rPr>
          <w:rStyle w:val="apple-tab-span"/>
          <w:b/>
          <w:bCs/>
          <w:color w:val="000000"/>
        </w:rPr>
        <w:tab/>
      </w:r>
      <w:r w:rsidR="00F70405">
        <w:rPr>
          <w:rStyle w:val="apple-tab-span"/>
          <w:b/>
          <w:bCs/>
          <w:color w:val="000000"/>
        </w:rPr>
        <w:tab/>
      </w:r>
      <w:r w:rsidR="00F70405">
        <w:rPr>
          <w:rStyle w:val="apple-tab-span"/>
          <w:b/>
          <w:bCs/>
          <w:color w:val="000000"/>
        </w:rPr>
        <w:tab/>
      </w:r>
      <w:r w:rsidR="00F70405">
        <w:rPr>
          <w:rStyle w:val="apple-tab-span"/>
          <w:b/>
          <w:bCs/>
          <w:color w:val="000000"/>
        </w:rPr>
        <w:tab/>
      </w:r>
      <w:r w:rsidR="00F70405">
        <w:rPr>
          <w:rStyle w:val="apple-tab-span"/>
          <w:b/>
          <w:bCs/>
          <w:color w:val="000000"/>
        </w:rPr>
        <w:tab/>
      </w:r>
      <w:r w:rsidR="00F70405">
        <w:rPr>
          <w:rStyle w:val="apple-tab-span"/>
          <w:b/>
          <w:bCs/>
          <w:color w:val="000000"/>
        </w:rPr>
        <w:tab/>
      </w:r>
      <w:r w:rsidR="00F70405">
        <w:rPr>
          <w:rStyle w:val="apple-tab-span"/>
          <w:b/>
          <w:bCs/>
          <w:color w:val="000000"/>
        </w:rPr>
        <w:tab/>
      </w:r>
      <w:r w:rsidRPr="002224EB">
        <w:rPr>
          <w:b/>
          <w:bCs/>
          <w:color w:val="000000"/>
        </w:rPr>
        <w:t xml:space="preserve">(12 Hours) </w:t>
      </w:r>
    </w:p>
    <w:p w:rsidR="00BF0387" w:rsidRPr="002224EB" w:rsidRDefault="00BF0387" w:rsidP="0028460D">
      <w:pPr>
        <w:pStyle w:val="NormalWeb"/>
        <w:spacing w:before="0" w:beforeAutospacing="0" w:after="0" w:afterAutospacing="0" w:line="360" w:lineRule="auto"/>
        <w:jc w:val="both"/>
        <w:rPr>
          <w:bCs/>
          <w:color w:val="000000"/>
        </w:rPr>
      </w:pPr>
      <w:r w:rsidRPr="002224EB">
        <w:rPr>
          <w:b/>
          <w:bCs/>
          <w:color w:val="000000"/>
        </w:rPr>
        <w:t xml:space="preserve">Types and models of group work: </w:t>
      </w:r>
      <w:r w:rsidRPr="002224EB">
        <w:rPr>
          <w:bCs/>
          <w:color w:val="000000"/>
        </w:rPr>
        <w:t xml:space="preserve"> Models of Social Group Work: Remedial, Mediating or Reciprocal, Developmental, Social Goal Model and Consensus Model.</w:t>
      </w:r>
      <w:r w:rsidR="00FA4D0A">
        <w:rPr>
          <w:bCs/>
          <w:color w:val="000000"/>
        </w:rPr>
        <w:t xml:space="preserve"> </w:t>
      </w:r>
      <w:r w:rsidRPr="002224EB">
        <w:rPr>
          <w:bCs/>
          <w:color w:val="000000"/>
        </w:rPr>
        <w:t xml:space="preserve">Skills, Qualities and Roles of Social Group Worker. Group therapy: Significance of Group therapy. Recording in Social Group Work: Principles, Structure and Types.  </w:t>
      </w:r>
    </w:p>
    <w:p w:rsidR="00BF0387" w:rsidRPr="002224EB" w:rsidRDefault="00BF0387" w:rsidP="0028460D">
      <w:pPr>
        <w:pStyle w:val="NormalWeb"/>
        <w:spacing w:before="0" w:beforeAutospacing="0" w:after="0" w:afterAutospacing="0" w:line="276" w:lineRule="auto"/>
        <w:jc w:val="both"/>
        <w:rPr>
          <w:b/>
          <w:bCs/>
          <w:color w:val="000000"/>
        </w:rPr>
      </w:pPr>
      <w:r w:rsidRPr="002224EB">
        <w:rPr>
          <w:b/>
          <w:bCs/>
          <w:color w:val="000000"/>
        </w:rPr>
        <w:t>UNIT – V</w:t>
      </w:r>
      <w:r w:rsidR="00F70405">
        <w:rPr>
          <w:rStyle w:val="apple-tab-span"/>
          <w:b/>
          <w:bCs/>
          <w:color w:val="000000"/>
        </w:rPr>
        <w:tab/>
      </w:r>
      <w:r w:rsidR="00F70405">
        <w:rPr>
          <w:rStyle w:val="apple-tab-span"/>
          <w:b/>
          <w:bCs/>
          <w:color w:val="000000"/>
        </w:rPr>
        <w:tab/>
      </w:r>
      <w:r w:rsidR="00F70405">
        <w:rPr>
          <w:rStyle w:val="apple-tab-span"/>
          <w:b/>
          <w:bCs/>
          <w:color w:val="000000"/>
        </w:rPr>
        <w:tab/>
      </w:r>
      <w:r w:rsidR="00F70405">
        <w:rPr>
          <w:rStyle w:val="apple-tab-span"/>
          <w:b/>
          <w:bCs/>
          <w:color w:val="000000"/>
        </w:rPr>
        <w:tab/>
      </w:r>
      <w:r w:rsidR="00F70405">
        <w:rPr>
          <w:rStyle w:val="apple-tab-span"/>
          <w:b/>
          <w:bCs/>
          <w:color w:val="000000"/>
        </w:rPr>
        <w:tab/>
      </w:r>
      <w:r w:rsidR="00F70405">
        <w:rPr>
          <w:rStyle w:val="apple-tab-span"/>
          <w:b/>
          <w:bCs/>
          <w:color w:val="000000"/>
        </w:rPr>
        <w:tab/>
      </w:r>
      <w:r w:rsidR="00F70405">
        <w:rPr>
          <w:rStyle w:val="apple-tab-span"/>
          <w:b/>
          <w:bCs/>
          <w:color w:val="000000"/>
        </w:rPr>
        <w:tab/>
      </w:r>
      <w:r w:rsidR="00F70405">
        <w:rPr>
          <w:rStyle w:val="apple-tab-span"/>
          <w:b/>
          <w:bCs/>
          <w:color w:val="000000"/>
        </w:rPr>
        <w:tab/>
      </w:r>
      <w:r w:rsidR="00F70405">
        <w:rPr>
          <w:rStyle w:val="apple-tab-span"/>
          <w:b/>
          <w:bCs/>
          <w:color w:val="000000"/>
        </w:rPr>
        <w:tab/>
      </w:r>
      <w:r w:rsidRPr="002224EB">
        <w:rPr>
          <w:b/>
          <w:bCs/>
          <w:color w:val="000000"/>
        </w:rPr>
        <w:t>(12 Hours)</w:t>
      </w:r>
    </w:p>
    <w:p w:rsidR="00BF0387" w:rsidRPr="002224EB" w:rsidRDefault="00BF0387" w:rsidP="00E10816">
      <w:pPr>
        <w:pStyle w:val="NormalWeb"/>
        <w:spacing w:before="0" w:beforeAutospacing="0" w:after="0" w:afterAutospacing="0" w:line="276" w:lineRule="auto"/>
        <w:jc w:val="both"/>
      </w:pPr>
      <w:r w:rsidRPr="002224EB">
        <w:rPr>
          <w:b/>
          <w:bCs/>
          <w:color w:val="000000"/>
        </w:rPr>
        <w:t xml:space="preserve">Application of Social Group Work: </w:t>
      </w:r>
      <w:r w:rsidRPr="002224EB">
        <w:rPr>
          <w:bCs/>
          <w:color w:val="000000"/>
        </w:rPr>
        <w:t>Application of Social Group Work in School Settings, Community Settings, Health Settings, Family Welfare Settings, Industrial Settings, Women welfare and Child care Settings, Correctional Settings.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9"/>
      </w:tblGrid>
      <w:tr w:rsidR="00BF0387" w:rsidRPr="002224EB" w:rsidTr="00012A3C">
        <w:trPr>
          <w:trHeight w:val="3144"/>
        </w:trPr>
        <w:tc>
          <w:tcPr>
            <w:tcW w:w="9039" w:type="dxa"/>
          </w:tcPr>
          <w:p w:rsidR="00BF0387" w:rsidRPr="00F70405" w:rsidRDefault="00F70405" w:rsidP="0028460D">
            <w:pPr>
              <w:rPr>
                <w:b/>
                <w:color w:val="000000"/>
              </w:rPr>
            </w:pPr>
            <w:r>
              <w:rPr>
                <w:b/>
                <w:color w:val="000000"/>
              </w:rPr>
              <w:t>Books</w:t>
            </w:r>
          </w:p>
          <w:p w:rsidR="00BF0387" w:rsidRPr="002224EB" w:rsidRDefault="00BF0387" w:rsidP="0028460D">
            <w:pPr>
              <w:numPr>
                <w:ilvl w:val="0"/>
                <w:numId w:val="3"/>
              </w:numPr>
              <w:autoSpaceDE w:val="0"/>
              <w:autoSpaceDN w:val="0"/>
              <w:adjustRightInd w:val="0"/>
              <w:rPr>
                <w:color w:val="000000"/>
              </w:rPr>
            </w:pPr>
            <w:proofErr w:type="spellStart"/>
            <w:proofErr w:type="gramStart"/>
            <w:r w:rsidRPr="002224EB">
              <w:rPr>
                <w:color w:val="000000"/>
              </w:rPr>
              <w:t>Alissi,A</w:t>
            </w:r>
            <w:proofErr w:type="gramEnd"/>
            <w:r w:rsidRPr="002224EB">
              <w:rPr>
                <w:color w:val="000000"/>
              </w:rPr>
              <w:t>.S</w:t>
            </w:r>
            <w:proofErr w:type="spellEnd"/>
            <w:r w:rsidRPr="002224EB">
              <w:rPr>
                <w:color w:val="000000"/>
              </w:rPr>
              <w:t xml:space="preserve"> (1980) Perspectives on social group work practice; A book of Reading, New York: The free press.</w:t>
            </w:r>
          </w:p>
          <w:p w:rsidR="00BF0387" w:rsidRPr="002224EB" w:rsidRDefault="00BF0387" w:rsidP="0028460D">
            <w:pPr>
              <w:numPr>
                <w:ilvl w:val="0"/>
                <w:numId w:val="3"/>
              </w:numPr>
              <w:autoSpaceDE w:val="0"/>
              <w:autoSpaceDN w:val="0"/>
              <w:adjustRightInd w:val="0"/>
              <w:rPr>
                <w:color w:val="000000"/>
              </w:rPr>
            </w:pPr>
            <w:r w:rsidRPr="002224EB">
              <w:rPr>
                <w:color w:val="000000"/>
              </w:rPr>
              <w:t xml:space="preserve">Dave Capuzzi, Douglas </w:t>
            </w:r>
            <w:proofErr w:type="spellStart"/>
            <w:r w:rsidRPr="002224EB">
              <w:rPr>
                <w:color w:val="000000"/>
              </w:rPr>
              <w:t>R.Gross</w:t>
            </w:r>
            <w:proofErr w:type="spellEnd"/>
            <w:r w:rsidRPr="002224EB">
              <w:rPr>
                <w:color w:val="000000"/>
              </w:rPr>
              <w:t xml:space="preserve">, Mark D. Stauffer (2010) Introduction to Group Work, New Delhi, Rawat Publication. </w:t>
            </w:r>
          </w:p>
          <w:p w:rsidR="00BF0387" w:rsidRPr="002224EB" w:rsidRDefault="00BF0387" w:rsidP="0028460D">
            <w:pPr>
              <w:numPr>
                <w:ilvl w:val="0"/>
                <w:numId w:val="3"/>
              </w:numPr>
              <w:autoSpaceDE w:val="0"/>
              <w:autoSpaceDN w:val="0"/>
              <w:adjustRightInd w:val="0"/>
              <w:rPr>
                <w:color w:val="000000"/>
              </w:rPr>
            </w:pPr>
            <w:r w:rsidRPr="002224EB">
              <w:rPr>
                <w:color w:val="000000"/>
              </w:rPr>
              <w:t xml:space="preserve">David, C., Douglas, R.G.  &amp; Mark, D.S. (2010) Introduction To Group Work, New Delhi, Rawat Publication </w:t>
            </w:r>
          </w:p>
          <w:p w:rsidR="00BF0387" w:rsidRPr="002224EB" w:rsidRDefault="00BF0387" w:rsidP="0028460D">
            <w:pPr>
              <w:numPr>
                <w:ilvl w:val="0"/>
                <w:numId w:val="3"/>
              </w:numPr>
              <w:autoSpaceDE w:val="0"/>
              <w:autoSpaceDN w:val="0"/>
              <w:adjustRightInd w:val="0"/>
              <w:rPr>
                <w:color w:val="000000"/>
              </w:rPr>
            </w:pPr>
            <w:proofErr w:type="spellStart"/>
            <w:r w:rsidRPr="002224EB">
              <w:rPr>
                <w:color w:val="000000"/>
              </w:rPr>
              <w:t>Gravin</w:t>
            </w:r>
            <w:proofErr w:type="spellEnd"/>
            <w:r w:rsidRPr="002224EB">
              <w:rPr>
                <w:color w:val="000000"/>
              </w:rPr>
              <w:t xml:space="preserve">, Charles. D. </w:t>
            </w:r>
            <w:proofErr w:type="spellStart"/>
            <w:r w:rsidRPr="002224EB">
              <w:rPr>
                <w:color w:val="000000"/>
              </w:rPr>
              <w:t>Lorriae</w:t>
            </w:r>
            <w:proofErr w:type="spellEnd"/>
            <w:r w:rsidRPr="002224EB">
              <w:rPr>
                <w:color w:val="000000"/>
              </w:rPr>
              <w:t xml:space="preserve">&amp; M. </w:t>
            </w:r>
            <w:proofErr w:type="spellStart"/>
            <w:r w:rsidRPr="002224EB">
              <w:rPr>
                <w:color w:val="000000"/>
              </w:rPr>
              <w:t>Gulier</w:t>
            </w:r>
            <w:proofErr w:type="spellEnd"/>
            <w:r w:rsidRPr="002224EB">
              <w:rPr>
                <w:color w:val="000000"/>
              </w:rPr>
              <w:t>. (2007). A Hand Book of Social Work with Groups .New Delhi: Rawat Publications.</w:t>
            </w:r>
          </w:p>
          <w:p w:rsidR="00BF0387" w:rsidRPr="002224EB" w:rsidRDefault="00BF0387" w:rsidP="0028460D">
            <w:pPr>
              <w:numPr>
                <w:ilvl w:val="0"/>
                <w:numId w:val="3"/>
              </w:numPr>
              <w:autoSpaceDE w:val="0"/>
              <w:autoSpaceDN w:val="0"/>
              <w:adjustRightInd w:val="0"/>
              <w:rPr>
                <w:color w:val="000000"/>
              </w:rPr>
            </w:pPr>
            <w:proofErr w:type="spellStart"/>
            <w:r w:rsidRPr="002224EB">
              <w:rPr>
                <w:color w:val="000000"/>
              </w:rPr>
              <w:t>Toseland</w:t>
            </w:r>
            <w:proofErr w:type="spellEnd"/>
            <w:r w:rsidRPr="002224EB">
              <w:rPr>
                <w:color w:val="000000"/>
              </w:rPr>
              <w:t>, Ronald &amp; Rivas, Robert (2001), Introduction to Group Work Practice, Allyn and Bacon, London.</w:t>
            </w:r>
          </w:p>
        </w:tc>
      </w:tr>
      <w:tr w:rsidR="00BF0387" w:rsidRPr="002224EB" w:rsidTr="00012A3C">
        <w:trPr>
          <w:trHeight w:val="125"/>
        </w:trPr>
        <w:tc>
          <w:tcPr>
            <w:tcW w:w="9039" w:type="dxa"/>
          </w:tcPr>
          <w:p w:rsidR="00BF0387" w:rsidRPr="002224EB" w:rsidRDefault="00BF0387" w:rsidP="0028460D">
            <w:pPr>
              <w:rPr>
                <w:b/>
              </w:rPr>
            </w:pPr>
            <w:r w:rsidRPr="002224EB">
              <w:rPr>
                <w:b/>
              </w:rPr>
              <w:t xml:space="preserve">References </w:t>
            </w:r>
          </w:p>
          <w:p w:rsidR="00BF0387" w:rsidRPr="002224EB" w:rsidRDefault="00BF0387" w:rsidP="0028460D">
            <w:pPr>
              <w:numPr>
                <w:ilvl w:val="0"/>
                <w:numId w:val="4"/>
              </w:numPr>
              <w:autoSpaceDE w:val="0"/>
              <w:autoSpaceDN w:val="0"/>
              <w:adjustRightInd w:val="0"/>
              <w:rPr>
                <w:color w:val="000000"/>
              </w:rPr>
            </w:pPr>
            <w:proofErr w:type="spellStart"/>
            <w:proofErr w:type="gramStart"/>
            <w:r w:rsidRPr="002224EB">
              <w:rPr>
                <w:color w:val="000000"/>
              </w:rPr>
              <w:t>Bradler,S</w:t>
            </w:r>
            <w:proofErr w:type="spellEnd"/>
            <w:proofErr w:type="gramEnd"/>
            <w:r w:rsidRPr="002224EB">
              <w:rPr>
                <w:color w:val="000000"/>
              </w:rPr>
              <w:t xml:space="preserve"> and Roman C.P (2016) Group work Skills and strategies for effective Interventions New York: The </w:t>
            </w:r>
            <w:proofErr w:type="spellStart"/>
            <w:r w:rsidRPr="002224EB">
              <w:rPr>
                <w:color w:val="000000"/>
              </w:rPr>
              <w:t>Howorth</w:t>
            </w:r>
            <w:proofErr w:type="spellEnd"/>
            <w:r w:rsidRPr="002224EB">
              <w:rPr>
                <w:color w:val="000000"/>
              </w:rPr>
              <w:t xml:space="preserve"> Press.</w:t>
            </w:r>
          </w:p>
          <w:p w:rsidR="00BF0387" w:rsidRPr="002224EB" w:rsidRDefault="00BF0387" w:rsidP="0028460D">
            <w:pPr>
              <w:numPr>
                <w:ilvl w:val="0"/>
                <w:numId w:val="4"/>
              </w:numPr>
              <w:autoSpaceDE w:val="0"/>
              <w:autoSpaceDN w:val="0"/>
              <w:adjustRightInd w:val="0"/>
              <w:rPr>
                <w:color w:val="000000"/>
              </w:rPr>
            </w:pPr>
            <w:proofErr w:type="spellStart"/>
            <w:r w:rsidRPr="002224EB">
              <w:t>Delbecq</w:t>
            </w:r>
            <w:proofErr w:type="spellEnd"/>
            <w:r w:rsidRPr="002224EB">
              <w:t>, A. L. and Van de Ven, A. H. (1977) 'A group process model for problem identification and program planning', in N. Gilbert and H. Specht (eds), Planning For Welfare, Englewood Cliffs, NJ, Prentice-Hall.</w:t>
            </w:r>
          </w:p>
          <w:p w:rsidR="00BF0387" w:rsidRPr="002224EB" w:rsidRDefault="00BF0387" w:rsidP="0028460D">
            <w:pPr>
              <w:numPr>
                <w:ilvl w:val="0"/>
                <w:numId w:val="4"/>
              </w:numPr>
              <w:autoSpaceDE w:val="0"/>
              <w:autoSpaceDN w:val="0"/>
              <w:adjustRightInd w:val="0"/>
              <w:rPr>
                <w:color w:val="000000"/>
              </w:rPr>
            </w:pPr>
            <w:r w:rsidRPr="002224EB">
              <w:rPr>
                <w:color w:val="000000"/>
              </w:rPr>
              <w:t>Gerald Corey (2000) Theory and practice of group counseling, Wordsworth, London.</w:t>
            </w:r>
          </w:p>
          <w:p w:rsidR="00BF0387" w:rsidRPr="002224EB" w:rsidRDefault="00BF0387" w:rsidP="0028460D">
            <w:pPr>
              <w:numPr>
                <w:ilvl w:val="0"/>
                <w:numId w:val="4"/>
              </w:numPr>
              <w:autoSpaceDE w:val="0"/>
              <w:autoSpaceDN w:val="0"/>
              <w:adjustRightInd w:val="0"/>
              <w:rPr>
                <w:color w:val="000000"/>
              </w:rPr>
            </w:pPr>
            <w:proofErr w:type="spellStart"/>
            <w:r w:rsidRPr="002224EB">
              <w:rPr>
                <w:color w:val="000000"/>
              </w:rPr>
              <w:t>Siddiqy</w:t>
            </w:r>
            <w:proofErr w:type="spellEnd"/>
            <w:r w:rsidRPr="002224EB">
              <w:rPr>
                <w:color w:val="000000"/>
              </w:rPr>
              <w:t>, H Y (2008), Group Work: Theories and Practices, Rawat Publications.</w:t>
            </w:r>
          </w:p>
          <w:p w:rsidR="00BF0387" w:rsidRPr="00F70405" w:rsidRDefault="00BF0387" w:rsidP="0028460D">
            <w:pPr>
              <w:numPr>
                <w:ilvl w:val="0"/>
                <w:numId w:val="4"/>
              </w:numPr>
              <w:autoSpaceDE w:val="0"/>
              <w:autoSpaceDN w:val="0"/>
              <w:adjustRightInd w:val="0"/>
              <w:rPr>
                <w:color w:val="000000"/>
              </w:rPr>
            </w:pPr>
            <w:proofErr w:type="spellStart"/>
            <w:r w:rsidRPr="002224EB">
              <w:rPr>
                <w:color w:val="000000"/>
              </w:rPr>
              <w:t>Trecker</w:t>
            </w:r>
            <w:proofErr w:type="spellEnd"/>
            <w:r w:rsidRPr="002224EB">
              <w:rPr>
                <w:color w:val="000000"/>
              </w:rPr>
              <w:t xml:space="preserve">, </w:t>
            </w:r>
            <w:proofErr w:type="spellStart"/>
            <w:r w:rsidRPr="002224EB">
              <w:rPr>
                <w:color w:val="000000"/>
                <w:lang w:bidi="ta-IN"/>
              </w:rPr>
              <w:t>Harleigh</w:t>
            </w:r>
            <w:proofErr w:type="spellEnd"/>
            <w:r w:rsidRPr="002224EB">
              <w:rPr>
                <w:color w:val="000000"/>
                <w:lang w:bidi="ta-IN"/>
              </w:rPr>
              <w:t xml:space="preserve"> B (2020)</w:t>
            </w:r>
            <w:r w:rsidRPr="002224EB">
              <w:rPr>
                <w:color w:val="000000"/>
              </w:rPr>
              <w:t xml:space="preserve"> Social Group Work: Principles and Practice, New Delhi, </w:t>
            </w:r>
            <w:proofErr w:type="spellStart"/>
            <w:r w:rsidRPr="002224EB">
              <w:rPr>
                <w:color w:val="000000"/>
              </w:rPr>
              <w:t>Pranava</w:t>
            </w:r>
            <w:proofErr w:type="spellEnd"/>
            <w:r w:rsidRPr="002224EB">
              <w:rPr>
                <w:color w:val="000000"/>
              </w:rPr>
              <w:t xml:space="preserve"> Books. </w:t>
            </w:r>
          </w:p>
        </w:tc>
      </w:tr>
      <w:tr w:rsidR="00BF0387" w:rsidRPr="002224EB" w:rsidTr="00E10816">
        <w:trPr>
          <w:trHeight w:val="416"/>
        </w:trPr>
        <w:tc>
          <w:tcPr>
            <w:tcW w:w="9039" w:type="dxa"/>
          </w:tcPr>
          <w:p w:rsidR="00BF0387" w:rsidRPr="002224EB" w:rsidRDefault="00F70405" w:rsidP="0028460D">
            <w:pPr>
              <w:rPr>
                <w:b/>
              </w:rPr>
            </w:pPr>
            <w:r>
              <w:rPr>
                <w:b/>
              </w:rPr>
              <w:t>Web Resources</w:t>
            </w:r>
          </w:p>
          <w:p w:rsidR="00BF0387" w:rsidRPr="002224EB" w:rsidRDefault="00C76F37" w:rsidP="0028460D">
            <w:pPr>
              <w:numPr>
                <w:ilvl w:val="0"/>
                <w:numId w:val="2"/>
              </w:numPr>
              <w:jc w:val="both"/>
            </w:pPr>
            <w:hyperlink r:id="rId21" w:history="1">
              <w:r w:rsidR="00BF0387" w:rsidRPr="002224EB">
                <w:rPr>
                  <w:rStyle w:val="Hyperlink"/>
                </w:rPr>
                <w:t>https://www.socialworkin.com/</w:t>
              </w:r>
            </w:hyperlink>
          </w:p>
          <w:p w:rsidR="00BF0387" w:rsidRPr="002224EB" w:rsidRDefault="00C76F37" w:rsidP="0028460D">
            <w:pPr>
              <w:numPr>
                <w:ilvl w:val="0"/>
                <w:numId w:val="2"/>
              </w:numPr>
              <w:jc w:val="both"/>
            </w:pPr>
            <w:hyperlink r:id="rId22" w:history="1">
              <w:r w:rsidR="00BF0387" w:rsidRPr="002224EB">
                <w:rPr>
                  <w:rStyle w:val="Hyperlink"/>
                </w:rPr>
                <w:t>https://socialwelfare.library.vcu.edu/social-work/social-group-work-theory-and-practice/</w:t>
              </w:r>
            </w:hyperlink>
          </w:p>
          <w:p w:rsidR="00BF0387" w:rsidRPr="002224EB" w:rsidRDefault="00C76F37" w:rsidP="0028460D">
            <w:pPr>
              <w:numPr>
                <w:ilvl w:val="0"/>
                <w:numId w:val="2"/>
              </w:numPr>
              <w:jc w:val="both"/>
            </w:pPr>
            <w:hyperlink r:id="rId23" w:history="1">
              <w:r w:rsidR="00BF0387" w:rsidRPr="002224EB">
                <w:rPr>
                  <w:rStyle w:val="Hyperlink"/>
                </w:rPr>
                <w:t>https://mgcub.ac.in/</w:t>
              </w:r>
            </w:hyperlink>
          </w:p>
          <w:p w:rsidR="00BF0387" w:rsidRPr="002224EB" w:rsidRDefault="00C76F37" w:rsidP="0028460D">
            <w:pPr>
              <w:numPr>
                <w:ilvl w:val="0"/>
                <w:numId w:val="2"/>
              </w:numPr>
              <w:jc w:val="both"/>
            </w:pPr>
            <w:hyperlink r:id="rId24" w:history="1">
              <w:r w:rsidR="00BF0387" w:rsidRPr="002224EB">
                <w:rPr>
                  <w:rStyle w:val="Hyperlink"/>
                </w:rPr>
                <w:t>https://www.socialworkin.com/</w:t>
              </w:r>
            </w:hyperlink>
          </w:p>
          <w:p w:rsidR="00BF0387" w:rsidRPr="002224EB" w:rsidRDefault="00C76F37" w:rsidP="0028460D">
            <w:pPr>
              <w:numPr>
                <w:ilvl w:val="0"/>
                <w:numId w:val="2"/>
              </w:numPr>
              <w:jc w:val="both"/>
            </w:pPr>
            <w:hyperlink r:id="rId25" w:history="1">
              <w:r w:rsidR="00BF0387" w:rsidRPr="002224EB">
                <w:rPr>
                  <w:rStyle w:val="Hyperlink"/>
                </w:rPr>
                <w:t>https://mgcub.ac.in/pdf/material/2020041217303055424e9f93.pdf</w:t>
              </w:r>
            </w:hyperlink>
          </w:p>
        </w:tc>
      </w:tr>
    </w:tbl>
    <w:p w:rsidR="00012A3C" w:rsidRDefault="00012A3C" w:rsidP="00BF0387">
      <w:pPr>
        <w:jc w:val="center"/>
        <w:rPr>
          <w:b/>
        </w:rPr>
      </w:pPr>
    </w:p>
    <w:p w:rsidR="00BF0387" w:rsidRPr="002224EB" w:rsidRDefault="0028460D" w:rsidP="0028460D">
      <w:pPr>
        <w:spacing w:line="360" w:lineRule="auto"/>
        <w:rPr>
          <w:b/>
        </w:rPr>
      </w:pPr>
      <w:r w:rsidRPr="002224EB">
        <w:rPr>
          <w:b/>
        </w:rPr>
        <w:t xml:space="preserve">Mapping </w:t>
      </w:r>
      <w:r>
        <w:rPr>
          <w:b/>
        </w:rPr>
        <w:t>w</w:t>
      </w:r>
      <w:r w:rsidRPr="002224EB">
        <w:rPr>
          <w:b/>
        </w:rPr>
        <w:t>ith Programme Specific Outcome</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6"/>
        <w:gridCol w:w="1027"/>
        <w:gridCol w:w="1027"/>
        <w:gridCol w:w="1027"/>
        <w:gridCol w:w="1027"/>
        <w:gridCol w:w="1027"/>
      </w:tblGrid>
      <w:tr w:rsidR="00BF0387" w:rsidRPr="002224EB" w:rsidTr="0028460D">
        <w:tc>
          <w:tcPr>
            <w:tcW w:w="1026"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rPr>
                <w:b/>
              </w:rPr>
            </w:pPr>
          </w:p>
        </w:tc>
        <w:tc>
          <w:tcPr>
            <w:tcW w:w="1027" w:type="dxa"/>
            <w:tcBorders>
              <w:top w:val="single" w:sz="4" w:space="0" w:color="000000"/>
              <w:left w:val="single" w:sz="4" w:space="0" w:color="000000"/>
              <w:bottom w:val="single" w:sz="4" w:space="0" w:color="000000"/>
              <w:right w:val="single" w:sz="4" w:space="0" w:color="000000"/>
            </w:tcBorders>
            <w:hideMark/>
          </w:tcPr>
          <w:p w:rsidR="00BF0387" w:rsidRPr="002224EB" w:rsidRDefault="00BF0387" w:rsidP="007446DB">
            <w:pPr>
              <w:rPr>
                <w:b/>
              </w:rPr>
            </w:pPr>
            <w:r w:rsidRPr="002224EB">
              <w:rPr>
                <w:b/>
              </w:rPr>
              <w:t>PSO1</w:t>
            </w:r>
          </w:p>
        </w:tc>
        <w:tc>
          <w:tcPr>
            <w:tcW w:w="1027" w:type="dxa"/>
            <w:tcBorders>
              <w:top w:val="single" w:sz="4" w:space="0" w:color="000000"/>
              <w:left w:val="single" w:sz="4" w:space="0" w:color="000000"/>
              <w:bottom w:val="single" w:sz="4" w:space="0" w:color="000000"/>
              <w:right w:val="single" w:sz="4" w:space="0" w:color="000000"/>
            </w:tcBorders>
            <w:hideMark/>
          </w:tcPr>
          <w:p w:rsidR="00BF0387" w:rsidRPr="002224EB" w:rsidRDefault="00BF0387" w:rsidP="007446DB">
            <w:pPr>
              <w:rPr>
                <w:b/>
              </w:rPr>
            </w:pPr>
            <w:r w:rsidRPr="002224EB">
              <w:rPr>
                <w:b/>
              </w:rPr>
              <w:t>PSO2</w:t>
            </w:r>
          </w:p>
        </w:tc>
        <w:tc>
          <w:tcPr>
            <w:tcW w:w="1027" w:type="dxa"/>
            <w:tcBorders>
              <w:top w:val="single" w:sz="4" w:space="0" w:color="000000"/>
              <w:left w:val="single" w:sz="4" w:space="0" w:color="000000"/>
              <w:bottom w:val="single" w:sz="4" w:space="0" w:color="000000"/>
              <w:right w:val="single" w:sz="4" w:space="0" w:color="000000"/>
            </w:tcBorders>
            <w:hideMark/>
          </w:tcPr>
          <w:p w:rsidR="00BF0387" w:rsidRPr="002224EB" w:rsidRDefault="00BF0387" w:rsidP="007446DB">
            <w:pPr>
              <w:rPr>
                <w:b/>
              </w:rPr>
            </w:pPr>
            <w:r w:rsidRPr="002224EB">
              <w:rPr>
                <w:b/>
              </w:rPr>
              <w:t>PSO3</w:t>
            </w:r>
          </w:p>
        </w:tc>
        <w:tc>
          <w:tcPr>
            <w:tcW w:w="1027" w:type="dxa"/>
            <w:tcBorders>
              <w:top w:val="single" w:sz="4" w:space="0" w:color="000000"/>
              <w:left w:val="single" w:sz="4" w:space="0" w:color="000000"/>
              <w:bottom w:val="single" w:sz="4" w:space="0" w:color="000000"/>
              <w:right w:val="single" w:sz="4" w:space="0" w:color="000000"/>
            </w:tcBorders>
            <w:hideMark/>
          </w:tcPr>
          <w:p w:rsidR="00BF0387" w:rsidRPr="002224EB" w:rsidRDefault="00BF0387" w:rsidP="007446DB">
            <w:pPr>
              <w:rPr>
                <w:b/>
              </w:rPr>
            </w:pPr>
            <w:r w:rsidRPr="002224EB">
              <w:rPr>
                <w:b/>
              </w:rPr>
              <w:t>PSO4</w:t>
            </w:r>
          </w:p>
        </w:tc>
        <w:tc>
          <w:tcPr>
            <w:tcW w:w="1027" w:type="dxa"/>
            <w:tcBorders>
              <w:top w:val="single" w:sz="4" w:space="0" w:color="000000"/>
              <w:left w:val="single" w:sz="4" w:space="0" w:color="000000"/>
              <w:bottom w:val="single" w:sz="4" w:space="0" w:color="000000"/>
              <w:right w:val="single" w:sz="4" w:space="0" w:color="000000"/>
            </w:tcBorders>
            <w:hideMark/>
          </w:tcPr>
          <w:p w:rsidR="00BF0387" w:rsidRPr="002224EB" w:rsidRDefault="00BF0387" w:rsidP="007446DB">
            <w:pPr>
              <w:rPr>
                <w:b/>
              </w:rPr>
            </w:pPr>
            <w:r w:rsidRPr="002224EB">
              <w:rPr>
                <w:b/>
              </w:rPr>
              <w:t>PSO5</w:t>
            </w:r>
          </w:p>
        </w:tc>
      </w:tr>
      <w:tr w:rsidR="00BF0387" w:rsidRPr="002224EB" w:rsidTr="0028460D">
        <w:tc>
          <w:tcPr>
            <w:tcW w:w="1026" w:type="dxa"/>
            <w:tcBorders>
              <w:top w:val="single" w:sz="4" w:space="0" w:color="000000"/>
              <w:left w:val="single" w:sz="4" w:space="0" w:color="000000"/>
              <w:bottom w:val="single" w:sz="4" w:space="0" w:color="000000"/>
              <w:right w:val="single" w:sz="4" w:space="0" w:color="000000"/>
            </w:tcBorders>
            <w:hideMark/>
          </w:tcPr>
          <w:p w:rsidR="00BF0387" w:rsidRPr="002224EB" w:rsidRDefault="00BF0387" w:rsidP="007446DB">
            <w:pPr>
              <w:rPr>
                <w:b/>
              </w:rPr>
            </w:pPr>
            <w:r w:rsidRPr="002224EB">
              <w:rPr>
                <w:b/>
              </w:rPr>
              <w:t>CO1</w:t>
            </w:r>
          </w:p>
        </w:tc>
        <w:tc>
          <w:tcPr>
            <w:tcW w:w="1027" w:type="dxa"/>
            <w:tcBorders>
              <w:top w:val="single" w:sz="4" w:space="0" w:color="000000"/>
              <w:left w:val="single" w:sz="4" w:space="0" w:color="000000"/>
              <w:bottom w:val="single" w:sz="4" w:space="0" w:color="000000"/>
              <w:right w:val="single" w:sz="4" w:space="0" w:color="000000"/>
            </w:tcBorders>
            <w:hideMark/>
          </w:tcPr>
          <w:p w:rsidR="00BF0387" w:rsidRPr="002224EB" w:rsidRDefault="00BF0387"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hideMark/>
          </w:tcPr>
          <w:p w:rsidR="00BF0387" w:rsidRPr="002224EB" w:rsidRDefault="00BF0387"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hideMark/>
          </w:tcPr>
          <w:p w:rsidR="00BF0387" w:rsidRPr="002224EB" w:rsidRDefault="00BF0387"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hideMark/>
          </w:tcPr>
          <w:p w:rsidR="00BF0387" w:rsidRPr="002224EB" w:rsidRDefault="00BF0387"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hideMark/>
          </w:tcPr>
          <w:p w:rsidR="00BF0387" w:rsidRPr="002224EB" w:rsidRDefault="00BF0387" w:rsidP="007446DB">
            <w:pPr>
              <w:jc w:val="center"/>
              <w:rPr>
                <w:b/>
              </w:rPr>
            </w:pPr>
            <w:r w:rsidRPr="002224EB">
              <w:rPr>
                <w:b/>
              </w:rPr>
              <w:t>M</w:t>
            </w:r>
          </w:p>
        </w:tc>
      </w:tr>
      <w:tr w:rsidR="00BF0387" w:rsidRPr="002224EB" w:rsidTr="0028460D">
        <w:tc>
          <w:tcPr>
            <w:tcW w:w="1026" w:type="dxa"/>
            <w:tcBorders>
              <w:top w:val="single" w:sz="4" w:space="0" w:color="000000"/>
              <w:left w:val="single" w:sz="4" w:space="0" w:color="000000"/>
              <w:bottom w:val="single" w:sz="4" w:space="0" w:color="000000"/>
              <w:right w:val="single" w:sz="4" w:space="0" w:color="000000"/>
            </w:tcBorders>
            <w:hideMark/>
          </w:tcPr>
          <w:p w:rsidR="00BF0387" w:rsidRPr="002224EB" w:rsidRDefault="00BF0387" w:rsidP="007446DB">
            <w:pPr>
              <w:rPr>
                <w:b/>
              </w:rPr>
            </w:pPr>
            <w:r w:rsidRPr="002224EB">
              <w:rPr>
                <w:b/>
              </w:rPr>
              <w:t>CO2</w:t>
            </w:r>
          </w:p>
        </w:tc>
        <w:tc>
          <w:tcPr>
            <w:tcW w:w="1027" w:type="dxa"/>
            <w:tcBorders>
              <w:top w:val="single" w:sz="4" w:space="0" w:color="000000"/>
              <w:left w:val="single" w:sz="4" w:space="0" w:color="000000"/>
              <w:bottom w:val="single" w:sz="4" w:space="0" w:color="000000"/>
              <w:right w:val="single" w:sz="4" w:space="0" w:color="000000"/>
            </w:tcBorders>
            <w:hideMark/>
          </w:tcPr>
          <w:p w:rsidR="00BF0387" w:rsidRPr="002224EB" w:rsidRDefault="00BF0387"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hideMark/>
          </w:tcPr>
          <w:p w:rsidR="00BF0387" w:rsidRPr="002224EB" w:rsidRDefault="00BF0387"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hideMark/>
          </w:tcPr>
          <w:p w:rsidR="00BF0387" w:rsidRPr="002224EB" w:rsidRDefault="00BF0387"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hideMark/>
          </w:tcPr>
          <w:p w:rsidR="00BF0387" w:rsidRPr="002224EB" w:rsidRDefault="00BF0387" w:rsidP="007446DB">
            <w:pPr>
              <w:jc w:val="center"/>
              <w:rPr>
                <w:b/>
              </w:rPr>
            </w:pPr>
            <w:r w:rsidRPr="002224EB">
              <w:rPr>
                <w:b/>
              </w:rPr>
              <w:t>M</w:t>
            </w:r>
          </w:p>
        </w:tc>
        <w:tc>
          <w:tcPr>
            <w:tcW w:w="1027" w:type="dxa"/>
            <w:tcBorders>
              <w:top w:val="single" w:sz="4" w:space="0" w:color="000000"/>
              <w:left w:val="single" w:sz="4" w:space="0" w:color="000000"/>
              <w:bottom w:val="single" w:sz="4" w:space="0" w:color="000000"/>
              <w:right w:val="single" w:sz="4" w:space="0" w:color="000000"/>
            </w:tcBorders>
            <w:hideMark/>
          </w:tcPr>
          <w:p w:rsidR="00BF0387" w:rsidRPr="002224EB" w:rsidRDefault="00BF0387" w:rsidP="007446DB">
            <w:pPr>
              <w:jc w:val="center"/>
              <w:rPr>
                <w:b/>
              </w:rPr>
            </w:pPr>
            <w:r w:rsidRPr="002224EB">
              <w:rPr>
                <w:b/>
              </w:rPr>
              <w:t>S</w:t>
            </w:r>
          </w:p>
        </w:tc>
      </w:tr>
      <w:tr w:rsidR="00BF0387" w:rsidRPr="002224EB" w:rsidTr="0028460D">
        <w:tc>
          <w:tcPr>
            <w:tcW w:w="1026" w:type="dxa"/>
            <w:tcBorders>
              <w:top w:val="single" w:sz="4" w:space="0" w:color="000000"/>
              <w:left w:val="single" w:sz="4" w:space="0" w:color="000000"/>
              <w:bottom w:val="single" w:sz="4" w:space="0" w:color="000000"/>
              <w:right w:val="single" w:sz="4" w:space="0" w:color="000000"/>
            </w:tcBorders>
            <w:hideMark/>
          </w:tcPr>
          <w:p w:rsidR="00BF0387" w:rsidRPr="002224EB" w:rsidRDefault="00BF0387" w:rsidP="007446DB">
            <w:pPr>
              <w:rPr>
                <w:b/>
              </w:rPr>
            </w:pPr>
            <w:r w:rsidRPr="002224EB">
              <w:rPr>
                <w:b/>
              </w:rPr>
              <w:t>CO3</w:t>
            </w:r>
          </w:p>
        </w:tc>
        <w:tc>
          <w:tcPr>
            <w:tcW w:w="1027" w:type="dxa"/>
            <w:tcBorders>
              <w:top w:val="single" w:sz="4" w:space="0" w:color="000000"/>
              <w:left w:val="single" w:sz="4" w:space="0" w:color="000000"/>
              <w:bottom w:val="single" w:sz="4" w:space="0" w:color="000000"/>
              <w:right w:val="single" w:sz="4" w:space="0" w:color="000000"/>
            </w:tcBorders>
            <w:hideMark/>
          </w:tcPr>
          <w:p w:rsidR="00BF0387" w:rsidRPr="002224EB" w:rsidRDefault="00BF0387"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hideMark/>
          </w:tcPr>
          <w:p w:rsidR="00BF0387" w:rsidRPr="002224EB" w:rsidRDefault="00BF0387" w:rsidP="007446DB">
            <w:pPr>
              <w:jc w:val="center"/>
              <w:rPr>
                <w:b/>
              </w:rPr>
            </w:pPr>
            <w:r w:rsidRPr="002224EB">
              <w:rPr>
                <w:b/>
              </w:rPr>
              <w:t>M</w:t>
            </w:r>
          </w:p>
        </w:tc>
        <w:tc>
          <w:tcPr>
            <w:tcW w:w="1027" w:type="dxa"/>
            <w:tcBorders>
              <w:top w:val="single" w:sz="4" w:space="0" w:color="000000"/>
              <w:left w:val="single" w:sz="4" w:space="0" w:color="000000"/>
              <w:bottom w:val="single" w:sz="4" w:space="0" w:color="000000"/>
              <w:right w:val="single" w:sz="4" w:space="0" w:color="000000"/>
            </w:tcBorders>
            <w:hideMark/>
          </w:tcPr>
          <w:p w:rsidR="00BF0387" w:rsidRPr="002224EB" w:rsidRDefault="00BF0387"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hideMark/>
          </w:tcPr>
          <w:p w:rsidR="00BF0387" w:rsidRPr="002224EB" w:rsidRDefault="00BF0387"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hideMark/>
          </w:tcPr>
          <w:p w:rsidR="00BF0387" w:rsidRPr="002224EB" w:rsidRDefault="00BF0387" w:rsidP="007446DB">
            <w:pPr>
              <w:jc w:val="center"/>
              <w:rPr>
                <w:b/>
              </w:rPr>
            </w:pPr>
            <w:r w:rsidRPr="002224EB">
              <w:rPr>
                <w:b/>
              </w:rPr>
              <w:t>S</w:t>
            </w:r>
          </w:p>
        </w:tc>
      </w:tr>
      <w:tr w:rsidR="00BF0387" w:rsidRPr="002224EB" w:rsidTr="0028460D">
        <w:tc>
          <w:tcPr>
            <w:tcW w:w="1026" w:type="dxa"/>
            <w:tcBorders>
              <w:top w:val="single" w:sz="4" w:space="0" w:color="000000"/>
              <w:left w:val="single" w:sz="4" w:space="0" w:color="000000"/>
              <w:bottom w:val="single" w:sz="4" w:space="0" w:color="000000"/>
              <w:right w:val="single" w:sz="4" w:space="0" w:color="000000"/>
            </w:tcBorders>
            <w:hideMark/>
          </w:tcPr>
          <w:p w:rsidR="00BF0387" w:rsidRPr="002224EB" w:rsidRDefault="00BF0387" w:rsidP="007446DB">
            <w:pPr>
              <w:rPr>
                <w:b/>
              </w:rPr>
            </w:pPr>
            <w:r w:rsidRPr="002224EB">
              <w:rPr>
                <w:b/>
              </w:rPr>
              <w:t>CO4</w:t>
            </w:r>
          </w:p>
        </w:tc>
        <w:tc>
          <w:tcPr>
            <w:tcW w:w="1027" w:type="dxa"/>
            <w:tcBorders>
              <w:top w:val="single" w:sz="4" w:space="0" w:color="000000"/>
              <w:left w:val="single" w:sz="4" w:space="0" w:color="000000"/>
              <w:bottom w:val="single" w:sz="4" w:space="0" w:color="000000"/>
              <w:right w:val="single" w:sz="4" w:space="0" w:color="000000"/>
            </w:tcBorders>
            <w:hideMark/>
          </w:tcPr>
          <w:p w:rsidR="00BF0387" w:rsidRPr="002224EB" w:rsidRDefault="00BF0387"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hideMark/>
          </w:tcPr>
          <w:p w:rsidR="00BF0387" w:rsidRPr="002224EB" w:rsidRDefault="00BF0387"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hideMark/>
          </w:tcPr>
          <w:p w:rsidR="00BF0387" w:rsidRPr="002224EB" w:rsidRDefault="00BF0387"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hideMark/>
          </w:tcPr>
          <w:p w:rsidR="00BF0387" w:rsidRPr="002224EB" w:rsidRDefault="00BF0387"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hideMark/>
          </w:tcPr>
          <w:p w:rsidR="00BF0387" w:rsidRPr="002224EB" w:rsidRDefault="00BF0387" w:rsidP="007446DB">
            <w:pPr>
              <w:jc w:val="center"/>
              <w:rPr>
                <w:b/>
              </w:rPr>
            </w:pPr>
            <w:r w:rsidRPr="002224EB">
              <w:rPr>
                <w:b/>
              </w:rPr>
              <w:t>M</w:t>
            </w:r>
          </w:p>
        </w:tc>
      </w:tr>
      <w:tr w:rsidR="00BF0387" w:rsidRPr="002224EB" w:rsidTr="0028460D">
        <w:tc>
          <w:tcPr>
            <w:tcW w:w="1026" w:type="dxa"/>
            <w:tcBorders>
              <w:top w:val="single" w:sz="4" w:space="0" w:color="000000"/>
              <w:left w:val="single" w:sz="4" w:space="0" w:color="000000"/>
              <w:bottom w:val="single" w:sz="4" w:space="0" w:color="000000"/>
              <w:right w:val="single" w:sz="4" w:space="0" w:color="000000"/>
            </w:tcBorders>
            <w:hideMark/>
          </w:tcPr>
          <w:p w:rsidR="00BF0387" w:rsidRPr="002224EB" w:rsidRDefault="00BF0387" w:rsidP="007446DB">
            <w:pPr>
              <w:rPr>
                <w:b/>
              </w:rPr>
            </w:pPr>
            <w:r w:rsidRPr="002224EB">
              <w:rPr>
                <w:b/>
              </w:rPr>
              <w:t>CO5</w:t>
            </w:r>
          </w:p>
        </w:tc>
        <w:tc>
          <w:tcPr>
            <w:tcW w:w="1027" w:type="dxa"/>
            <w:tcBorders>
              <w:top w:val="single" w:sz="4" w:space="0" w:color="000000"/>
              <w:left w:val="single" w:sz="4" w:space="0" w:color="000000"/>
              <w:bottom w:val="single" w:sz="4" w:space="0" w:color="000000"/>
              <w:right w:val="single" w:sz="4" w:space="0" w:color="000000"/>
            </w:tcBorders>
            <w:hideMark/>
          </w:tcPr>
          <w:p w:rsidR="00BF0387" w:rsidRPr="002224EB" w:rsidRDefault="00BF0387"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hideMark/>
          </w:tcPr>
          <w:p w:rsidR="00BF0387" w:rsidRPr="002224EB" w:rsidRDefault="00BF0387"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hideMark/>
          </w:tcPr>
          <w:p w:rsidR="00BF0387" w:rsidRPr="002224EB" w:rsidRDefault="00BF0387" w:rsidP="007446DB">
            <w:pPr>
              <w:jc w:val="center"/>
              <w:rPr>
                <w:b/>
              </w:rPr>
            </w:pPr>
            <w:r w:rsidRPr="002224EB">
              <w:rPr>
                <w:b/>
              </w:rPr>
              <w:t>M</w:t>
            </w:r>
          </w:p>
        </w:tc>
        <w:tc>
          <w:tcPr>
            <w:tcW w:w="1027" w:type="dxa"/>
            <w:tcBorders>
              <w:top w:val="single" w:sz="4" w:space="0" w:color="000000"/>
              <w:left w:val="single" w:sz="4" w:space="0" w:color="000000"/>
              <w:bottom w:val="single" w:sz="4" w:space="0" w:color="000000"/>
              <w:right w:val="single" w:sz="4" w:space="0" w:color="000000"/>
            </w:tcBorders>
            <w:hideMark/>
          </w:tcPr>
          <w:p w:rsidR="00BF0387" w:rsidRPr="002224EB" w:rsidRDefault="00BF0387" w:rsidP="007446DB">
            <w:pPr>
              <w:jc w:val="center"/>
              <w:rPr>
                <w:b/>
              </w:rPr>
            </w:pPr>
            <w:r w:rsidRPr="002224EB">
              <w:rPr>
                <w:b/>
              </w:rPr>
              <w:t>M</w:t>
            </w:r>
          </w:p>
        </w:tc>
        <w:tc>
          <w:tcPr>
            <w:tcW w:w="1027" w:type="dxa"/>
            <w:tcBorders>
              <w:top w:val="single" w:sz="4" w:space="0" w:color="000000"/>
              <w:left w:val="single" w:sz="4" w:space="0" w:color="000000"/>
              <w:bottom w:val="single" w:sz="4" w:space="0" w:color="000000"/>
              <w:right w:val="single" w:sz="4" w:space="0" w:color="000000"/>
            </w:tcBorders>
            <w:hideMark/>
          </w:tcPr>
          <w:p w:rsidR="00BF0387" w:rsidRPr="002224EB" w:rsidRDefault="00BF0387" w:rsidP="007446DB">
            <w:pPr>
              <w:jc w:val="center"/>
              <w:rPr>
                <w:b/>
              </w:rPr>
            </w:pPr>
            <w:r w:rsidRPr="002224EB">
              <w:rPr>
                <w:b/>
              </w:rPr>
              <w:t>S</w:t>
            </w:r>
          </w:p>
        </w:tc>
      </w:tr>
      <w:tr w:rsidR="00BF0387" w:rsidRPr="002224EB" w:rsidTr="0028460D">
        <w:tc>
          <w:tcPr>
            <w:tcW w:w="1026"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rPr>
                <w:b/>
              </w:rPr>
            </w:pPr>
            <w:r w:rsidRPr="002224EB">
              <w:rPr>
                <w:b/>
              </w:rPr>
              <w:t>CO6</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rPr>
                <w:b/>
              </w:rPr>
            </w:pPr>
            <w:r w:rsidRPr="002224EB">
              <w:rPr>
                <w:b/>
              </w:rPr>
              <w:t>M</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rPr>
                <w:b/>
              </w:rPr>
            </w:pPr>
            <w:r w:rsidRPr="002224EB">
              <w:rPr>
                <w:b/>
              </w:rPr>
              <w:t>S</w:t>
            </w:r>
          </w:p>
        </w:tc>
      </w:tr>
    </w:tbl>
    <w:p w:rsidR="00BF0387" w:rsidRDefault="00F70405" w:rsidP="00F70405">
      <w:pPr>
        <w:rPr>
          <w:b/>
        </w:rPr>
      </w:pPr>
      <w:r>
        <w:rPr>
          <w:b/>
        </w:rPr>
        <w:tab/>
      </w:r>
      <w:r w:rsidR="00BF0387" w:rsidRPr="002224EB">
        <w:rPr>
          <w:b/>
        </w:rPr>
        <w:t>S – Strong</w:t>
      </w:r>
      <w:r w:rsidR="00BF0387" w:rsidRPr="002224EB">
        <w:rPr>
          <w:b/>
        </w:rPr>
        <w:tab/>
      </w:r>
      <w:r w:rsidR="00BF0387" w:rsidRPr="002224EB">
        <w:rPr>
          <w:b/>
        </w:rPr>
        <w:tab/>
        <w:t xml:space="preserve">  M – Medium</w:t>
      </w:r>
      <w:r w:rsidR="00BF0387" w:rsidRPr="002224EB">
        <w:rPr>
          <w:b/>
        </w:rPr>
        <w:tab/>
        <w:t xml:space="preserve">     L </w:t>
      </w:r>
      <w:r w:rsidR="0028460D">
        <w:rPr>
          <w:b/>
        </w:rPr>
        <w:t>–</w:t>
      </w:r>
      <w:r w:rsidR="00BF0387" w:rsidRPr="002224EB">
        <w:rPr>
          <w:b/>
        </w:rPr>
        <w:t xml:space="preserve"> Low</w:t>
      </w:r>
    </w:p>
    <w:p w:rsidR="0028460D" w:rsidRDefault="0028460D" w:rsidP="00F70405">
      <w:pPr>
        <w:rPr>
          <w:b/>
        </w:rPr>
      </w:pPr>
    </w:p>
    <w:p w:rsidR="0028460D" w:rsidRDefault="0028460D">
      <w:pPr>
        <w:spacing w:after="160" w:line="259" w:lineRule="auto"/>
        <w:rPr>
          <w:b/>
        </w:rPr>
      </w:pPr>
      <w:r>
        <w:rPr>
          <w:b/>
        </w:rPr>
        <w:br w:type="page"/>
      </w:r>
    </w:p>
    <w:tbl>
      <w:tblPr>
        <w:tblStyle w:val="TableGrid"/>
        <w:tblW w:w="9039" w:type="dxa"/>
        <w:tblLook w:val="04A0" w:firstRow="1" w:lastRow="0" w:firstColumn="1" w:lastColumn="0" w:noHBand="0" w:noVBand="1"/>
      </w:tblPr>
      <w:tblGrid>
        <w:gridCol w:w="2031"/>
        <w:gridCol w:w="3776"/>
        <w:gridCol w:w="1814"/>
        <w:gridCol w:w="1418"/>
      </w:tblGrid>
      <w:tr w:rsidR="00F120EF" w:rsidRPr="00F120EF" w:rsidTr="00F120EF">
        <w:trPr>
          <w:trHeight w:val="416"/>
        </w:trPr>
        <w:tc>
          <w:tcPr>
            <w:tcW w:w="2031" w:type="dxa"/>
            <w:vMerge w:val="restart"/>
          </w:tcPr>
          <w:p w:rsidR="00F120EF" w:rsidRPr="00F120EF" w:rsidRDefault="00F120EF" w:rsidP="0028460D">
            <w:pPr>
              <w:pStyle w:val="Normal1"/>
              <w:jc w:val="center"/>
              <w:rPr>
                <w:rFonts w:ascii="Times New Roman" w:eastAsia="Arial" w:hAnsi="Times New Roman" w:cs="Times New Roman"/>
                <w:b/>
                <w:sz w:val="24"/>
                <w:szCs w:val="24"/>
              </w:rPr>
            </w:pPr>
            <w:r w:rsidRPr="00F120EF">
              <w:rPr>
                <w:rFonts w:ascii="Times New Roman" w:eastAsia="Arial" w:hAnsi="Times New Roman" w:cs="Times New Roman"/>
                <w:b/>
                <w:sz w:val="24"/>
                <w:szCs w:val="24"/>
              </w:rPr>
              <w:lastRenderedPageBreak/>
              <w:t>I Semester</w:t>
            </w:r>
          </w:p>
          <w:p w:rsidR="00F120EF" w:rsidRPr="00F120EF" w:rsidRDefault="00F120EF" w:rsidP="00F120EF">
            <w:pPr>
              <w:pStyle w:val="Normal1"/>
              <w:jc w:val="center"/>
              <w:rPr>
                <w:rFonts w:ascii="Times New Roman" w:eastAsia="Arial" w:hAnsi="Times New Roman" w:cs="Times New Roman"/>
                <w:b/>
                <w:sz w:val="24"/>
                <w:szCs w:val="24"/>
              </w:rPr>
            </w:pPr>
            <w:r w:rsidRPr="00F120EF">
              <w:rPr>
                <w:rFonts w:ascii="Times New Roman" w:eastAsia="Arial" w:hAnsi="Times New Roman" w:cs="Times New Roman"/>
                <w:b/>
                <w:sz w:val="24"/>
                <w:szCs w:val="24"/>
              </w:rPr>
              <w:t>Practical - I</w:t>
            </w:r>
          </w:p>
          <w:p w:rsidR="00F120EF" w:rsidRPr="00F120EF" w:rsidRDefault="00F120EF" w:rsidP="0028460D">
            <w:pPr>
              <w:pStyle w:val="Normal1"/>
              <w:jc w:val="center"/>
              <w:rPr>
                <w:rFonts w:ascii="Times New Roman" w:eastAsia="Arial" w:hAnsi="Times New Roman" w:cs="Times New Roman"/>
                <w:b/>
                <w:sz w:val="24"/>
                <w:szCs w:val="24"/>
              </w:rPr>
            </w:pPr>
          </w:p>
        </w:tc>
        <w:tc>
          <w:tcPr>
            <w:tcW w:w="0" w:type="auto"/>
            <w:vMerge w:val="restart"/>
            <w:vAlign w:val="center"/>
          </w:tcPr>
          <w:p w:rsidR="00F120EF" w:rsidRPr="00F120EF" w:rsidRDefault="00F120EF" w:rsidP="00F120EF">
            <w:pPr>
              <w:jc w:val="center"/>
              <w:rPr>
                <w:b/>
              </w:rPr>
            </w:pPr>
            <w:r w:rsidRPr="00F120EF">
              <w:rPr>
                <w:rFonts w:eastAsia="Times New Roman"/>
                <w:b/>
                <w:bCs/>
              </w:rPr>
              <w:t>23PMSWP14</w:t>
            </w:r>
            <w:r w:rsidRPr="00F120EF">
              <w:rPr>
                <w:b/>
              </w:rPr>
              <w:t xml:space="preserve"> </w:t>
            </w:r>
            <w:r w:rsidR="00FA4D0A">
              <w:rPr>
                <w:b/>
              </w:rPr>
              <w:t>:</w:t>
            </w:r>
            <w:r w:rsidRPr="00F120EF">
              <w:rPr>
                <w:b/>
              </w:rPr>
              <w:t xml:space="preserve"> CONCURRENT</w:t>
            </w:r>
            <w:r>
              <w:rPr>
                <w:b/>
              </w:rPr>
              <w:t xml:space="preserve"> FIELD WORK - I</w:t>
            </w:r>
          </w:p>
        </w:tc>
        <w:tc>
          <w:tcPr>
            <w:tcW w:w="1814" w:type="dxa"/>
          </w:tcPr>
          <w:p w:rsidR="00F120EF" w:rsidRPr="00F120EF" w:rsidRDefault="00F120EF" w:rsidP="0028460D">
            <w:pPr>
              <w:pStyle w:val="Normal1"/>
              <w:jc w:val="both"/>
              <w:rPr>
                <w:rFonts w:ascii="Times New Roman" w:eastAsia="Arial" w:hAnsi="Times New Roman" w:cs="Times New Roman"/>
                <w:b/>
                <w:sz w:val="24"/>
                <w:szCs w:val="24"/>
              </w:rPr>
            </w:pPr>
            <w:r w:rsidRPr="00F120EF">
              <w:rPr>
                <w:rFonts w:ascii="Times New Roman" w:eastAsia="Arial" w:hAnsi="Times New Roman" w:cs="Times New Roman"/>
                <w:b/>
                <w:sz w:val="24"/>
                <w:szCs w:val="24"/>
              </w:rPr>
              <w:t>Credit</w:t>
            </w:r>
          </w:p>
        </w:tc>
        <w:tc>
          <w:tcPr>
            <w:tcW w:w="1418" w:type="dxa"/>
          </w:tcPr>
          <w:p w:rsidR="00F120EF" w:rsidRPr="00F120EF" w:rsidRDefault="00F120EF" w:rsidP="0028460D">
            <w:pPr>
              <w:pStyle w:val="Normal1"/>
              <w:jc w:val="center"/>
              <w:rPr>
                <w:rFonts w:ascii="Times New Roman" w:eastAsia="Arial" w:hAnsi="Times New Roman" w:cs="Times New Roman"/>
                <w:b/>
                <w:sz w:val="24"/>
                <w:szCs w:val="24"/>
              </w:rPr>
            </w:pPr>
            <w:r w:rsidRPr="00F120EF">
              <w:rPr>
                <w:rFonts w:ascii="Times New Roman" w:eastAsia="Arial" w:hAnsi="Times New Roman" w:cs="Times New Roman"/>
                <w:b/>
                <w:sz w:val="24"/>
                <w:szCs w:val="24"/>
              </w:rPr>
              <w:t>3</w:t>
            </w:r>
          </w:p>
        </w:tc>
      </w:tr>
      <w:tr w:rsidR="00F120EF" w:rsidRPr="00F120EF" w:rsidTr="00F120EF">
        <w:trPr>
          <w:trHeight w:val="422"/>
        </w:trPr>
        <w:tc>
          <w:tcPr>
            <w:tcW w:w="2031" w:type="dxa"/>
            <w:vMerge/>
            <w:tcBorders>
              <w:bottom w:val="single" w:sz="4" w:space="0" w:color="000000"/>
            </w:tcBorders>
          </w:tcPr>
          <w:p w:rsidR="00F120EF" w:rsidRPr="00F120EF" w:rsidRDefault="00F120EF" w:rsidP="0028460D">
            <w:pPr>
              <w:pStyle w:val="Normal1"/>
              <w:jc w:val="center"/>
              <w:rPr>
                <w:rFonts w:ascii="Times New Roman" w:eastAsia="Arial" w:hAnsi="Times New Roman" w:cs="Times New Roman"/>
                <w:b/>
                <w:sz w:val="24"/>
                <w:szCs w:val="24"/>
              </w:rPr>
            </w:pPr>
          </w:p>
        </w:tc>
        <w:tc>
          <w:tcPr>
            <w:tcW w:w="0" w:type="auto"/>
            <w:vMerge/>
            <w:tcBorders>
              <w:bottom w:val="single" w:sz="4" w:space="0" w:color="000000"/>
            </w:tcBorders>
          </w:tcPr>
          <w:p w:rsidR="00F120EF" w:rsidRPr="00F120EF" w:rsidRDefault="00F120EF" w:rsidP="0028460D">
            <w:pPr>
              <w:pStyle w:val="Normal1"/>
              <w:jc w:val="both"/>
              <w:rPr>
                <w:rFonts w:ascii="Times New Roman" w:eastAsia="Arial" w:hAnsi="Times New Roman" w:cs="Times New Roman"/>
                <w:b/>
                <w:sz w:val="24"/>
                <w:szCs w:val="24"/>
              </w:rPr>
            </w:pPr>
          </w:p>
        </w:tc>
        <w:tc>
          <w:tcPr>
            <w:tcW w:w="1814" w:type="dxa"/>
            <w:tcBorders>
              <w:bottom w:val="single" w:sz="4" w:space="0" w:color="000000"/>
            </w:tcBorders>
          </w:tcPr>
          <w:p w:rsidR="00F120EF" w:rsidRPr="00F120EF" w:rsidRDefault="00F120EF" w:rsidP="00F120EF">
            <w:pPr>
              <w:pStyle w:val="Normal1"/>
              <w:rPr>
                <w:rFonts w:ascii="Times New Roman" w:eastAsia="Arial" w:hAnsi="Times New Roman" w:cs="Times New Roman"/>
                <w:b/>
                <w:sz w:val="24"/>
                <w:szCs w:val="24"/>
              </w:rPr>
            </w:pPr>
            <w:r>
              <w:rPr>
                <w:rFonts w:ascii="Times New Roman" w:eastAsia="Arial" w:hAnsi="Times New Roman" w:cs="Times New Roman"/>
                <w:b/>
                <w:sz w:val="24"/>
                <w:szCs w:val="24"/>
              </w:rPr>
              <w:t>Hours/</w:t>
            </w:r>
            <w:r w:rsidRPr="00F120EF">
              <w:rPr>
                <w:rFonts w:ascii="Times New Roman" w:eastAsia="Arial" w:hAnsi="Times New Roman" w:cs="Times New Roman"/>
                <w:b/>
                <w:sz w:val="24"/>
                <w:szCs w:val="24"/>
              </w:rPr>
              <w:t>Week</w:t>
            </w:r>
          </w:p>
        </w:tc>
        <w:tc>
          <w:tcPr>
            <w:tcW w:w="1418" w:type="dxa"/>
            <w:tcBorders>
              <w:bottom w:val="single" w:sz="4" w:space="0" w:color="000000"/>
            </w:tcBorders>
          </w:tcPr>
          <w:p w:rsidR="00F120EF" w:rsidRPr="00F120EF" w:rsidRDefault="00F120EF" w:rsidP="0028460D">
            <w:pPr>
              <w:pStyle w:val="Normal1"/>
              <w:jc w:val="center"/>
              <w:rPr>
                <w:rFonts w:ascii="Times New Roman" w:eastAsia="Arial" w:hAnsi="Times New Roman" w:cs="Times New Roman"/>
                <w:b/>
                <w:sz w:val="24"/>
                <w:szCs w:val="24"/>
              </w:rPr>
            </w:pPr>
            <w:r w:rsidRPr="00F120EF">
              <w:rPr>
                <w:rFonts w:ascii="Times New Roman" w:eastAsia="Arial" w:hAnsi="Times New Roman" w:cs="Times New Roman"/>
                <w:b/>
                <w:sz w:val="24"/>
                <w:szCs w:val="24"/>
              </w:rPr>
              <w:t>2</w:t>
            </w:r>
          </w:p>
        </w:tc>
      </w:tr>
    </w:tbl>
    <w:p w:rsidR="007D41B7" w:rsidRDefault="007D41B7" w:rsidP="00BF0387">
      <w:pPr>
        <w:jc w:val="center"/>
        <w:rPr>
          <w:b/>
        </w:rPr>
      </w:pPr>
    </w:p>
    <w:p w:rsidR="007D41B7" w:rsidRDefault="007D41B7" w:rsidP="00BF0387">
      <w:pPr>
        <w:jc w:val="center"/>
        <w:rPr>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8211"/>
      </w:tblGrid>
      <w:tr w:rsidR="00BF0387" w:rsidRPr="002224EB" w:rsidTr="00012A3C">
        <w:trPr>
          <w:trHeight w:val="452"/>
        </w:trPr>
        <w:tc>
          <w:tcPr>
            <w:tcW w:w="9039" w:type="dxa"/>
            <w:gridSpan w:val="2"/>
          </w:tcPr>
          <w:p w:rsidR="00BF0387" w:rsidRPr="002224EB" w:rsidRDefault="00BF0387" w:rsidP="007446DB">
            <w:pPr>
              <w:pBdr>
                <w:top w:val="nil"/>
                <w:left w:val="nil"/>
                <w:bottom w:val="nil"/>
                <w:right w:val="nil"/>
                <w:between w:val="nil"/>
              </w:pBdr>
              <w:rPr>
                <w:color w:val="000000"/>
              </w:rPr>
            </w:pPr>
            <w:r w:rsidRPr="002224EB">
              <w:rPr>
                <w:b/>
                <w:color w:val="000000"/>
              </w:rPr>
              <w:t xml:space="preserve">Learning Objectives </w:t>
            </w:r>
          </w:p>
        </w:tc>
      </w:tr>
      <w:tr w:rsidR="00BF0387" w:rsidRPr="002224EB" w:rsidTr="00012A3C">
        <w:trPr>
          <w:trHeight w:val="402"/>
        </w:trPr>
        <w:tc>
          <w:tcPr>
            <w:tcW w:w="828" w:type="dxa"/>
          </w:tcPr>
          <w:p w:rsidR="00BF0387" w:rsidRPr="002224EB" w:rsidRDefault="00BF0387" w:rsidP="007446DB">
            <w:pPr>
              <w:pBdr>
                <w:top w:val="nil"/>
                <w:left w:val="nil"/>
                <w:bottom w:val="nil"/>
                <w:right w:val="nil"/>
                <w:between w:val="nil"/>
              </w:pBdr>
              <w:jc w:val="center"/>
              <w:rPr>
                <w:color w:val="000000"/>
              </w:rPr>
            </w:pPr>
            <w:r w:rsidRPr="002224EB">
              <w:rPr>
                <w:color w:val="000000"/>
              </w:rPr>
              <w:t>1</w:t>
            </w:r>
          </w:p>
        </w:tc>
        <w:tc>
          <w:tcPr>
            <w:tcW w:w="8211" w:type="dxa"/>
            <w:vAlign w:val="center"/>
          </w:tcPr>
          <w:p w:rsidR="00BF0387" w:rsidRPr="0023129C" w:rsidRDefault="00BF0387" w:rsidP="007446DB">
            <w:pPr>
              <w:autoSpaceDE w:val="0"/>
              <w:autoSpaceDN w:val="0"/>
              <w:adjustRightInd w:val="0"/>
              <w:jc w:val="both"/>
            </w:pPr>
            <w:r w:rsidRPr="002224EB">
              <w:t>To Understand different fields/s</w:t>
            </w:r>
            <w:r w:rsidR="0023129C">
              <w:t>ettings of Social Work practice</w:t>
            </w:r>
          </w:p>
        </w:tc>
      </w:tr>
      <w:tr w:rsidR="00BF0387" w:rsidRPr="002224EB" w:rsidTr="00012A3C">
        <w:trPr>
          <w:trHeight w:val="411"/>
        </w:trPr>
        <w:tc>
          <w:tcPr>
            <w:tcW w:w="828" w:type="dxa"/>
          </w:tcPr>
          <w:p w:rsidR="00BF0387" w:rsidRPr="002224EB" w:rsidRDefault="00BF0387" w:rsidP="007446DB">
            <w:pPr>
              <w:pBdr>
                <w:top w:val="nil"/>
                <w:left w:val="nil"/>
                <w:bottom w:val="nil"/>
                <w:right w:val="nil"/>
                <w:between w:val="nil"/>
              </w:pBdr>
              <w:jc w:val="center"/>
              <w:rPr>
                <w:color w:val="000000"/>
              </w:rPr>
            </w:pPr>
            <w:r w:rsidRPr="002224EB">
              <w:rPr>
                <w:color w:val="000000"/>
              </w:rPr>
              <w:t>2</w:t>
            </w:r>
          </w:p>
        </w:tc>
        <w:tc>
          <w:tcPr>
            <w:tcW w:w="8211" w:type="dxa"/>
            <w:vAlign w:val="center"/>
          </w:tcPr>
          <w:p w:rsidR="00BF0387" w:rsidRPr="002224EB" w:rsidRDefault="00BF0387" w:rsidP="007446DB">
            <w:r w:rsidRPr="002224EB">
              <w:t>To Understand  basic skills r</w:t>
            </w:r>
            <w:r>
              <w:t>equired to practice Social Work</w:t>
            </w:r>
          </w:p>
        </w:tc>
      </w:tr>
      <w:tr w:rsidR="00BF0387" w:rsidRPr="002224EB" w:rsidTr="00012A3C">
        <w:trPr>
          <w:trHeight w:val="415"/>
        </w:trPr>
        <w:tc>
          <w:tcPr>
            <w:tcW w:w="828" w:type="dxa"/>
          </w:tcPr>
          <w:p w:rsidR="00BF0387" w:rsidRPr="002224EB" w:rsidRDefault="00BF0387" w:rsidP="007446DB">
            <w:pPr>
              <w:pBdr>
                <w:top w:val="nil"/>
                <w:left w:val="nil"/>
                <w:bottom w:val="nil"/>
                <w:right w:val="nil"/>
                <w:between w:val="nil"/>
              </w:pBdr>
              <w:jc w:val="center"/>
              <w:rPr>
                <w:color w:val="000000"/>
              </w:rPr>
            </w:pPr>
            <w:r w:rsidRPr="002224EB">
              <w:rPr>
                <w:color w:val="000000"/>
              </w:rPr>
              <w:t>3</w:t>
            </w:r>
          </w:p>
        </w:tc>
        <w:tc>
          <w:tcPr>
            <w:tcW w:w="8211" w:type="dxa"/>
            <w:vAlign w:val="center"/>
          </w:tcPr>
          <w:p w:rsidR="00BF0387" w:rsidRPr="0023129C" w:rsidRDefault="00BF0387" w:rsidP="007446DB">
            <w:pPr>
              <w:autoSpaceDE w:val="0"/>
              <w:autoSpaceDN w:val="0"/>
              <w:adjustRightInd w:val="0"/>
              <w:jc w:val="both"/>
            </w:pPr>
            <w:r w:rsidRPr="002224EB">
              <w:t>To learn to apply c</w:t>
            </w:r>
            <w:r w:rsidR="0023129C">
              <w:t xml:space="preserve">lassroom theories in the field </w:t>
            </w:r>
          </w:p>
        </w:tc>
      </w:tr>
      <w:tr w:rsidR="00BF0387" w:rsidRPr="002224EB" w:rsidTr="00012A3C">
        <w:trPr>
          <w:trHeight w:val="420"/>
        </w:trPr>
        <w:tc>
          <w:tcPr>
            <w:tcW w:w="828" w:type="dxa"/>
          </w:tcPr>
          <w:p w:rsidR="00BF0387" w:rsidRPr="002224EB" w:rsidRDefault="00BF0387" w:rsidP="007446DB">
            <w:pPr>
              <w:pBdr>
                <w:top w:val="nil"/>
                <w:left w:val="nil"/>
                <w:bottom w:val="nil"/>
                <w:right w:val="nil"/>
                <w:between w:val="nil"/>
              </w:pBdr>
              <w:jc w:val="center"/>
              <w:rPr>
                <w:color w:val="000000"/>
              </w:rPr>
            </w:pPr>
            <w:r w:rsidRPr="002224EB">
              <w:rPr>
                <w:color w:val="000000"/>
              </w:rPr>
              <w:t>4</w:t>
            </w:r>
          </w:p>
        </w:tc>
        <w:tc>
          <w:tcPr>
            <w:tcW w:w="8211" w:type="dxa"/>
            <w:vAlign w:val="center"/>
          </w:tcPr>
          <w:p w:rsidR="00BF0387" w:rsidRPr="0023129C" w:rsidRDefault="00BF0387" w:rsidP="007446DB">
            <w:pPr>
              <w:autoSpaceDE w:val="0"/>
              <w:autoSpaceDN w:val="0"/>
              <w:adjustRightInd w:val="0"/>
              <w:jc w:val="both"/>
            </w:pPr>
            <w:r w:rsidRPr="002224EB">
              <w:t>To demonstrate Competencies to face challenging tasks in the field</w:t>
            </w:r>
            <w:r w:rsidR="0023129C">
              <w:t xml:space="preserve"> from a social work perspective</w:t>
            </w:r>
          </w:p>
        </w:tc>
      </w:tr>
      <w:tr w:rsidR="00BF0387" w:rsidRPr="002224EB" w:rsidTr="00012A3C">
        <w:trPr>
          <w:trHeight w:val="412"/>
        </w:trPr>
        <w:tc>
          <w:tcPr>
            <w:tcW w:w="828" w:type="dxa"/>
          </w:tcPr>
          <w:p w:rsidR="00BF0387" w:rsidRPr="002224EB" w:rsidRDefault="00BF0387" w:rsidP="007446DB">
            <w:pPr>
              <w:pBdr>
                <w:top w:val="nil"/>
                <w:left w:val="nil"/>
                <w:bottom w:val="nil"/>
                <w:right w:val="nil"/>
                <w:between w:val="nil"/>
              </w:pBdr>
              <w:jc w:val="center"/>
              <w:rPr>
                <w:color w:val="000000"/>
              </w:rPr>
            </w:pPr>
            <w:r w:rsidRPr="002224EB">
              <w:rPr>
                <w:color w:val="000000"/>
              </w:rPr>
              <w:t>5</w:t>
            </w:r>
          </w:p>
        </w:tc>
        <w:tc>
          <w:tcPr>
            <w:tcW w:w="8211" w:type="dxa"/>
            <w:vAlign w:val="center"/>
          </w:tcPr>
          <w:p w:rsidR="00BF0387" w:rsidRPr="002224EB" w:rsidRDefault="00BF0387" w:rsidP="007446DB">
            <w:pPr>
              <w:jc w:val="both"/>
              <w:rPr>
                <w:color w:val="000000"/>
              </w:rPr>
            </w:pPr>
            <w:r w:rsidRPr="002224EB">
              <w:t>To identify the challenges of Individuals, groups and communities from a Macro and Meso perspective</w:t>
            </w:r>
          </w:p>
        </w:tc>
      </w:tr>
    </w:tbl>
    <w:p w:rsidR="00BF0387" w:rsidRPr="002224EB" w:rsidRDefault="00BF0387" w:rsidP="00BF0387"/>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39"/>
      </w:tblGrid>
      <w:tr w:rsidR="00BF0387" w:rsidRPr="002224EB" w:rsidTr="00012A3C">
        <w:tc>
          <w:tcPr>
            <w:tcW w:w="9039" w:type="dxa"/>
          </w:tcPr>
          <w:p w:rsidR="00BF0387" w:rsidRPr="002224EB" w:rsidRDefault="00BF0387" w:rsidP="007446DB">
            <w:r w:rsidRPr="002224EB">
              <w:rPr>
                <w:b/>
              </w:rPr>
              <w:t xml:space="preserve">Course Outcomes </w:t>
            </w:r>
          </w:p>
          <w:p w:rsidR="00BF0387" w:rsidRPr="0027502B" w:rsidRDefault="00BF0387" w:rsidP="007446DB">
            <w:pPr>
              <w:rPr>
                <w:sz w:val="14"/>
              </w:rPr>
            </w:pPr>
          </w:p>
          <w:p w:rsidR="00BF0387" w:rsidRPr="002224EB" w:rsidRDefault="00BF0387" w:rsidP="00F120EF">
            <w:pPr>
              <w:spacing w:line="360" w:lineRule="auto"/>
              <w:jc w:val="both"/>
              <w:rPr>
                <w:color w:val="000000"/>
              </w:rPr>
            </w:pPr>
            <w:r w:rsidRPr="002224EB">
              <w:rPr>
                <w:color w:val="000000"/>
              </w:rPr>
              <w:t xml:space="preserve">On the successful completion of the course, student will be able: </w:t>
            </w:r>
          </w:p>
          <w:p w:rsidR="00BF0387" w:rsidRPr="002224EB" w:rsidRDefault="00BF0387" w:rsidP="00F120EF">
            <w:pPr>
              <w:autoSpaceDE w:val="0"/>
              <w:autoSpaceDN w:val="0"/>
              <w:adjustRightInd w:val="0"/>
              <w:jc w:val="both"/>
            </w:pPr>
            <w:r w:rsidRPr="002224EB">
              <w:rPr>
                <w:color w:val="000000"/>
              </w:rPr>
              <w:t xml:space="preserve">CO1 : </w:t>
            </w:r>
            <w:r w:rsidRPr="002224EB">
              <w:t xml:space="preserve">To integrate the classroom learning with field practice - the knowledge related to </w:t>
            </w:r>
            <w:r w:rsidR="00F120EF">
              <w:tab/>
            </w:r>
            <w:r w:rsidR="00F120EF">
              <w:tab/>
            </w:r>
            <w:r w:rsidRPr="002224EB">
              <w:t xml:space="preserve">different field settings- establishment of NGO’S  and its work with the </w:t>
            </w:r>
            <w:r w:rsidR="00E10816">
              <w:tab/>
            </w:r>
            <w:r w:rsidRPr="002224EB">
              <w:t xml:space="preserve">beneficiaries </w:t>
            </w:r>
          </w:p>
          <w:p w:rsidR="00BF0387" w:rsidRPr="002224EB" w:rsidRDefault="00F120EF" w:rsidP="007446DB">
            <w:pPr>
              <w:autoSpaceDE w:val="0"/>
              <w:autoSpaceDN w:val="0"/>
              <w:adjustRightInd w:val="0"/>
              <w:jc w:val="both"/>
              <w:rPr>
                <w:color w:val="000000"/>
              </w:rPr>
            </w:pPr>
            <w:r>
              <w:rPr>
                <w:color w:val="000000"/>
              </w:rPr>
              <w:t xml:space="preserve">CO2 </w:t>
            </w:r>
            <w:r w:rsidR="00BF0387" w:rsidRPr="002224EB">
              <w:rPr>
                <w:color w:val="000000"/>
              </w:rPr>
              <w:t xml:space="preserve">: </w:t>
            </w:r>
            <w:r w:rsidR="00BF0387" w:rsidRPr="002224EB">
              <w:t>To understand  the application of different skills related to  case work,</w:t>
            </w:r>
            <w:r w:rsidR="00012A3C">
              <w:t xml:space="preserve"> </w:t>
            </w:r>
            <w:r w:rsidR="00BF0387" w:rsidRPr="002224EB">
              <w:t xml:space="preserve">Group work </w:t>
            </w:r>
            <w:r w:rsidR="00E10816">
              <w:tab/>
            </w:r>
            <w:r w:rsidR="00BF0387" w:rsidRPr="002224EB">
              <w:t xml:space="preserve">and other methods of Social Work </w:t>
            </w:r>
          </w:p>
          <w:p w:rsidR="00BF0387" w:rsidRPr="002224EB" w:rsidRDefault="00BF0387" w:rsidP="007446DB">
            <w:pPr>
              <w:pBdr>
                <w:top w:val="nil"/>
                <w:left w:val="nil"/>
                <w:bottom w:val="nil"/>
                <w:right w:val="nil"/>
                <w:between w:val="nil"/>
              </w:pBdr>
              <w:spacing w:after="38"/>
              <w:jc w:val="both"/>
              <w:rPr>
                <w:color w:val="000000"/>
              </w:rPr>
            </w:pPr>
            <w:r w:rsidRPr="002224EB">
              <w:rPr>
                <w:color w:val="000000"/>
              </w:rPr>
              <w:t>CO3</w:t>
            </w:r>
            <w:r w:rsidR="00F120EF">
              <w:rPr>
                <w:color w:val="000000"/>
              </w:rPr>
              <w:t xml:space="preserve"> </w:t>
            </w:r>
            <w:r w:rsidRPr="002224EB">
              <w:rPr>
                <w:color w:val="000000"/>
              </w:rPr>
              <w:t xml:space="preserve">: </w:t>
            </w:r>
            <w:r w:rsidRPr="002224EB">
              <w:t xml:space="preserve">To </w:t>
            </w:r>
            <w:proofErr w:type="spellStart"/>
            <w:r w:rsidRPr="002224EB">
              <w:t>realise</w:t>
            </w:r>
            <w:proofErr w:type="spellEnd"/>
            <w:r w:rsidRPr="002224EB">
              <w:rPr>
                <w:color w:val="000000"/>
              </w:rPr>
              <w:t xml:space="preserve"> one’s development </w:t>
            </w:r>
            <w:r w:rsidR="004B3A1D" w:rsidRPr="002224EB">
              <w:rPr>
                <w:color w:val="000000"/>
              </w:rPr>
              <w:t>of self</w:t>
            </w:r>
            <w:r w:rsidRPr="002224EB">
              <w:rPr>
                <w:color w:val="000000"/>
              </w:rPr>
              <w:t xml:space="preserve"> and conduct oneself professionally in the field</w:t>
            </w:r>
          </w:p>
          <w:p w:rsidR="00BF0387" w:rsidRPr="002224EB" w:rsidRDefault="00BF0387" w:rsidP="007446DB">
            <w:pPr>
              <w:autoSpaceDE w:val="0"/>
              <w:autoSpaceDN w:val="0"/>
              <w:adjustRightInd w:val="0"/>
              <w:jc w:val="both"/>
            </w:pPr>
            <w:r w:rsidRPr="002224EB">
              <w:rPr>
                <w:color w:val="000000"/>
              </w:rPr>
              <w:t xml:space="preserve">CO4: </w:t>
            </w:r>
            <w:r w:rsidR="00F120EF">
              <w:rPr>
                <w:color w:val="000000"/>
              </w:rPr>
              <w:t xml:space="preserve"> </w:t>
            </w:r>
            <w:r w:rsidRPr="002224EB">
              <w:t xml:space="preserve">To apply and </w:t>
            </w:r>
            <w:r w:rsidR="004B3A1D" w:rsidRPr="002224EB">
              <w:t>practice skills</w:t>
            </w:r>
            <w:r w:rsidRPr="002224EB">
              <w:t xml:space="preserve"> acquired in the process of learning in handling various </w:t>
            </w:r>
            <w:r w:rsidR="00E10816">
              <w:tab/>
            </w:r>
            <w:r w:rsidRPr="002224EB">
              <w:t xml:space="preserve">types </w:t>
            </w:r>
            <w:r w:rsidR="004B3A1D" w:rsidRPr="002224EB">
              <w:t>of clientele</w:t>
            </w:r>
          </w:p>
          <w:p w:rsidR="00BF0387" w:rsidRPr="002224EB" w:rsidRDefault="00BF0387" w:rsidP="007446DB">
            <w:pPr>
              <w:autoSpaceDE w:val="0"/>
              <w:autoSpaceDN w:val="0"/>
              <w:adjustRightInd w:val="0"/>
              <w:jc w:val="both"/>
            </w:pPr>
            <w:r w:rsidRPr="002224EB">
              <w:t>CO5:  To assess the concept of field learning and learn about working in different settings</w:t>
            </w:r>
          </w:p>
          <w:p w:rsidR="00BF0387" w:rsidRPr="002224EB" w:rsidRDefault="00BF0387" w:rsidP="007446DB">
            <w:pPr>
              <w:pStyle w:val="Default"/>
              <w:spacing w:after="38"/>
              <w:jc w:val="both"/>
            </w:pPr>
            <w:r w:rsidRPr="002224EB">
              <w:t xml:space="preserve">CO6: </w:t>
            </w:r>
            <w:r w:rsidR="00F120EF">
              <w:t xml:space="preserve"> </w:t>
            </w:r>
            <w:r w:rsidRPr="002224EB">
              <w:t xml:space="preserve">To </w:t>
            </w:r>
            <w:r w:rsidRPr="002224EB">
              <w:rPr>
                <w:lang w:val="en-US"/>
              </w:rPr>
              <w:t>apply social work competencies</w:t>
            </w:r>
            <w:r w:rsidRPr="002224EB">
              <w:t xml:space="preserve"> to resolve </w:t>
            </w:r>
            <w:r w:rsidRPr="002224EB">
              <w:rPr>
                <w:lang w:val="en-US"/>
              </w:rPr>
              <w:t xml:space="preserve">Social </w:t>
            </w:r>
            <w:r>
              <w:t xml:space="preserve"> problems</w:t>
            </w:r>
          </w:p>
        </w:tc>
      </w:tr>
    </w:tbl>
    <w:p w:rsidR="00BF0387" w:rsidRDefault="00BF0387" w:rsidP="00BF0387">
      <w:pPr>
        <w:jc w:val="center"/>
        <w:rPr>
          <w:b/>
          <w:u w:val="single"/>
        </w:rPr>
      </w:pPr>
      <w:r w:rsidRPr="002224EB">
        <w:rPr>
          <w:b/>
          <w:u w:val="single"/>
        </w:rPr>
        <w:t>SYLLABUS</w:t>
      </w:r>
      <w:r w:rsidR="00717074">
        <w:rPr>
          <w:b/>
          <w:u w:val="single"/>
        </w:rPr>
        <w:t xml:space="preserve"> </w:t>
      </w:r>
    </w:p>
    <w:p w:rsidR="0023129C" w:rsidRPr="002224EB" w:rsidRDefault="0023129C" w:rsidP="00BF0387">
      <w:pPr>
        <w:jc w:val="center"/>
        <w:rPr>
          <w:u w:val="single"/>
        </w:rPr>
      </w:pPr>
      <w:r>
        <w:rPr>
          <w:b/>
          <w:u w:val="single"/>
        </w:rPr>
        <w:t>PART- A</w:t>
      </w:r>
    </w:p>
    <w:p w:rsidR="00BF0387" w:rsidRPr="002224EB" w:rsidRDefault="00BF0387" w:rsidP="00D92E7D">
      <w:pPr>
        <w:spacing w:line="276" w:lineRule="auto"/>
        <w:jc w:val="both"/>
        <w:rPr>
          <w:b/>
        </w:rPr>
      </w:pPr>
      <w:r w:rsidRPr="002224EB">
        <w:rPr>
          <w:b/>
        </w:rPr>
        <w:t>UNIT – I</w:t>
      </w:r>
      <w:r w:rsidR="00717074">
        <w:rPr>
          <w:b/>
        </w:rPr>
        <w:tab/>
      </w:r>
      <w:r w:rsidR="00717074">
        <w:rPr>
          <w:b/>
        </w:rPr>
        <w:tab/>
      </w:r>
      <w:r w:rsidR="00717074">
        <w:rPr>
          <w:b/>
        </w:rPr>
        <w:tab/>
      </w:r>
      <w:r w:rsidR="00717074">
        <w:rPr>
          <w:b/>
        </w:rPr>
        <w:tab/>
      </w:r>
      <w:r w:rsidR="00717074">
        <w:rPr>
          <w:b/>
        </w:rPr>
        <w:tab/>
      </w:r>
      <w:r w:rsidR="00717074">
        <w:rPr>
          <w:b/>
        </w:rPr>
        <w:tab/>
      </w:r>
      <w:r w:rsidR="00717074">
        <w:rPr>
          <w:b/>
        </w:rPr>
        <w:tab/>
      </w:r>
      <w:r w:rsidR="00717074">
        <w:rPr>
          <w:b/>
        </w:rPr>
        <w:tab/>
      </w:r>
      <w:r w:rsidR="00717074">
        <w:rPr>
          <w:b/>
        </w:rPr>
        <w:tab/>
        <w:t>(10</w:t>
      </w:r>
      <w:r w:rsidRPr="002224EB">
        <w:rPr>
          <w:b/>
        </w:rPr>
        <w:t xml:space="preserve"> Hours)</w:t>
      </w:r>
    </w:p>
    <w:p w:rsidR="00E10816" w:rsidRDefault="00BF0387" w:rsidP="00D92E7D">
      <w:pPr>
        <w:spacing w:line="276" w:lineRule="auto"/>
        <w:jc w:val="both"/>
        <w:rPr>
          <w:b/>
        </w:rPr>
      </w:pPr>
      <w:r w:rsidRPr="002224EB">
        <w:rPr>
          <w:b/>
        </w:rPr>
        <w:t xml:space="preserve">Organizational Profile: </w:t>
      </w:r>
      <w:r w:rsidRPr="002224EB">
        <w:t>History of the Agency,</w:t>
      </w:r>
      <w:r w:rsidR="00F120EF">
        <w:t xml:space="preserve"> </w:t>
      </w:r>
      <w:r w:rsidRPr="002224EB">
        <w:t>Vision,</w:t>
      </w:r>
      <w:r w:rsidR="00F120EF">
        <w:t xml:space="preserve"> </w:t>
      </w:r>
      <w:r w:rsidR="00F120EF" w:rsidRPr="002224EB">
        <w:t>Mission</w:t>
      </w:r>
      <w:r w:rsidRPr="002224EB">
        <w:t>, Organization Chart, funding resources, different types of beneficiaries, its work in the field, networking agencies</w:t>
      </w:r>
    </w:p>
    <w:p w:rsidR="00BF0387" w:rsidRPr="002224EB" w:rsidRDefault="00BF0387" w:rsidP="00D92E7D">
      <w:pPr>
        <w:spacing w:line="276" w:lineRule="auto"/>
        <w:jc w:val="both"/>
        <w:rPr>
          <w:b/>
        </w:rPr>
      </w:pPr>
      <w:r w:rsidRPr="002224EB">
        <w:rPr>
          <w:b/>
        </w:rPr>
        <w:t>UNIT – II</w:t>
      </w:r>
      <w:r w:rsidR="00717074">
        <w:rPr>
          <w:b/>
        </w:rPr>
        <w:tab/>
      </w:r>
      <w:r w:rsidR="00717074">
        <w:rPr>
          <w:b/>
        </w:rPr>
        <w:tab/>
      </w:r>
      <w:r w:rsidR="00717074">
        <w:rPr>
          <w:b/>
        </w:rPr>
        <w:tab/>
      </w:r>
      <w:r w:rsidR="00717074">
        <w:rPr>
          <w:b/>
        </w:rPr>
        <w:tab/>
      </w:r>
      <w:r w:rsidR="00717074">
        <w:rPr>
          <w:b/>
        </w:rPr>
        <w:tab/>
      </w:r>
      <w:r w:rsidR="00717074">
        <w:rPr>
          <w:b/>
        </w:rPr>
        <w:tab/>
      </w:r>
      <w:r w:rsidR="00717074">
        <w:rPr>
          <w:b/>
        </w:rPr>
        <w:tab/>
      </w:r>
      <w:r w:rsidR="00717074">
        <w:rPr>
          <w:b/>
        </w:rPr>
        <w:tab/>
      </w:r>
      <w:r w:rsidR="00717074">
        <w:rPr>
          <w:b/>
        </w:rPr>
        <w:tab/>
        <w:t>(10</w:t>
      </w:r>
      <w:r w:rsidRPr="002224EB">
        <w:rPr>
          <w:b/>
        </w:rPr>
        <w:t xml:space="preserve"> Hours)</w:t>
      </w:r>
    </w:p>
    <w:p w:rsidR="00BF0387" w:rsidRPr="002224EB" w:rsidRDefault="00BF0387" w:rsidP="00D92E7D">
      <w:pPr>
        <w:spacing w:line="276" w:lineRule="auto"/>
        <w:jc w:val="both"/>
        <w:rPr>
          <w:b/>
        </w:rPr>
      </w:pPr>
      <w:r w:rsidRPr="002224EB">
        <w:rPr>
          <w:b/>
        </w:rPr>
        <w:t xml:space="preserve">Various Methods of Social Work – </w:t>
      </w:r>
      <w:r w:rsidRPr="002224EB">
        <w:t>Skills required in the practice of Case work, Group Work, community organization and Social Research, Assessment of the community profile</w:t>
      </w:r>
    </w:p>
    <w:p w:rsidR="00BF0387" w:rsidRPr="002224EB" w:rsidRDefault="00BF0387" w:rsidP="00D92E7D">
      <w:pPr>
        <w:spacing w:line="276" w:lineRule="auto"/>
        <w:jc w:val="both"/>
        <w:rPr>
          <w:b/>
        </w:rPr>
      </w:pPr>
      <w:r w:rsidRPr="002224EB">
        <w:rPr>
          <w:b/>
        </w:rPr>
        <w:t>UNIT – III</w:t>
      </w:r>
      <w:r w:rsidRPr="002224EB">
        <w:rPr>
          <w:b/>
        </w:rPr>
        <w:tab/>
      </w:r>
      <w:r w:rsidR="00717074">
        <w:rPr>
          <w:b/>
        </w:rPr>
        <w:tab/>
      </w:r>
      <w:r w:rsidR="00717074">
        <w:rPr>
          <w:b/>
        </w:rPr>
        <w:tab/>
      </w:r>
      <w:r w:rsidR="00717074">
        <w:rPr>
          <w:b/>
        </w:rPr>
        <w:tab/>
      </w:r>
      <w:r w:rsidR="00717074">
        <w:rPr>
          <w:b/>
        </w:rPr>
        <w:tab/>
      </w:r>
      <w:r w:rsidR="00717074">
        <w:rPr>
          <w:b/>
        </w:rPr>
        <w:tab/>
      </w:r>
      <w:r w:rsidR="00717074">
        <w:rPr>
          <w:b/>
        </w:rPr>
        <w:tab/>
      </w:r>
      <w:r w:rsidR="00717074">
        <w:rPr>
          <w:b/>
        </w:rPr>
        <w:tab/>
      </w:r>
      <w:r w:rsidR="00717074">
        <w:rPr>
          <w:b/>
        </w:rPr>
        <w:tab/>
        <w:t>(10</w:t>
      </w:r>
      <w:r w:rsidRPr="002224EB">
        <w:rPr>
          <w:b/>
        </w:rPr>
        <w:t xml:space="preserve"> Hours)</w:t>
      </w:r>
    </w:p>
    <w:p w:rsidR="00BF0387" w:rsidRPr="002224EB" w:rsidRDefault="00BF0387" w:rsidP="00D92E7D">
      <w:pPr>
        <w:spacing w:line="276" w:lineRule="auto"/>
        <w:jc w:val="both"/>
      </w:pPr>
      <w:r w:rsidRPr="002224EB">
        <w:rPr>
          <w:b/>
        </w:rPr>
        <w:t xml:space="preserve">Specific Areas of work of the Agency – </w:t>
      </w:r>
      <w:r w:rsidRPr="002224EB">
        <w:t xml:space="preserve">Its expertise in the area of work, staff resources, locations of work, networking </w:t>
      </w:r>
      <w:r w:rsidR="00377C96" w:rsidRPr="002224EB">
        <w:t>and challenges</w:t>
      </w:r>
      <w:r w:rsidRPr="002224EB">
        <w:t xml:space="preserve"> faced</w:t>
      </w:r>
      <w:r w:rsidRPr="002224EB">
        <w:rPr>
          <w:b/>
        </w:rPr>
        <w:tab/>
      </w:r>
    </w:p>
    <w:p w:rsidR="00BF0387" w:rsidRPr="002224EB" w:rsidRDefault="00BF0387" w:rsidP="00D92E7D">
      <w:pPr>
        <w:spacing w:line="276" w:lineRule="auto"/>
        <w:jc w:val="both"/>
      </w:pPr>
      <w:r w:rsidRPr="002224EB">
        <w:rPr>
          <w:b/>
        </w:rPr>
        <w:t>UNIT – IV</w:t>
      </w:r>
      <w:r w:rsidR="00717074">
        <w:rPr>
          <w:b/>
        </w:rPr>
        <w:tab/>
      </w:r>
      <w:r w:rsidR="00717074">
        <w:rPr>
          <w:b/>
        </w:rPr>
        <w:tab/>
      </w:r>
      <w:r w:rsidR="00717074">
        <w:rPr>
          <w:b/>
        </w:rPr>
        <w:tab/>
      </w:r>
      <w:r w:rsidR="00717074">
        <w:rPr>
          <w:b/>
        </w:rPr>
        <w:tab/>
      </w:r>
      <w:r w:rsidR="00717074">
        <w:rPr>
          <w:b/>
        </w:rPr>
        <w:tab/>
      </w:r>
      <w:r w:rsidR="00717074">
        <w:rPr>
          <w:b/>
        </w:rPr>
        <w:tab/>
      </w:r>
      <w:r w:rsidR="00717074">
        <w:rPr>
          <w:b/>
        </w:rPr>
        <w:tab/>
      </w:r>
      <w:r w:rsidR="00717074">
        <w:rPr>
          <w:b/>
        </w:rPr>
        <w:tab/>
      </w:r>
      <w:r w:rsidR="00717074">
        <w:rPr>
          <w:b/>
        </w:rPr>
        <w:tab/>
        <w:t>(10</w:t>
      </w:r>
      <w:r w:rsidRPr="002224EB">
        <w:rPr>
          <w:b/>
        </w:rPr>
        <w:t xml:space="preserve"> Hours)</w:t>
      </w:r>
    </w:p>
    <w:p w:rsidR="00BF0387" w:rsidRPr="002224EB" w:rsidRDefault="00BF0387" w:rsidP="00D92E7D">
      <w:pPr>
        <w:spacing w:line="276" w:lineRule="auto"/>
        <w:jc w:val="both"/>
      </w:pPr>
      <w:r w:rsidRPr="002224EB">
        <w:rPr>
          <w:b/>
        </w:rPr>
        <w:t>Services provided by the agency</w:t>
      </w:r>
      <w:r w:rsidRPr="002224EB">
        <w:t xml:space="preserve"> to </w:t>
      </w:r>
      <w:r w:rsidR="00377C96" w:rsidRPr="002224EB">
        <w:t>the beneficiaries</w:t>
      </w:r>
      <w:r w:rsidRPr="002224EB">
        <w:t xml:space="preserve">- Follow up and termination of services, adherence to professional </w:t>
      </w:r>
      <w:r w:rsidR="00377C96" w:rsidRPr="002224EB">
        <w:t>ethics, Documentation</w:t>
      </w:r>
      <w:r w:rsidRPr="002224EB">
        <w:t xml:space="preserve"> and Report presentation</w:t>
      </w:r>
    </w:p>
    <w:p w:rsidR="00BF0387" w:rsidRPr="002224EB" w:rsidRDefault="00BF0387" w:rsidP="00D92E7D">
      <w:pPr>
        <w:spacing w:line="276" w:lineRule="auto"/>
        <w:jc w:val="both"/>
        <w:rPr>
          <w:b/>
        </w:rPr>
      </w:pPr>
      <w:r w:rsidRPr="002224EB">
        <w:rPr>
          <w:b/>
        </w:rPr>
        <w:t>UNIT – V</w:t>
      </w:r>
      <w:r w:rsidR="00717074">
        <w:rPr>
          <w:b/>
        </w:rPr>
        <w:tab/>
      </w:r>
      <w:r w:rsidR="00717074">
        <w:rPr>
          <w:b/>
        </w:rPr>
        <w:tab/>
      </w:r>
      <w:r w:rsidR="00717074">
        <w:rPr>
          <w:b/>
        </w:rPr>
        <w:tab/>
      </w:r>
      <w:r w:rsidR="00717074">
        <w:rPr>
          <w:b/>
        </w:rPr>
        <w:tab/>
      </w:r>
      <w:r w:rsidR="00717074">
        <w:rPr>
          <w:b/>
        </w:rPr>
        <w:tab/>
      </w:r>
      <w:r w:rsidR="00717074">
        <w:rPr>
          <w:b/>
        </w:rPr>
        <w:tab/>
      </w:r>
      <w:r w:rsidR="00717074">
        <w:rPr>
          <w:b/>
        </w:rPr>
        <w:tab/>
      </w:r>
      <w:r w:rsidR="00717074">
        <w:rPr>
          <w:b/>
        </w:rPr>
        <w:tab/>
      </w:r>
      <w:r w:rsidR="00717074">
        <w:rPr>
          <w:b/>
        </w:rPr>
        <w:tab/>
        <w:t>(10</w:t>
      </w:r>
      <w:r w:rsidRPr="002224EB">
        <w:rPr>
          <w:b/>
        </w:rPr>
        <w:t xml:space="preserve"> Hours)</w:t>
      </w:r>
    </w:p>
    <w:p w:rsidR="00BF0387" w:rsidRPr="002224EB" w:rsidRDefault="00BF0387" w:rsidP="00D92E7D">
      <w:pPr>
        <w:pStyle w:val="ListParagraph"/>
        <w:spacing w:after="0"/>
        <w:ind w:left="0"/>
        <w:jc w:val="both"/>
        <w:rPr>
          <w:rFonts w:ascii="Times New Roman" w:hAnsi="Times New Roman"/>
          <w:sz w:val="24"/>
          <w:szCs w:val="24"/>
        </w:rPr>
      </w:pPr>
      <w:r w:rsidRPr="002224EB">
        <w:rPr>
          <w:rFonts w:ascii="Times New Roman" w:hAnsi="Times New Roman"/>
          <w:b/>
          <w:sz w:val="24"/>
          <w:szCs w:val="24"/>
        </w:rPr>
        <w:t xml:space="preserve">Social </w:t>
      </w:r>
      <w:proofErr w:type="gramStart"/>
      <w:r w:rsidRPr="002224EB">
        <w:rPr>
          <w:rFonts w:ascii="Times New Roman" w:hAnsi="Times New Roman"/>
          <w:b/>
          <w:sz w:val="24"/>
          <w:szCs w:val="24"/>
        </w:rPr>
        <w:t>Legislation :</w:t>
      </w:r>
      <w:proofErr w:type="gramEnd"/>
      <w:r w:rsidRPr="002224EB">
        <w:rPr>
          <w:rFonts w:ascii="Times New Roman" w:hAnsi="Times New Roman"/>
          <w:b/>
          <w:sz w:val="24"/>
          <w:szCs w:val="24"/>
        </w:rPr>
        <w:t xml:space="preserve"> </w:t>
      </w:r>
      <w:r w:rsidRPr="002224EB">
        <w:rPr>
          <w:rFonts w:ascii="Times New Roman" w:hAnsi="Times New Roman"/>
          <w:sz w:val="24"/>
          <w:szCs w:val="24"/>
        </w:rPr>
        <w:t xml:space="preserve"> Legislations applicable to the Organization,Legislations for women and children</w:t>
      </w:r>
    </w:p>
    <w:p w:rsidR="00BF0387" w:rsidRPr="002224EB" w:rsidRDefault="00D92E7D" w:rsidP="00012A3C">
      <w:pPr>
        <w:spacing w:line="360" w:lineRule="auto"/>
      </w:pPr>
      <w:r w:rsidRPr="002224EB">
        <w:rPr>
          <w:b/>
        </w:rPr>
        <w:lastRenderedPageBreak/>
        <w:t xml:space="preserve">Mapping </w:t>
      </w:r>
      <w:r>
        <w:rPr>
          <w:b/>
        </w:rPr>
        <w:t>w</w:t>
      </w:r>
      <w:r w:rsidRPr="002224EB">
        <w:rPr>
          <w:b/>
        </w:rPr>
        <w:t>ith Programme Specific Outcome</w:t>
      </w:r>
    </w:p>
    <w:tbl>
      <w:tblPr>
        <w:tblW w:w="6161"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6"/>
        <w:gridCol w:w="1027"/>
        <w:gridCol w:w="1027"/>
        <w:gridCol w:w="1027"/>
        <w:gridCol w:w="1027"/>
        <w:gridCol w:w="1027"/>
      </w:tblGrid>
      <w:tr w:rsidR="00BF0387" w:rsidRPr="002224EB" w:rsidTr="00D92E7D">
        <w:tc>
          <w:tcPr>
            <w:tcW w:w="1026"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r w:rsidRPr="002224EB">
              <w:rPr>
                <w:b/>
              </w:rPr>
              <w:t>PSO1</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r w:rsidRPr="002224EB">
              <w:rPr>
                <w:b/>
              </w:rPr>
              <w:t>PSO2</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r w:rsidRPr="002224EB">
              <w:rPr>
                <w:b/>
              </w:rPr>
              <w:t>PSO3</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r w:rsidRPr="002224EB">
              <w:rPr>
                <w:b/>
              </w:rPr>
              <w:t>PSO4</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r w:rsidRPr="002224EB">
              <w:rPr>
                <w:b/>
              </w:rPr>
              <w:t>PSO5</w:t>
            </w:r>
          </w:p>
        </w:tc>
      </w:tr>
      <w:tr w:rsidR="00BF0387" w:rsidRPr="002224EB" w:rsidTr="00D92E7D">
        <w:tc>
          <w:tcPr>
            <w:tcW w:w="1026" w:type="dxa"/>
            <w:tcBorders>
              <w:top w:val="single" w:sz="4" w:space="0" w:color="000000"/>
              <w:left w:val="single" w:sz="4" w:space="0" w:color="000000"/>
              <w:bottom w:val="single" w:sz="4" w:space="0" w:color="000000"/>
              <w:right w:val="single" w:sz="4" w:space="0" w:color="000000"/>
            </w:tcBorders>
          </w:tcPr>
          <w:p w:rsidR="00BF0387" w:rsidRPr="002224EB" w:rsidRDefault="00BF0387" w:rsidP="00D92E7D">
            <w:pPr>
              <w:spacing w:line="360" w:lineRule="auto"/>
            </w:pPr>
            <w:r w:rsidRPr="002224EB">
              <w:rPr>
                <w:b/>
              </w:rPr>
              <w:t>CO1</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M</w:t>
            </w:r>
          </w:p>
        </w:tc>
      </w:tr>
      <w:tr w:rsidR="00BF0387" w:rsidRPr="002224EB" w:rsidTr="00D92E7D">
        <w:tc>
          <w:tcPr>
            <w:tcW w:w="1026" w:type="dxa"/>
            <w:tcBorders>
              <w:top w:val="single" w:sz="4" w:space="0" w:color="000000"/>
              <w:left w:val="single" w:sz="4" w:space="0" w:color="000000"/>
              <w:bottom w:val="single" w:sz="4" w:space="0" w:color="000000"/>
              <w:right w:val="single" w:sz="4" w:space="0" w:color="000000"/>
            </w:tcBorders>
          </w:tcPr>
          <w:p w:rsidR="00BF0387" w:rsidRPr="002224EB" w:rsidRDefault="00BF0387" w:rsidP="00D92E7D">
            <w:pPr>
              <w:spacing w:line="360" w:lineRule="auto"/>
            </w:pPr>
            <w:r w:rsidRPr="002224EB">
              <w:rPr>
                <w:b/>
              </w:rPr>
              <w:t>CO2</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M</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S</w:t>
            </w:r>
          </w:p>
        </w:tc>
      </w:tr>
      <w:tr w:rsidR="00BF0387" w:rsidRPr="002224EB" w:rsidTr="00D92E7D">
        <w:tc>
          <w:tcPr>
            <w:tcW w:w="1026" w:type="dxa"/>
            <w:tcBorders>
              <w:top w:val="single" w:sz="4" w:space="0" w:color="000000"/>
              <w:left w:val="single" w:sz="4" w:space="0" w:color="000000"/>
              <w:bottom w:val="single" w:sz="4" w:space="0" w:color="000000"/>
              <w:right w:val="single" w:sz="4" w:space="0" w:color="000000"/>
            </w:tcBorders>
          </w:tcPr>
          <w:p w:rsidR="00BF0387" w:rsidRPr="002224EB" w:rsidRDefault="00BF0387" w:rsidP="00D92E7D">
            <w:pPr>
              <w:spacing w:line="360" w:lineRule="auto"/>
            </w:pPr>
            <w:r w:rsidRPr="002224EB">
              <w:rPr>
                <w:b/>
              </w:rPr>
              <w:t>CO3</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M</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M</w:t>
            </w:r>
          </w:p>
        </w:tc>
      </w:tr>
      <w:tr w:rsidR="00BF0387" w:rsidRPr="002224EB" w:rsidTr="00D92E7D">
        <w:tc>
          <w:tcPr>
            <w:tcW w:w="1026" w:type="dxa"/>
            <w:tcBorders>
              <w:top w:val="single" w:sz="4" w:space="0" w:color="000000"/>
              <w:left w:val="single" w:sz="4" w:space="0" w:color="000000"/>
              <w:bottom w:val="single" w:sz="4" w:space="0" w:color="000000"/>
              <w:right w:val="single" w:sz="4" w:space="0" w:color="000000"/>
            </w:tcBorders>
          </w:tcPr>
          <w:p w:rsidR="00BF0387" w:rsidRPr="002224EB" w:rsidRDefault="00BF0387" w:rsidP="00D92E7D">
            <w:pPr>
              <w:spacing w:line="360" w:lineRule="auto"/>
            </w:pPr>
            <w:r w:rsidRPr="002224EB">
              <w:rPr>
                <w:b/>
              </w:rPr>
              <w:t>CO4</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S</w:t>
            </w:r>
          </w:p>
        </w:tc>
      </w:tr>
      <w:tr w:rsidR="00BF0387" w:rsidRPr="002224EB" w:rsidTr="00D92E7D">
        <w:tc>
          <w:tcPr>
            <w:tcW w:w="1026" w:type="dxa"/>
            <w:tcBorders>
              <w:top w:val="single" w:sz="4" w:space="0" w:color="000000"/>
              <w:left w:val="single" w:sz="4" w:space="0" w:color="000000"/>
              <w:bottom w:val="single" w:sz="4" w:space="0" w:color="000000"/>
              <w:right w:val="single" w:sz="4" w:space="0" w:color="000000"/>
            </w:tcBorders>
          </w:tcPr>
          <w:p w:rsidR="00BF0387" w:rsidRPr="002224EB" w:rsidRDefault="00BF0387" w:rsidP="00D92E7D">
            <w:pPr>
              <w:spacing w:line="360" w:lineRule="auto"/>
            </w:pPr>
            <w:r w:rsidRPr="002224EB">
              <w:rPr>
                <w:b/>
              </w:rPr>
              <w:t>CO5</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M</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S</w:t>
            </w:r>
          </w:p>
        </w:tc>
      </w:tr>
      <w:tr w:rsidR="00BF0387" w:rsidRPr="002224EB" w:rsidTr="00D92E7D">
        <w:tc>
          <w:tcPr>
            <w:tcW w:w="1026" w:type="dxa"/>
            <w:tcBorders>
              <w:top w:val="single" w:sz="4" w:space="0" w:color="000000"/>
              <w:left w:val="single" w:sz="4" w:space="0" w:color="000000"/>
              <w:bottom w:val="single" w:sz="4" w:space="0" w:color="000000"/>
              <w:right w:val="single" w:sz="4" w:space="0" w:color="000000"/>
            </w:tcBorders>
          </w:tcPr>
          <w:p w:rsidR="00BF0387" w:rsidRPr="002224EB" w:rsidRDefault="00BF0387" w:rsidP="00D92E7D">
            <w:pPr>
              <w:spacing w:line="360" w:lineRule="auto"/>
            </w:pPr>
            <w:r w:rsidRPr="002224EB">
              <w:rPr>
                <w:b/>
              </w:rPr>
              <w:t>CO6</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M</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S</w:t>
            </w:r>
          </w:p>
        </w:tc>
      </w:tr>
    </w:tbl>
    <w:p w:rsidR="00BF0387" w:rsidRPr="002224EB" w:rsidRDefault="00BF0387" w:rsidP="00BF0387">
      <w:pPr>
        <w:ind w:left="720"/>
      </w:pPr>
    </w:p>
    <w:p w:rsidR="00BF0387" w:rsidRDefault="00BF0387" w:rsidP="00BF0387">
      <w:pPr>
        <w:ind w:left="720"/>
        <w:rPr>
          <w:b/>
        </w:rPr>
      </w:pPr>
      <w:r w:rsidRPr="002224EB">
        <w:rPr>
          <w:b/>
        </w:rPr>
        <w:t xml:space="preserve">     S – Strong</w:t>
      </w:r>
      <w:r w:rsidR="00D92E7D">
        <w:rPr>
          <w:b/>
        </w:rPr>
        <w:tab/>
      </w:r>
      <w:r w:rsidRPr="002224EB">
        <w:rPr>
          <w:b/>
        </w:rPr>
        <w:t xml:space="preserve">            M – Medium</w:t>
      </w:r>
      <w:r w:rsidRPr="002224EB">
        <w:rPr>
          <w:b/>
        </w:rPr>
        <w:tab/>
        <w:t xml:space="preserve">      L </w:t>
      </w:r>
      <w:r w:rsidR="00AC3302">
        <w:rPr>
          <w:b/>
        </w:rPr>
        <w:t>–</w:t>
      </w:r>
      <w:r w:rsidRPr="002224EB">
        <w:rPr>
          <w:b/>
        </w:rPr>
        <w:t xml:space="preserve"> Low</w:t>
      </w:r>
    </w:p>
    <w:p w:rsidR="00AC3302" w:rsidRDefault="00AC3302" w:rsidP="00BF0387">
      <w:pPr>
        <w:ind w:left="720"/>
        <w:rPr>
          <w:b/>
        </w:rPr>
      </w:pPr>
    </w:p>
    <w:p w:rsidR="00AC3302" w:rsidRPr="002224EB" w:rsidRDefault="00AC3302" w:rsidP="00FA4D0A">
      <w:pPr>
        <w:spacing w:after="160" w:line="259" w:lineRule="auto"/>
        <w:jc w:val="center"/>
        <w:rPr>
          <w:b/>
          <w:u w:val="single"/>
        </w:rPr>
      </w:pPr>
      <w:r w:rsidRPr="002224EB">
        <w:rPr>
          <w:b/>
          <w:u w:val="single"/>
        </w:rPr>
        <w:t>RURAL CAMP</w:t>
      </w:r>
      <w:r w:rsidR="00717074">
        <w:rPr>
          <w:b/>
          <w:u w:val="single"/>
        </w:rPr>
        <w:t xml:space="preserve"> – Part B</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8225"/>
      </w:tblGrid>
      <w:tr w:rsidR="00AC3302" w:rsidRPr="002224EB" w:rsidTr="00012A3C">
        <w:trPr>
          <w:trHeight w:val="452"/>
        </w:trPr>
        <w:tc>
          <w:tcPr>
            <w:tcW w:w="9180" w:type="dxa"/>
            <w:gridSpan w:val="2"/>
          </w:tcPr>
          <w:p w:rsidR="00AC3302" w:rsidRPr="002224EB" w:rsidRDefault="00AC3302" w:rsidP="007446DB">
            <w:pPr>
              <w:pBdr>
                <w:top w:val="nil"/>
                <w:left w:val="nil"/>
                <w:bottom w:val="nil"/>
                <w:right w:val="nil"/>
                <w:between w:val="nil"/>
                <w:bar w:val="nil"/>
              </w:pBdr>
              <w:rPr>
                <w:b/>
                <w:color w:val="000000"/>
                <w:u w:color="000000"/>
                <w:bdr w:val="nil"/>
              </w:rPr>
            </w:pPr>
            <w:r w:rsidRPr="002224EB">
              <w:rPr>
                <w:b/>
                <w:color w:val="000000"/>
                <w:u w:color="000000"/>
                <w:bdr w:val="nil"/>
              </w:rPr>
              <w:t xml:space="preserve">Learning Objectives </w:t>
            </w:r>
          </w:p>
        </w:tc>
      </w:tr>
      <w:tr w:rsidR="00AC3302" w:rsidRPr="002224EB" w:rsidTr="00012A3C">
        <w:trPr>
          <w:trHeight w:val="402"/>
        </w:trPr>
        <w:tc>
          <w:tcPr>
            <w:tcW w:w="955" w:type="dxa"/>
          </w:tcPr>
          <w:p w:rsidR="00AC3302" w:rsidRPr="002224EB" w:rsidRDefault="00AC3302" w:rsidP="007446DB">
            <w:pPr>
              <w:pBdr>
                <w:top w:val="nil"/>
                <w:left w:val="nil"/>
                <w:bottom w:val="nil"/>
                <w:right w:val="nil"/>
                <w:between w:val="nil"/>
                <w:bar w:val="nil"/>
              </w:pBdr>
              <w:jc w:val="both"/>
              <w:rPr>
                <w:color w:val="000000"/>
                <w:u w:color="000000"/>
                <w:bdr w:val="nil"/>
              </w:rPr>
            </w:pPr>
            <w:r w:rsidRPr="002224EB">
              <w:rPr>
                <w:color w:val="000000"/>
                <w:u w:color="000000"/>
                <w:bdr w:val="nil"/>
              </w:rPr>
              <w:t>1</w:t>
            </w:r>
          </w:p>
        </w:tc>
        <w:tc>
          <w:tcPr>
            <w:tcW w:w="8225" w:type="dxa"/>
            <w:vAlign w:val="center"/>
          </w:tcPr>
          <w:p w:rsidR="00AC3302" w:rsidRPr="002224EB" w:rsidRDefault="00855ABB" w:rsidP="007446DB">
            <w:pPr>
              <w:pStyle w:val="TableParagraph"/>
              <w:tabs>
                <w:tab w:val="left" w:pos="829"/>
              </w:tabs>
              <w:ind w:right="101"/>
              <w:jc w:val="both"/>
              <w:rPr>
                <w:b/>
                <w:color w:val="000000"/>
                <w:sz w:val="24"/>
                <w:szCs w:val="24"/>
                <w:u w:color="000000"/>
                <w:bdr w:val="nil"/>
              </w:rPr>
            </w:pPr>
            <w:r>
              <w:rPr>
                <w:sz w:val="24"/>
                <w:szCs w:val="24"/>
              </w:rPr>
              <w:t xml:space="preserve">To understand the socio </w:t>
            </w:r>
            <w:r w:rsidR="00AC3302" w:rsidRPr="002224EB">
              <w:rPr>
                <w:sz w:val="24"/>
                <w:szCs w:val="24"/>
              </w:rPr>
              <w:t>economic</w:t>
            </w:r>
            <w:r>
              <w:rPr>
                <w:sz w:val="24"/>
                <w:szCs w:val="24"/>
              </w:rPr>
              <w:t xml:space="preserve"> </w:t>
            </w:r>
            <w:r w:rsidR="00AC3302" w:rsidRPr="002224EB">
              <w:rPr>
                <w:sz w:val="24"/>
                <w:szCs w:val="24"/>
              </w:rPr>
              <w:t>and</w:t>
            </w:r>
            <w:r>
              <w:rPr>
                <w:sz w:val="24"/>
                <w:szCs w:val="24"/>
              </w:rPr>
              <w:t xml:space="preserve"> </w:t>
            </w:r>
            <w:r w:rsidR="00AC3302" w:rsidRPr="002224EB">
              <w:rPr>
                <w:sz w:val="24"/>
                <w:szCs w:val="24"/>
              </w:rPr>
              <w:t>cultural</w:t>
            </w:r>
            <w:r>
              <w:rPr>
                <w:sz w:val="24"/>
                <w:szCs w:val="24"/>
              </w:rPr>
              <w:t xml:space="preserve"> </w:t>
            </w:r>
            <w:r w:rsidR="00AC3302" w:rsidRPr="002224EB">
              <w:rPr>
                <w:sz w:val="24"/>
                <w:szCs w:val="24"/>
              </w:rPr>
              <w:t>conditions</w:t>
            </w:r>
            <w:r>
              <w:rPr>
                <w:sz w:val="24"/>
                <w:szCs w:val="24"/>
              </w:rPr>
              <w:t xml:space="preserve"> </w:t>
            </w:r>
            <w:r w:rsidR="00AC3302" w:rsidRPr="002224EB">
              <w:rPr>
                <w:sz w:val="24"/>
                <w:szCs w:val="24"/>
              </w:rPr>
              <w:t>of</w:t>
            </w:r>
            <w:r>
              <w:rPr>
                <w:sz w:val="24"/>
                <w:szCs w:val="24"/>
              </w:rPr>
              <w:t xml:space="preserve"> </w:t>
            </w:r>
            <w:r w:rsidR="00AC3302" w:rsidRPr="002224EB">
              <w:rPr>
                <w:sz w:val="24"/>
                <w:szCs w:val="24"/>
              </w:rPr>
              <w:t>rural</w:t>
            </w:r>
            <w:r>
              <w:rPr>
                <w:sz w:val="24"/>
                <w:szCs w:val="24"/>
              </w:rPr>
              <w:t xml:space="preserve"> </w:t>
            </w:r>
            <w:r w:rsidR="00AC3302" w:rsidRPr="002224EB">
              <w:rPr>
                <w:sz w:val="24"/>
                <w:szCs w:val="24"/>
              </w:rPr>
              <w:t>life</w:t>
            </w:r>
            <w:r>
              <w:rPr>
                <w:sz w:val="24"/>
                <w:szCs w:val="24"/>
              </w:rPr>
              <w:t xml:space="preserve"> </w:t>
            </w:r>
            <w:r w:rsidR="00AC3302" w:rsidRPr="002224EB">
              <w:rPr>
                <w:sz w:val="24"/>
                <w:szCs w:val="24"/>
              </w:rPr>
              <w:t>and</w:t>
            </w:r>
            <w:r>
              <w:rPr>
                <w:sz w:val="24"/>
                <w:szCs w:val="24"/>
              </w:rPr>
              <w:t xml:space="preserve"> </w:t>
            </w:r>
            <w:r w:rsidR="00AC3302" w:rsidRPr="002224EB">
              <w:rPr>
                <w:sz w:val="24"/>
                <w:szCs w:val="24"/>
              </w:rPr>
              <w:t>work</w:t>
            </w:r>
            <w:r>
              <w:rPr>
                <w:sz w:val="24"/>
                <w:szCs w:val="24"/>
              </w:rPr>
              <w:t xml:space="preserve"> </w:t>
            </w:r>
            <w:r w:rsidR="00AC3302" w:rsidRPr="002224EB">
              <w:rPr>
                <w:sz w:val="24"/>
                <w:szCs w:val="24"/>
              </w:rPr>
              <w:t>collaboratively</w:t>
            </w:r>
            <w:r>
              <w:rPr>
                <w:sz w:val="24"/>
                <w:szCs w:val="24"/>
              </w:rPr>
              <w:t xml:space="preserve"> </w:t>
            </w:r>
            <w:r w:rsidR="00AC3302" w:rsidRPr="002224EB">
              <w:rPr>
                <w:sz w:val="24"/>
                <w:szCs w:val="24"/>
              </w:rPr>
              <w:t>as</w:t>
            </w:r>
            <w:r>
              <w:rPr>
                <w:sz w:val="24"/>
                <w:szCs w:val="24"/>
              </w:rPr>
              <w:t xml:space="preserve"> </w:t>
            </w:r>
            <w:r w:rsidR="00AC3302" w:rsidRPr="002224EB">
              <w:rPr>
                <w:sz w:val="24"/>
                <w:szCs w:val="24"/>
              </w:rPr>
              <w:t>a</w:t>
            </w:r>
            <w:r>
              <w:rPr>
                <w:sz w:val="24"/>
                <w:szCs w:val="24"/>
              </w:rPr>
              <w:t xml:space="preserve"> </w:t>
            </w:r>
            <w:r w:rsidR="00AC3302" w:rsidRPr="002224EB">
              <w:rPr>
                <w:sz w:val="24"/>
                <w:szCs w:val="24"/>
              </w:rPr>
              <w:t>team</w:t>
            </w:r>
            <w:r>
              <w:rPr>
                <w:sz w:val="24"/>
                <w:szCs w:val="24"/>
              </w:rPr>
              <w:t xml:space="preserve"> </w:t>
            </w:r>
            <w:r w:rsidR="00AC3302" w:rsidRPr="002224EB">
              <w:rPr>
                <w:sz w:val="24"/>
                <w:szCs w:val="24"/>
              </w:rPr>
              <w:t>with a positive approach.</w:t>
            </w:r>
          </w:p>
        </w:tc>
      </w:tr>
      <w:tr w:rsidR="00AC3302" w:rsidRPr="002224EB" w:rsidTr="00012A3C">
        <w:trPr>
          <w:trHeight w:val="411"/>
        </w:trPr>
        <w:tc>
          <w:tcPr>
            <w:tcW w:w="955" w:type="dxa"/>
          </w:tcPr>
          <w:p w:rsidR="00AC3302" w:rsidRPr="002224EB" w:rsidRDefault="00AC3302" w:rsidP="007446DB">
            <w:pPr>
              <w:pBdr>
                <w:top w:val="nil"/>
                <w:left w:val="nil"/>
                <w:bottom w:val="nil"/>
                <w:right w:val="nil"/>
                <w:between w:val="nil"/>
                <w:bar w:val="nil"/>
              </w:pBdr>
              <w:jc w:val="both"/>
              <w:rPr>
                <w:color w:val="000000"/>
                <w:u w:color="000000"/>
                <w:bdr w:val="nil"/>
              </w:rPr>
            </w:pPr>
            <w:r w:rsidRPr="002224EB">
              <w:rPr>
                <w:color w:val="000000"/>
                <w:u w:color="000000"/>
                <w:bdr w:val="nil"/>
              </w:rPr>
              <w:t>2</w:t>
            </w:r>
          </w:p>
        </w:tc>
        <w:tc>
          <w:tcPr>
            <w:tcW w:w="8225" w:type="dxa"/>
            <w:vAlign w:val="center"/>
          </w:tcPr>
          <w:p w:rsidR="00AC3302" w:rsidRPr="002224EB" w:rsidRDefault="00AC3302" w:rsidP="007446DB">
            <w:pPr>
              <w:pStyle w:val="TableParagraph"/>
              <w:tabs>
                <w:tab w:val="left" w:pos="829"/>
              </w:tabs>
              <w:ind w:right="106"/>
              <w:jc w:val="both"/>
              <w:rPr>
                <w:b/>
                <w:color w:val="000000"/>
                <w:sz w:val="24"/>
                <w:szCs w:val="24"/>
                <w:u w:color="000000"/>
                <w:bdr w:val="nil"/>
              </w:rPr>
            </w:pPr>
            <w:r w:rsidRPr="002224EB">
              <w:rPr>
                <w:sz w:val="24"/>
                <w:szCs w:val="24"/>
              </w:rPr>
              <w:t>To integrate into practice, essential life values, like simple living, living with minimal</w:t>
            </w:r>
            <w:r w:rsidR="0023129C">
              <w:rPr>
                <w:sz w:val="24"/>
                <w:szCs w:val="24"/>
              </w:rPr>
              <w:t xml:space="preserve"> </w:t>
            </w:r>
            <w:r w:rsidRPr="002224EB">
              <w:rPr>
                <w:sz w:val="24"/>
                <w:szCs w:val="24"/>
              </w:rPr>
              <w:t>facilities,</w:t>
            </w:r>
            <w:r w:rsidR="0023129C">
              <w:rPr>
                <w:sz w:val="24"/>
                <w:szCs w:val="24"/>
              </w:rPr>
              <w:t xml:space="preserve"> </w:t>
            </w:r>
            <w:r w:rsidRPr="002224EB">
              <w:rPr>
                <w:sz w:val="24"/>
                <w:szCs w:val="24"/>
              </w:rPr>
              <w:t>and putting</w:t>
            </w:r>
            <w:r w:rsidR="0023129C">
              <w:rPr>
                <w:sz w:val="24"/>
                <w:szCs w:val="24"/>
              </w:rPr>
              <w:t xml:space="preserve"> </w:t>
            </w:r>
            <w:r w:rsidRPr="002224EB">
              <w:rPr>
                <w:sz w:val="24"/>
                <w:szCs w:val="24"/>
              </w:rPr>
              <w:t>into</w:t>
            </w:r>
            <w:r w:rsidR="0023129C">
              <w:rPr>
                <w:sz w:val="24"/>
                <w:szCs w:val="24"/>
              </w:rPr>
              <w:t xml:space="preserve"> </w:t>
            </w:r>
            <w:r w:rsidRPr="002224EB">
              <w:rPr>
                <w:sz w:val="24"/>
                <w:szCs w:val="24"/>
              </w:rPr>
              <w:t>practice</w:t>
            </w:r>
            <w:r w:rsidR="0023129C">
              <w:rPr>
                <w:sz w:val="24"/>
                <w:szCs w:val="24"/>
              </w:rPr>
              <w:t xml:space="preserve"> </w:t>
            </w:r>
            <w:r w:rsidRPr="002224EB">
              <w:rPr>
                <w:sz w:val="24"/>
                <w:szCs w:val="24"/>
              </w:rPr>
              <w:t>the</w:t>
            </w:r>
            <w:r w:rsidR="0023129C">
              <w:rPr>
                <w:sz w:val="24"/>
                <w:szCs w:val="24"/>
              </w:rPr>
              <w:t xml:space="preserve"> </w:t>
            </w:r>
            <w:r w:rsidRPr="002224EB">
              <w:rPr>
                <w:sz w:val="24"/>
                <w:szCs w:val="24"/>
              </w:rPr>
              <w:t>concept of</w:t>
            </w:r>
            <w:r w:rsidR="0023129C">
              <w:rPr>
                <w:sz w:val="24"/>
                <w:szCs w:val="24"/>
              </w:rPr>
              <w:t xml:space="preserve"> </w:t>
            </w:r>
            <w:r w:rsidRPr="002224EB">
              <w:rPr>
                <w:sz w:val="24"/>
                <w:szCs w:val="24"/>
              </w:rPr>
              <w:t>dignity</w:t>
            </w:r>
            <w:r w:rsidR="0023129C">
              <w:rPr>
                <w:sz w:val="24"/>
                <w:szCs w:val="24"/>
              </w:rPr>
              <w:t xml:space="preserve"> </w:t>
            </w:r>
            <w:r w:rsidRPr="002224EB">
              <w:rPr>
                <w:sz w:val="24"/>
                <w:szCs w:val="24"/>
              </w:rPr>
              <w:t xml:space="preserve">of </w:t>
            </w:r>
            <w:proofErr w:type="spellStart"/>
            <w:r w:rsidRPr="002224EB">
              <w:rPr>
                <w:sz w:val="24"/>
                <w:szCs w:val="24"/>
              </w:rPr>
              <w:t>labour</w:t>
            </w:r>
            <w:proofErr w:type="spellEnd"/>
            <w:r w:rsidRPr="002224EB">
              <w:rPr>
                <w:sz w:val="24"/>
                <w:szCs w:val="24"/>
              </w:rPr>
              <w:t xml:space="preserve"> and self-discipline.</w:t>
            </w:r>
          </w:p>
        </w:tc>
      </w:tr>
      <w:tr w:rsidR="00AC3302" w:rsidRPr="002224EB" w:rsidTr="00012A3C">
        <w:trPr>
          <w:trHeight w:val="415"/>
        </w:trPr>
        <w:tc>
          <w:tcPr>
            <w:tcW w:w="955" w:type="dxa"/>
          </w:tcPr>
          <w:p w:rsidR="00AC3302" w:rsidRPr="002224EB" w:rsidRDefault="00AC3302" w:rsidP="007446DB">
            <w:pPr>
              <w:pBdr>
                <w:top w:val="nil"/>
                <w:left w:val="nil"/>
                <w:bottom w:val="nil"/>
                <w:right w:val="nil"/>
                <w:between w:val="nil"/>
                <w:bar w:val="nil"/>
              </w:pBdr>
              <w:jc w:val="both"/>
              <w:rPr>
                <w:color w:val="000000"/>
                <w:u w:color="000000"/>
                <w:bdr w:val="nil"/>
              </w:rPr>
            </w:pPr>
            <w:r w:rsidRPr="002224EB">
              <w:rPr>
                <w:color w:val="000000"/>
                <w:u w:color="000000"/>
                <w:bdr w:val="nil"/>
              </w:rPr>
              <w:t>3</w:t>
            </w:r>
          </w:p>
        </w:tc>
        <w:tc>
          <w:tcPr>
            <w:tcW w:w="8225" w:type="dxa"/>
            <w:vAlign w:val="center"/>
          </w:tcPr>
          <w:p w:rsidR="00AC3302" w:rsidRPr="002224EB" w:rsidRDefault="00AC3302" w:rsidP="007446DB">
            <w:pPr>
              <w:pStyle w:val="TableParagraph"/>
              <w:tabs>
                <w:tab w:val="left" w:pos="829"/>
              </w:tabs>
              <w:ind w:right="104"/>
              <w:jc w:val="both"/>
              <w:rPr>
                <w:b/>
                <w:color w:val="000000"/>
                <w:sz w:val="24"/>
                <w:szCs w:val="24"/>
                <w:u w:color="000000"/>
                <w:bdr w:val="nil"/>
              </w:rPr>
            </w:pPr>
            <w:r w:rsidRPr="002224EB">
              <w:rPr>
                <w:sz w:val="24"/>
                <w:szCs w:val="24"/>
              </w:rPr>
              <w:t>To</w:t>
            </w:r>
            <w:r w:rsidR="0023129C">
              <w:rPr>
                <w:sz w:val="24"/>
                <w:szCs w:val="24"/>
              </w:rPr>
              <w:t xml:space="preserve"> </w:t>
            </w:r>
            <w:r w:rsidRPr="002224EB">
              <w:rPr>
                <w:sz w:val="24"/>
                <w:szCs w:val="24"/>
              </w:rPr>
              <w:t>facilitate</w:t>
            </w:r>
            <w:r w:rsidR="0023129C">
              <w:rPr>
                <w:sz w:val="24"/>
                <w:szCs w:val="24"/>
              </w:rPr>
              <w:t xml:space="preserve"> </w:t>
            </w:r>
            <w:r w:rsidRPr="002224EB">
              <w:rPr>
                <w:sz w:val="24"/>
                <w:szCs w:val="24"/>
              </w:rPr>
              <w:t>exposure</w:t>
            </w:r>
            <w:r w:rsidR="0023129C">
              <w:rPr>
                <w:sz w:val="24"/>
                <w:szCs w:val="24"/>
              </w:rPr>
              <w:t xml:space="preserve"> </w:t>
            </w:r>
            <w:r w:rsidRPr="002224EB">
              <w:rPr>
                <w:sz w:val="24"/>
                <w:szCs w:val="24"/>
              </w:rPr>
              <w:t>by</w:t>
            </w:r>
            <w:r w:rsidR="0023129C">
              <w:rPr>
                <w:sz w:val="24"/>
                <w:szCs w:val="24"/>
              </w:rPr>
              <w:t xml:space="preserve"> </w:t>
            </w:r>
            <w:r w:rsidRPr="002224EB">
              <w:rPr>
                <w:sz w:val="24"/>
                <w:szCs w:val="24"/>
              </w:rPr>
              <w:t>working</w:t>
            </w:r>
            <w:r w:rsidR="0023129C">
              <w:rPr>
                <w:sz w:val="24"/>
                <w:szCs w:val="24"/>
              </w:rPr>
              <w:t xml:space="preserve"> </w:t>
            </w:r>
            <w:r w:rsidRPr="002224EB">
              <w:rPr>
                <w:sz w:val="24"/>
                <w:szCs w:val="24"/>
              </w:rPr>
              <w:t>with</w:t>
            </w:r>
            <w:r w:rsidR="0023129C">
              <w:rPr>
                <w:sz w:val="24"/>
                <w:szCs w:val="24"/>
              </w:rPr>
              <w:t xml:space="preserve"> </w:t>
            </w:r>
            <w:r w:rsidRPr="002224EB">
              <w:rPr>
                <w:sz w:val="24"/>
                <w:szCs w:val="24"/>
              </w:rPr>
              <w:t>under</w:t>
            </w:r>
            <w:r w:rsidR="0023129C">
              <w:rPr>
                <w:sz w:val="24"/>
                <w:szCs w:val="24"/>
              </w:rPr>
              <w:t xml:space="preserve"> </w:t>
            </w:r>
            <w:r w:rsidRPr="002224EB">
              <w:rPr>
                <w:sz w:val="24"/>
                <w:szCs w:val="24"/>
              </w:rPr>
              <w:t>privileged</w:t>
            </w:r>
            <w:r w:rsidR="0023129C">
              <w:rPr>
                <w:sz w:val="24"/>
                <w:szCs w:val="24"/>
              </w:rPr>
              <w:t xml:space="preserve"> </w:t>
            </w:r>
            <w:r w:rsidRPr="002224EB">
              <w:rPr>
                <w:sz w:val="24"/>
                <w:szCs w:val="24"/>
              </w:rPr>
              <w:t>citizens,</w:t>
            </w:r>
            <w:r w:rsidR="0023129C">
              <w:rPr>
                <w:sz w:val="24"/>
                <w:szCs w:val="24"/>
              </w:rPr>
              <w:t xml:space="preserve"> </w:t>
            </w:r>
            <w:r w:rsidRPr="002224EB">
              <w:rPr>
                <w:sz w:val="24"/>
                <w:szCs w:val="24"/>
              </w:rPr>
              <w:t>including</w:t>
            </w:r>
            <w:r w:rsidR="0023129C">
              <w:rPr>
                <w:sz w:val="24"/>
                <w:szCs w:val="24"/>
              </w:rPr>
              <w:t xml:space="preserve"> </w:t>
            </w:r>
            <w:r w:rsidRPr="002224EB">
              <w:rPr>
                <w:sz w:val="24"/>
                <w:szCs w:val="24"/>
              </w:rPr>
              <w:t>children,</w:t>
            </w:r>
            <w:r w:rsidR="0023129C">
              <w:rPr>
                <w:sz w:val="24"/>
                <w:szCs w:val="24"/>
              </w:rPr>
              <w:t xml:space="preserve"> </w:t>
            </w:r>
            <w:r w:rsidRPr="002224EB">
              <w:rPr>
                <w:sz w:val="24"/>
                <w:szCs w:val="24"/>
              </w:rPr>
              <w:t xml:space="preserve">women, youth, and senior citizens, as well as oppressed groups including </w:t>
            </w:r>
            <w:proofErr w:type="spellStart"/>
            <w:r w:rsidRPr="002224EB">
              <w:rPr>
                <w:sz w:val="24"/>
                <w:szCs w:val="24"/>
              </w:rPr>
              <w:t>dalits</w:t>
            </w:r>
            <w:proofErr w:type="spellEnd"/>
            <w:r w:rsidRPr="002224EB">
              <w:rPr>
                <w:sz w:val="24"/>
                <w:szCs w:val="24"/>
              </w:rPr>
              <w:t>, bonded</w:t>
            </w:r>
            <w:r w:rsidR="0023129C">
              <w:rPr>
                <w:sz w:val="24"/>
                <w:szCs w:val="24"/>
              </w:rPr>
              <w:t xml:space="preserve"> </w:t>
            </w:r>
            <w:r w:rsidRPr="002224EB">
              <w:rPr>
                <w:sz w:val="24"/>
                <w:szCs w:val="24"/>
              </w:rPr>
              <w:t>laborers,</w:t>
            </w:r>
            <w:r w:rsidR="0023129C">
              <w:rPr>
                <w:sz w:val="24"/>
                <w:szCs w:val="24"/>
              </w:rPr>
              <w:t xml:space="preserve"> </w:t>
            </w:r>
            <w:r w:rsidRPr="002224EB">
              <w:rPr>
                <w:sz w:val="24"/>
                <w:szCs w:val="24"/>
              </w:rPr>
              <w:t>and tribal people.</w:t>
            </w:r>
          </w:p>
        </w:tc>
      </w:tr>
      <w:tr w:rsidR="00AC3302" w:rsidRPr="002224EB" w:rsidTr="00012A3C">
        <w:trPr>
          <w:trHeight w:val="420"/>
        </w:trPr>
        <w:tc>
          <w:tcPr>
            <w:tcW w:w="955" w:type="dxa"/>
          </w:tcPr>
          <w:p w:rsidR="00AC3302" w:rsidRPr="002224EB" w:rsidRDefault="00AC3302" w:rsidP="007446DB">
            <w:pPr>
              <w:pBdr>
                <w:top w:val="nil"/>
                <w:left w:val="nil"/>
                <w:bottom w:val="nil"/>
                <w:right w:val="nil"/>
                <w:between w:val="nil"/>
                <w:bar w:val="nil"/>
              </w:pBdr>
              <w:jc w:val="both"/>
              <w:rPr>
                <w:color w:val="000000"/>
                <w:u w:color="000000"/>
                <w:bdr w:val="nil"/>
              </w:rPr>
            </w:pPr>
            <w:r w:rsidRPr="002224EB">
              <w:rPr>
                <w:color w:val="000000"/>
                <w:u w:color="000000"/>
                <w:bdr w:val="nil"/>
              </w:rPr>
              <w:t>4</w:t>
            </w:r>
          </w:p>
        </w:tc>
        <w:tc>
          <w:tcPr>
            <w:tcW w:w="8225" w:type="dxa"/>
            <w:vAlign w:val="center"/>
          </w:tcPr>
          <w:p w:rsidR="00AC3302" w:rsidRPr="002224EB" w:rsidRDefault="00AC3302" w:rsidP="007446DB">
            <w:pPr>
              <w:pStyle w:val="TableParagraph"/>
              <w:tabs>
                <w:tab w:val="left" w:pos="829"/>
              </w:tabs>
              <w:ind w:right="99"/>
              <w:jc w:val="both"/>
              <w:rPr>
                <w:b/>
                <w:sz w:val="24"/>
                <w:szCs w:val="24"/>
                <w:u w:color="000000"/>
                <w:bdr w:val="nil"/>
              </w:rPr>
            </w:pPr>
            <w:r w:rsidRPr="002224EB">
              <w:rPr>
                <w:sz w:val="24"/>
                <w:szCs w:val="24"/>
              </w:rPr>
              <w:t xml:space="preserve">To develop suitable skills in processes like decision-making, planning, </w:t>
            </w:r>
            <w:proofErr w:type="spellStart"/>
            <w:r w:rsidRPr="002224EB">
              <w:rPr>
                <w:sz w:val="24"/>
                <w:szCs w:val="24"/>
              </w:rPr>
              <w:t>Organising</w:t>
            </w:r>
            <w:proofErr w:type="spellEnd"/>
            <w:r w:rsidRPr="002224EB">
              <w:rPr>
                <w:sz w:val="24"/>
                <w:szCs w:val="24"/>
              </w:rPr>
              <w:t>, and</w:t>
            </w:r>
            <w:r w:rsidR="0023129C">
              <w:rPr>
                <w:sz w:val="24"/>
                <w:szCs w:val="24"/>
              </w:rPr>
              <w:t xml:space="preserve"> </w:t>
            </w:r>
            <w:r w:rsidRPr="002224EB">
              <w:rPr>
                <w:sz w:val="24"/>
                <w:szCs w:val="24"/>
              </w:rPr>
              <w:t>executing</w:t>
            </w:r>
            <w:r w:rsidR="0023129C">
              <w:rPr>
                <w:sz w:val="24"/>
                <w:szCs w:val="24"/>
              </w:rPr>
              <w:t xml:space="preserve"> </w:t>
            </w:r>
            <w:r w:rsidRPr="002224EB">
              <w:rPr>
                <w:sz w:val="24"/>
                <w:szCs w:val="24"/>
              </w:rPr>
              <w:t>plans of</w:t>
            </w:r>
            <w:r w:rsidR="0023129C">
              <w:rPr>
                <w:sz w:val="24"/>
                <w:szCs w:val="24"/>
              </w:rPr>
              <w:t xml:space="preserve"> </w:t>
            </w:r>
            <w:r w:rsidRPr="002224EB">
              <w:rPr>
                <w:sz w:val="24"/>
                <w:szCs w:val="24"/>
              </w:rPr>
              <w:t>action, coordinating,</w:t>
            </w:r>
            <w:r w:rsidR="0023129C">
              <w:rPr>
                <w:sz w:val="24"/>
                <w:szCs w:val="24"/>
              </w:rPr>
              <w:t xml:space="preserve"> </w:t>
            </w:r>
            <w:r w:rsidRPr="002224EB">
              <w:rPr>
                <w:sz w:val="24"/>
                <w:szCs w:val="24"/>
              </w:rPr>
              <w:t>recording</w:t>
            </w:r>
            <w:r w:rsidR="0023129C">
              <w:rPr>
                <w:sz w:val="24"/>
                <w:szCs w:val="24"/>
              </w:rPr>
              <w:t xml:space="preserve"> </w:t>
            </w:r>
            <w:r w:rsidRPr="002224EB">
              <w:rPr>
                <w:sz w:val="24"/>
                <w:szCs w:val="24"/>
              </w:rPr>
              <w:t>and report writing.</w:t>
            </w:r>
          </w:p>
        </w:tc>
      </w:tr>
      <w:tr w:rsidR="00AC3302" w:rsidRPr="002224EB" w:rsidTr="00012A3C">
        <w:trPr>
          <w:trHeight w:val="412"/>
        </w:trPr>
        <w:tc>
          <w:tcPr>
            <w:tcW w:w="955" w:type="dxa"/>
          </w:tcPr>
          <w:p w:rsidR="00AC3302" w:rsidRPr="002224EB" w:rsidRDefault="00AC3302" w:rsidP="007446DB">
            <w:pPr>
              <w:pBdr>
                <w:top w:val="nil"/>
                <w:left w:val="nil"/>
                <w:bottom w:val="nil"/>
                <w:right w:val="nil"/>
                <w:between w:val="nil"/>
                <w:bar w:val="nil"/>
              </w:pBdr>
              <w:jc w:val="both"/>
              <w:rPr>
                <w:color w:val="000000"/>
                <w:u w:color="000000"/>
                <w:bdr w:val="nil"/>
              </w:rPr>
            </w:pPr>
            <w:r w:rsidRPr="002224EB">
              <w:rPr>
                <w:color w:val="000000"/>
                <w:u w:color="000000"/>
                <w:bdr w:val="nil"/>
              </w:rPr>
              <w:t>5</w:t>
            </w:r>
          </w:p>
        </w:tc>
        <w:tc>
          <w:tcPr>
            <w:tcW w:w="8225" w:type="dxa"/>
            <w:vAlign w:val="center"/>
          </w:tcPr>
          <w:p w:rsidR="00AC3302" w:rsidRPr="002224EB" w:rsidRDefault="00AC3302" w:rsidP="007446DB">
            <w:pPr>
              <w:pStyle w:val="ListParagraph"/>
              <w:spacing w:after="0" w:line="240" w:lineRule="auto"/>
              <w:ind w:left="0"/>
              <w:contextualSpacing/>
              <w:jc w:val="both"/>
              <w:rPr>
                <w:rFonts w:ascii="Times New Roman" w:hAnsi="Times New Roman"/>
                <w:b/>
                <w:color w:val="000000"/>
                <w:sz w:val="24"/>
                <w:szCs w:val="24"/>
                <w:u w:color="000000"/>
                <w:bdr w:val="nil"/>
              </w:rPr>
            </w:pPr>
            <w:r w:rsidRPr="002224EB">
              <w:rPr>
                <w:rFonts w:ascii="Times New Roman" w:hAnsi="Times New Roman"/>
                <w:sz w:val="24"/>
                <w:szCs w:val="24"/>
              </w:rPr>
              <w:t>To utilize street theatre and other types of traditional art forms to create awarenessonsocialissues</w:t>
            </w:r>
          </w:p>
        </w:tc>
      </w:tr>
    </w:tbl>
    <w:p w:rsidR="00AC3302" w:rsidRPr="002224EB" w:rsidRDefault="00AC3302" w:rsidP="00AC3302">
      <w:pPr>
        <w:rPr>
          <w: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AC3302" w:rsidRPr="002224EB" w:rsidTr="00012A3C">
        <w:tc>
          <w:tcPr>
            <w:tcW w:w="9180" w:type="dxa"/>
          </w:tcPr>
          <w:p w:rsidR="00AC3302" w:rsidRPr="002224EB" w:rsidRDefault="00AC3302" w:rsidP="00012A3C">
            <w:pPr>
              <w:spacing w:line="360" w:lineRule="auto"/>
              <w:rPr>
                <w:b/>
              </w:rPr>
            </w:pPr>
            <w:r w:rsidRPr="002224EB">
              <w:rPr>
                <w:b/>
              </w:rPr>
              <w:t xml:space="preserve">Course Outcomes </w:t>
            </w:r>
          </w:p>
          <w:p w:rsidR="00AC3302" w:rsidRPr="002224EB" w:rsidRDefault="00AC3302" w:rsidP="00012A3C">
            <w:pPr>
              <w:autoSpaceDE w:val="0"/>
              <w:autoSpaceDN w:val="0"/>
              <w:adjustRightInd w:val="0"/>
              <w:spacing w:line="360" w:lineRule="auto"/>
              <w:jc w:val="both"/>
              <w:rPr>
                <w:color w:val="000000"/>
              </w:rPr>
            </w:pPr>
            <w:r w:rsidRPr="002224EB">
              <w:rPr>
                <w:color w:val="000000"/>
              </w:rPr>
              <w:t xml:space="preserve">On the successful completion of the course, student will be able: </w:t>
            </w:r>
          </w:p>
          <w:p w:rsidR="00AC3302" w:rsidRPr="002224EB" w:rsidRDefault="00AC3302" w:rsidP="007446DB">
            <w:pPr>
              <w:pStyle w:val="Default"/>
              <w:spacing w:after="38"/>
              <w:jc w:val="both"/>
            </w:pPr>
            <w:r w:rsidRPr="002224EB">
              <w:t>CO1: To understand</w:t>
            </w:r>
            <w:r w:rsidR="0023129C">
              <w:t xml:space="preserve"> </w:t>
            </w:r>
            <w:r w:rsidRPr="002224EB">
              <w:t>the</w:t>
            </w:r>
            <w:r w:rsidR="0023129C">
              <w:t xml:space="preserve"> </w:t>
            </w:r>
            <w:r w:rsidRPr="002224EB">
              <w:t>key</w:t>
            </w:r>
            <w:r w:rsidR="0023129C">
              <w:t xml:space="preserve"> </w:t>
            </w:r>
            <w:r w:rsidRPr="002224EB">
              <w:t>features</w:t>
            </w:r>
            <w:r w:rsidR="0023129C">
              <w:t xml:space="preserve"> </w:t>
            </w:r>
            <w:r w:rsidRPr="002224EB">
              <w:t>of rural</w:t>
            </w:r>
            <w:r w:rsidR="0023129C">
              <w:t xml:space="preserve"> </w:t>
            </w:r>
            <w:r w:rsidRPr="002224EB">
              <w:t>life</w:t>
            </w:r>
            <w:r w:rsidR="0023129C">
              <w:t xml:space="preserve"> </w:t>
            </w:r>
            <w:r w:rsidRPr="002224EB">
              <w:t>and</w:t>
            </w:r>
            <w:r w:rsidR="0023129C">
              <w:t xml:space="preserve"> </w:t>
            </w:r>
            <w:r w:rsidRPr="002224EB">
              <w:t>its realities</w:t>
            </w:r>
          </w:p>
          <w:p w:rsidR="00AC3302" w:rsidRPr="002224EB" w:rsidRDefault="00AC3302" w:rsidP="007446DB">
            <w:pPr>
              <w:pStyle w:val="Default"/>
              <w:spacing w:after="38"/>
              <w:jc w:val="both"/>
            </w:pPr>
            <w:r w:rsidRPr="002224EB">
              <w:t>CO2: To illustrate</w:t>
            </w:r>
            <w:r w:rsidR="0023129C">
              <w:t xml:space="preserve"> </w:t>
            </w:r>
            <w:r w:rsidRPr="002224EB">
              <w:t>skills</w:t>
            </w:r>
            <w:r w:rsidR="0023129C">
              <w:t xml:space="preserve"> </w:t>
            </w:r>
            <w:r w:rsidRPr="002224EB">
              <w:t>for group living</w:t>
            </w:r>
            <w:r w:rsidR="0023129C">
              <w:t xml:space="preserve"> </w:t>
            </w:r>
            <w:r w:rsidRPr="002224EB">
              <w:t>and</w:t>
            </w:r>
            <w:r w:rsidR="0023129C">
              <w:t xml:space="preserve"> </w:t>
            </w:r>
            <w:proofErr w:type="spellStart"/>
            <w:r w:rsidRPr="002224EB">
              <w:t>interpretits</w:t>
            </w:r>
            <w:proofErr w:type="spellEnd"/>
            <w:r w:rsidR="0023129C">
              <w:t xml:space="preserve"> </w:t>
            </w:r>
            <w:r w:rsidRPr="002224EB">
              <w:t>dynamics.</w:t>
            </w:r>
          </w:p>
          <w:p w:rsidR="00AC3302" w:rsidRPr="002224EB" w:rsidRDefault="00AC3302" w:rsidP="007446DB">
            <w:pPr>
              <w:pStyle w:val="TableParagraph"/>
              <w:spacing w:line="268" w:lineRule="exact"/>
              <w:jc w:val="both"/>
              <w:rPr>
                <w:sz w:val="24"/>
                <w:szCs w:val="24"/>
              </w:rPr>
            </w:pPr>
            <w:r w:rsidRPr="002224EB">
              <w:rPr>
                <w:sz w:val="24"/>
                <w:szCs w:val="24"/>
              </w:rPr>
              <w:t>CO3: To demonstrate</w:t>
            </w:r>
            <w:r w:rsidR="0023129C">
              <w:rPr>
                <w:sz w:val="24"/>
                <w:szCs w:val="24"/>
              </w:rPr>
              <w:t xml:space="preserve"> </w:t>
            </w:r>
            <w:r w:rsidRPr="002224EB">
              <w:rPr>
                <w:sz w:val="24"/>
                <w:szCs w:val="24"/>
              </w:rPr>
              <w:t>skills</w:t>
            </w:r>
            <w:r w:rsidR="0023129C">
              <w:rPr>
                <w:sz w:val="24"/>
                <w:szCs w:val="24"/>
              </w:rPr>
              <w:t xml:space="preserve"> </w:t>
            </w:r>
            <w:r w:rsidRPr="002224EB">
              <w:rPr>
                <w:sz w:val="24"/>
                <w:szCs w:val="24"/>
              </w:rPr>
              <w:t>for</w:t>
            </w:r>
            <w:r w:rsidR="0023129C">
              <w:rPr>
                <w:sz w:val="24"/>
                <w:szCs w:val="24"/>
              </w:rPr>
              <w:t xml:space="preserve"> </w:t>
            </w:r>
            <w:r w:rsidRPr="002224EB">
              <w:rPr>
                <w:sz w:val="24"/>
                <w:szCs w:val="24"/>
              </w:rPr>
              <w:t>organizing,</w:t>
            </w:r>
            <w:r w:rsidR="0023129C">
              <w:rPr>
                <w:sz w:val="24"/>
                <w:szCs w:val="24"/>
              </w:rPr>
              <w:t xml:space="preserve"> </w:t>
            </w:r>
            <w:r w:rsidRPr="002224EB">
              <w:rPr>
                <w:sz w:val="24"/>
                <w:szCs w:val="24"/>
              </w:rPr>
              <w:t>planning,</w:t>
            </w:r>
            <w:r w:rsidR="0023129C">
              <w:rPr>
                <w:sz w:val="24"/>
                <w:szCs w:val="24"/>
              </w:rPr>
              <w:t xml:space="preserve"> </w:t>
            </w:r>
            <w:r w:rsidRPr="002224EB">
              <w:rPr>
                <w:sz w:val="24"/>
                <w:szCs w:val="24"/>
              </w:rPr>
              <w:t>execution</w:t>
            </w:r>
            <w:r w:rsidR="0023129C">
              <w:rPr>
                <w:sz w:val="24"/>
                <w:szCs w:val="24"/>
              </w:rPr>
              <w:t xml:space="preserve"> </w:t>
            </w:r>
            <w:r w:rsidRPr="002224EB">
              <w:rPr>
                <w:sz w:val="24"/>
                <w:szCs w:val="24"/>
              </w:rPr>
              <w:t>of</w:t>
            </w:r>
            <w:r w:rsidR="0023129C">
              <w:rPr>
                <w:sz w:val="24"/>
                <w:szCs w:val="24"/>
              </w:rPr>
              <w:t xml:space="preserve"> </w:t>
            </w:r>
            <w:r w:rsidRPr="002224EB">
              <w:rPr>
                <w:sz w:val="24"/>
                <w:szCs w:val="24"/>
              </w:rPr>
              <w:t>tasks,</w:t>
            </w:r>
            <w:r w:rsidR="0023129C">
              <w:rPr>
                <w:sz w:val="24"/>
                <w:szCs w:val="24"/>
              </w:rPr>
              <w:t xml:space="preserve"> </w:t>
            </w:r>
            <w:r w:rsidRPr="002224EB">
              <w:rPr>
                <w:sz w:val="24"/>
                <w:szCs w:val="24"/>
              </w:rPr>
              <w:t>identifying</w:t>
            </w:r>
            <w:r w:rsidR="0023129C">
              <w:rPr>
                <w:sz w:val="24"/>
                <w:szCs w:val="24"/>
              </w:rPr>
              <w:t xml:space="preserve"> </w:t>
            </w:r>
            <w:r w:rsidRPr="002224EB">
              <w:rPr>
                <w:sz w:val="24"/>
                <w:szCs w:val="24"/>
              </w:rPr>
              <w:t>and</w:t>
            </w:r>
          </w:p>
          <w:p w:rsidR="00AC3302" w:rsidRPr="002224EB" w:rsidRDefault="0023129C" w:rsidP="007446DB">
            <w:pPr>
              <w:pStyle w:val="Default"/>
              <w:spacing w:after="38"/>
              <w:jc w:val="both"/>
            </w:pPr>
            <w:r>
              <w:tab/>
            </w:r>
            <w:r w:rsidRPr="002224EB">
              <w:t>M</w:t>
            </w:r>
            <w:r w:rsidR="00AC3302" w:rsidRPr="002224EB">
              <w:t>obilizing</w:t>
            </w:r>
            <w:r>
              <w:t xml:space="preserve"> </w:t>
            </w:r>
            <w:r w:rsidR="00AC3302" w:rsidRPr="002224EB">
              <w:t>resources.</w:t>
            </w:r>
          </w:p>
          <w:p w:rsidR="00AC3302" w:rsidRPr="002224EB" w:rsidRDefault="00AC3302" w:rsidP="007446DB">
            <w:pPr>
              <w:pStyle w:val="TableParagraph"/>
              <w:spacing w:line="270" w:lineRule="exact"/>
              <w:jc w:val="both"/>
              <w:rPr>
                <w:sz w:val="24"/>
                <w:szCs w:val="24"/>
              </w:rPr>
            </w:pPr>
            <w:r w:rsidRPr="002224EB">
              <w:rPr>
                <w:sz w:val="24"/>
                <w:szCs w:val="24"/>
              </w:rPr>
              <w:t>CO4 : To be</w:t>
            </w:r>
            <w:r w:rsidR="0023129C">
              <w:rPr>
                <w:sz w:val="24"/>
                <w:szCs w:val="24"/>
              </w:rPr>
              <w:t xml:space="preserve"> </w:t>
            </w:r>
            <w:r w:rsidRPr="002224EB">
              <w:rPr>
                <w:sz w:val="24"/>
                <w:szCs w:val="24"/>
              </w:rPr>
              <w:t>sensitive</w:t>
            </w:r>
            <w:r w:rsidR="0023129C">
              <w:rPr>
                <w:sz w:val="24"/>
                <w:szCs w:val="24"/>
              </w:rPr>
              <w:t xml:space="preserve"> </w:t>
            </w:r>
            <w:r w:rsidRPr="002224EB">
              <w:rPr>
                <w:sz w:val="24"/>
                <w:szCs w:val="24"/>
              </w:rPr>
              <w:t>to</w:t>
            </w:r>
            <w:r w:rsidR="0023129C">
              <w:rPr>
                <w:sz w:val="24"/>
                <w:szCs w:val="24"/>
              </w:rPr>
              <w:t xml:space="preserve"> </w:t>
            </w:r>
            <w:r w:rsidRPr="002224EB">
              <w:rPr>
                <w:sz w:val="24"/>
                <w:szCs w:val="24"/>
              </w:rPr>
              <w:t>the</w:t>
            </w:r>
            <w:r w:rsidR="0023129C">
              <w:rPr>
                <w:sz w:val="24"/>
                <w:szCs w:val="24"/>
              </w:rPr>
              <w:t xml:space="preserve"> </w:t>
            </w:r>
            <w:r w:rsidRPr="002224EB">
              <w:rPr>
                <w:sz w:val="24"/>
                <w:szCs w:val="24"/>
              </w:rPr>
              <w:t>socio-political</w:t>
            </w:r>
            <w:r w:rsidR="0023129C">
              <w:rPr>
                <w:sz w:val="24"/>
                <w:szCs w:val="24"/>
              </w:rPr>
              <w:t xml:space="preserve"> </w:t>
            </w:r>
            <w:r w:rsidRPr="002224EB">
              <w:rPr>
                <w:sz w:val="24"/>
                <w:szCs w:val="24"/>
              </w:rPr>
              <w:t>and</w:t>
            </w:r>
            <w:r w:rsidR="0023129C">
              <w:rPr>
                <w:sz w:val="24"/>
                <w:szCs w:val="24"/>
              </w:rPr>
              <w:t xml:space="preserve"> </w:t>
            </w:r>
            <w:r w:rsidRPr="002224EB">
              <w:rPr>
                <w:sz w:val="24"/>
                <w:szCs w:val="24"/>
              </w:rPr>
              <w:t>cultural</w:t>
            </w:r>
            <w:r w:rsidR="0023129C">
              <w:rPr>
                <w:sz w:val="24"/>
                <w:szCs w:val="24"/>
              </w:rPr>
              <w:t xml:space="preserve"> </w:t>
            </w:r>
            <w:r w:rsidRPr="002224EB">
              <w:rPr>
                <w:sz w:val="24"/>
                <w:szCs w:val="24"/>
              </w:rPr>
              <w:t>implications</w:t>
            </w:r>
            <w:r w:rsidR="0023129C">
              <w:rPr>
                <w:sz w:val="24"/>
                <w:szCs w:val="24"/>
              </w:rPr>
              <w:t xml:space="preserve"> </w:t>
            </w:r>
            <w:r w:rsidRPr="002224EB">
              <w:rPr>
                <w:sz w:val="24"/>
                <w:szCs w:val="24"/>
              </w:rPr>
              <w:t>in</w:t>
            </w:r>
            <w:r w:rsidR="0023129C">
              <w:rPr>
                <w:sz w:val="24"/>
                <w:szCs w:val="24"/>
              </w:rPr>
              <w:t xml:space="preserve"> </w:t>
            </w:r>
            <w:r w:rsidRPr="002224EB">
              <w:rPr>
                <w:sz w:val="24"/>
                <w:szCs w:val="24"/>
              </w:rPr>
              <w:t>rural</w:t>
            </w:r>
            <w:r w:rsidR="0023129C">
              <w:rPr>
                <w:sz w:val="24"/>
                <w:szCs w:val="24"/>
              </w:rPr>
              <w:t xml:space="preserve"> </w:t>
            </w:r>
            <w:r w:rsidRPr="002224EB">
              <w:rPr>
                <w:sz w:val="24"/>
                <w:szCs w:val="24"/>
              </w:rPr>
              <w:t>life,</w:t>
            </w:r>
            <w:r w:rsidR="0023129C">
              <w:rPr>
                <w:sz w:val="24"/>
                <w:szCs w:val="24"/>
              </w:rPr>
              <w:t xml:space="preserve"> </w:t>
            </w:r>
            <w:r w:rsidRPr="002224EB">
              <w:rPr>
                <w:sz w:val="24"/>
                <w:szCs w:val="24"/>
              </w:rPr>
              <w:t>more</w:t>
            </w:r>
          </w:p>
          <w:p w:rsidR="00AC3302" w:rsidRPr="002224EB" w:rsidRDefault="0023129C" w:rsidP="007446DB">
            <w:pPr>
              <w:pStyle w:val="Default"/>
              <w:spacing w:after="38"/>
              <w:jc w:val="both"/>
            </w:pPr>
            <w:r>
              <w:tab/>
            </w:r>
            <w:r w:rsidRPr="002224EB">
              <w:t>S</w:t>
            </w:r>
            <w:r w:rsidR="00AC3302" w:rsidRPr="002224EB">
              <w:t>pecifically</w:t>
            </w:r>
            <w:r>
              <w:t xml:space="preserve"> </w:t>
            </w:r>
            <w:r w:rsidR="00AC3302" w:rsidRPr="002224EB">
              <w:t>among</w:t>
            </w:r>
            <w:r>
              <w:t xml:space="preserve"> </w:t>
            </w:r>
            <w:r w:rsidR="00AC3302" w:rsidRPr="002224EB">
              <w:t>the</w:t>
            </w:r>
            <w:r>
              <w:t xml:space="preserve"> </w:t>
            </w:r>
            <w:r w:rsidR="00AC3302" w:rsidRPr="002224EB">
              <w:t>marginalized and</w:t>
            </w:r>
            <w:r>
              <w:t xml:space="preserve"> </w:t>
            </w:r>
            <w:r w:rsidR="00AC3302" w:rsidRPr="002224EB">
              <w:t>vulnerable groups.</w:t>
            </w:r>
          </w:p>
          <w:p w:rsidR="00AC3302" w:rsidRPr="002224EB" w:rsidRDefault="00AC3302" w:rsidP="0023129C">
            <w:pPr>
              <w:pStyle w:val="TableParagraph"/>
              <w:spacing w:line="268" w:lineRule="exact"/>
              <w:jc w:val="both"/>
              <w:rPr>
                <w:sz w:val="24"/>
                <w:szCs w:val="24"/>
              </w:rPr>
            </w:pPr>
            <w:r w:rsidRPr="002224EB">
              <w:rPr>
                <w:sz w:val="24"/>
                <w:szCs w:val="24"/>
              </w:rPr>
              <w:t>CO5 : To design and</w:t>
            </w:r>
            <w:r w:rsidR="0023129C">
              <w:rPr>
                <w:sz w:val="24"/>
                <w:szCs w:val="24"/>
              </w:rPr>
              <w:t xml:space="preserve"> c</w:t>
            </w:r>
            <w:r w:rsidRPr="002224EB">
              <w:rPr>
                <w:sz w:val="24"/>
                <w:szCs w:val="24"/>
              </w:rPr>
              <w:t>reate</w:t>
            </w:r>
            <w:r w:rsidR="0023129C">
              <w:rPr>
                <w:sz w:val="24"/>
                <w:szCs w:val="24"/>
              </w:rPr>
              <w:t xml:space="preserve"> </w:t>
            </w:r>
            <w:r w:rsidRPr="002224EB">
              <w:rPr>
                <w:sz w:val="24"/>
                <w:szCs w:val="24"/>
              </w:rPr>
              <w:t>contextual</w:t>
            </w:r>
            <w:r w:rsidR="0023129C">
              <w:rPr>
                <w:sz w:val="24"/>
                <w:szCs w:val="24"/>
              </w:rPr>
              <w:t xml:space="preserve"> </w:t>
            </w:r>
            <w:proofErr w:type="spellStart"/>
            <w:r w:rsidRPr="002224EB">
              <w:rPr>
                <w:sz w:val="24"/>
                <w:szCs w:val="24"/>
              </w:rPr>
              <w:t>programmes</w:t>
            </w:r>
            <w:proofErr w:type="spellEnd"/>
            <w:r w:rsidR="0023129C">
              <w:rPr>
                <w:sz w:val="24"/>
                <w:szCs w:val="24"/>
              </w:rPr>
              <w:t xml:space="preserve"> </w:t>
            </w:r>
            <w:r w:rsidRPr="002224EB">
              <w:rPr>
                <w:sz w:val="24"/>
                <w:szCs w:val="24"/>
              </w:rPr>
              <w:t>to</w:t>
            </w:r>
            <w:r w:rsidR="0023129C">
              <w:rPr>
                <w:sz w:val="24"/>
                <w:szCs w:val="24"/>
              </w:rPr>
              <w:t xml:space="preserve"> </w:t>
            </w:r>
            <w:r w:rsidRPr="002224EB">
              <w:rPr>
                <w:sz w:val="24"/>
                <w:szCs w:val="24"/>
              </w:rPr>
              <w:t>address</w:t>
            </w:r>
            <w:r w:rsidR="0023129C">
              <w:rPr>
                <w:sz w:val="24"/>
                <w:szCs w:val="24"/>
              </w:rPr>
              <w:t xml:space="preserve"> </w:t>
            </w:r>
            <w:r w:rsidRPr="002224EB">
              <w:rPr>
                <w:sz w:val="24"/>
                <w:szCs w:val="24"/>
              </w:rPr>
              <w:t>rural</w:t>
            </w:r>
            <w:r w:rsidR="0023129C">
              <w:rPr>
                <w:sz w:val="24"/>
                <w:szCs w:val="24"/>
              </w:rPr>
              <w:t xml:space="preserve"> </w:t>
            </w:r>
            <w:r w:rsidRPr="002224EB">
              <w:rPr>
                <w:sz w:val="24"/>
                <w:szCs w:val="24"/>
              </w:rPr>
              <w:t>concerns</w:t>
            </w:r>
            <w:r w:rsidR="0023129C">
              <w:rPr>
                <w:sz w:val="24"/>
                <w:szCs w:val="24"/>
              </w:rPr>
              <w:t xml:space="preserve"> </w:t>
            </w:r>
            <w:r w:rsidRPr="002224EB">
              <w:rPr>
                <w:sz w:val="24"/>
                <w:szCs w:val="24"/>
              </w:rPr>
              <w:t>affecting</w:t>
            </w:r>
            <w:r w:rsidR="0023129C">
              <w:rPr>
                <w:sz w:val="24"/>
                <w:szCs w:val="24"/>
              </w:rPr>
              <w:t xml:space="preserve"> </w:t>
            </w:r>
            <w:r w:rsidRPr="002224EB">
              <w:rPr>
                <w:sz w:val="24"/>
                <w:szCs w:val="24"/>
              </w:rPr>
              <w:t>the</w:t>
            </w:r>
          </w:p>
          <w:p w:rsidR="00AC3302" w:rsidRPr="002224EB" w:rsidRDefault="0023129C" w:rsidP="007446DB">
            <w:pPr>
              <w:pStyle w:val="Default"/>
              <w:spacing w:after="38"/>
              <w:jc w:val="both"/>
            </w:pPr>
            <w:r>
              <w:tab/>
            </w:r>
            <w:r w:rsidR="00AC3302" w:rsidRPr="002224EB">
              <w:t>locality.</w:t>
            </w:r>
          </w:p>
          <w:p w:rsidR="00AC3302" w:rsidRPr="002224EB" w:rsidRDefault="00AC3302" w:rsidP="007446DB">
            <w:pPr>
              <w:autoSpaceDE w:val="0"/>
              <w:autoSpaceDN w:val="0"/>
              <w:adjustRightInd w:val="0"/>
              <w:jc w:val="both"/>
              <w:rPr>
                <w:b/>
              </w:rPr>
            </w:pPr>
            <w:r w:rsidRPr="002224EB">
              <w:t xml:space="preserve">CO </w:t>
            </w:r>
            <w:proofErr w:type="gramStart"/>
            <w:r w:rsidRPr="002224EB">
              <w:t>6 :</w:t>
            </w:r>
            <w:proofErr w:type="gramEnd"/>
            <w:r w:rsidRPr="002224EB">
              <w:t xml:space="preserve"> To develop Professional Skills and </w:t>
            </w:r>
            <w:r w:rsidR="001E714E" w:rsidRPr="002224EB">
              <w:t>utilized</w:t>
            </w:r>
            <w:r w:rsidRPr="002224EB">
              <w:t xml:space="preserve"> it in the field.  </w:t>
            </w:r>
          </w:p>
        </w:tc>
      </w:tr>
    </w:tbl>
    <w:p w:rsidR="009961A8" w:rsidRDefault="009961A8" w:rsidP="00AC3302">
      <w:pPr>
        <w:jc w:val="center"/>
        <w:rPr>
          <w:b/>
          <w:u w:val="single"/>
        </w:rPr>
      </w:pPr>
    </w:p>
    <w:p w:rsidR="009961A8" w:rsidRDefault="009961A8">
      <w:pPr>
        <w:spacing w:after="160" w:line="259" w:lineRule="auto"/>
        <w:rPr>
          <w:b/>
          <w:u w:val="single"/>
        </w:rPr>
      </w:pPr>
      <w:r>
        <w:rPr>
          <w:b/>
          <w:u w:val="single"/>
        </w:rPr>
        <w:br w:type="page"/>
      </w:r>
    </w:p>
    <w:p w:rsidR="009961A8" w:rsidRDefault="009961A8" w:rsidP="00AC3302">
      <w:pPr>
        <w:jc w:val="center"/>
        <w:rPr>
          <w:b/>
          <w:u w:val="single"/>
        </w:rPr>
      </w:pPr>
    </w:p>
    <w:p w:rsidR="00AC3302" w:rsidRDefault="00AC3302" w:rsidP="00AC3302">
      <w:pPr>
        <w:jc w:val="center"/>
        <w:rPr>
          <w:b/>
          <w:u w:val="single"/>
        </w:rPr>
      </w:pPr>
      <w:r w:rsidRPr="002224EB">
        <w:rPr>
          <w:b/>
          <w:u w:val="single"/>
        </w:rPr>
        <w:t>SYLLABUS</w:t>
      </w:r>
    </w:p>
    <w:p w:rsidR="00AC3302" w:rsidRPr="002224EB" w:rsidRDefault="00AC3302" w:rsidP="00AC3302">
      <w:pPr>
        <w:pStyle w:val="TableParagraph"/>
        <w:tabs>
          <w:tab w:val="left" w:pos="288"/>
        </w:tabs>
        <w:spacing w:line="285" w:lineRule="exact"/>
        <w:rPr>
          <w:sz w:val="24"/>
          <w:szCs w:val="24"/>
        </w:rPr>
      </w:pPr>
      <w:r w:rsidRPr="002224EB">
        <w:rPr>
          <w:b/>
          <w:sz w:val="24"/>
          <w:szCs w:val="24"/>
        </w:rPr>
        <w:t xml:space="preserve">PHASE – </w:t>
      </w:r>
      <w:proofErr w:type="gramStart"/>
      <w:r w:rsidRPr="002224EB">
        <w:rPr>
          <w:b/>
          <w:sz w:val="24"/>
          <w:szCs w:val="24"/>
        </w:rPr>
        <w:t>I :</w:t>
      </w:r>
      <w:proofErr w:type="gramEnd"/>
      <w:r w:rsidRPr="002224EB">
        <w:rPr>
          <w:b/>
          <w:sz w:val="24"/>
          <w:szCs w:val="24"/>
        </w:rPr>
        <w:t xml:space="preserve"> Pre-Camp and Form Committees</w:t>
      </w:r>
    </w:p>
    <w:p w:rsidR="00AC3302" w:rsidRPr="002224EB" w:rsidRDefault="00AC3302" w:rsidP="004B3A1D">
      <w:pPr>
        <w:pStyle w:val="TableParagraph"/>
        <w:numPr>
          <w:ilvl w:val="0"/>
          <w:numId w:val="36"/>
        </w:numPr>
        <w:tabs>
          <w:tab w:val="left" w:pos="288"/>
        </w:tabs>
        <w:rPr>
          <w:sz w:val="24"/>
          <w:szCs w:val="24"/>
        </w:rPr>
      </w:pPr>
      <w:r w:rsidRPr="002224EB">
        <w:rPr>
          <w:sz w:val="24"/>
          <w:szCs w:val="24"/>
        </w:rPr>
        <w:t>Identify</w:t>
      </w:r>
      <w:r w:rsidR="001E714E">
        <w:rPr>
          <w:sz w:val="24"/>
          <w:szCs w:val="24"/>
        </w:rPr>
        <w:t xml:space="preserve"> </w:t>
      </w:r>
      <w:r w:rsidRPr="002224EB">
        <w:rPr>
          <w:sz w:val="24"/>
          <w:szCs w:val="24"/>
        </w:rPr>
        <w:t>&amp;</w:t>
      </w:r>
      <w:r w:rsidR="001E714E">
        <w:rPr>
          <w:sz w:val="24"/>
          <w:szCs w:val="24"/>
        </w:rPr>
        <w:t xml:space="preserve"> </w:t>
      </w:r>
      <w:r w:rsidRPr="002224EB">
        <w:rPr>
          <w:sz w:val="24"/>
          <w:szCs w:val="24"/>
        </w:rPr>
        <w:t>Form</w:t>
      </w:r>
      <w:r w:rsidR="001E714E">
        <w:rPr>
          <w:sz w:val="24"/>
          <w:szCs w:val="24"/>
        </w:rPr>
        <w:t xml:space="preserve"> </w:t>
      </w:r>
      <w:r w:rsidRPr="002224EB">
        <w:rPr>
          <w:sz w:val="24"/>
          <w:szCs w:val="24"/>
        </w:rPr>
        <w:t>Committees</w:t>
      </w:r>
    </w:p>
    <w:p w:rsidR="00AC3302" w:rsidRPr="002224EB" w:rsidRDefault="00AC3302" w:rsidP="004B3A1D">
      <w:pPr>
        <w:pStyle w:val="TableParagraph"/>
        <w:numPr>
          <w:ilvl w:val="0"/>
          <w:numId w:val="36"/>
        </w:numPr>
        <w:tabs>
          <w:tab w:val="left" w:pos="288"/>
        </w:tabs>
        <w:spacing w:before="52"/>
        <w:ind w:right="362"/>
        <w:rPr>
          <w:sz w:val="24"/>
          <w:szCs w:val="24"/>
        </w:rPr>
      </w:pPr>
      <w:r w:rsidRPr="002224EB">
        <w:rPr>
          <w:sz w:val="24"/>
          <w:szCs w:val="24"/>
        </w:rPr>
        <w:t>Describe</w:t>
      </w:r>
      <w:r w:rsidR="001E714E">
        <w:rPr>
          <w:sz w:val="24"/>
          <w:szCs w:val="24"/>
        </w:rPr>
        <w:t xml:space="preserve"> </w:t>
      </w:r>
      <w:r w:rsidRPr="002224EB">
        <w:rPr>
          <w:sz w:val="24"/>
          <w:szCs w:val="24"/>
        </w:rPr>
        <w:t>Committee</w:t>
      </w:r>
      <w:r w:rsidR="001E714E">
        <w:rPr>
          <w:sz w:val="24"/>
          <w:szCs w:val="24"/>
        </w:rPr>
        <w:t xml:space="preserve"> </w:t>
      </w:r>
      <w:r w:rsidRPr="002224EB">
        <w:rPr>
          <w:sz w:val="24"/>
          <w:szCs w:val="24"/>
        </w:rPr>
        <w:t>Roles</w:t>
      </w:r>
      <w:r w:rsidR="001E714E">
        <w:rPr>
          <w:sz w:val="24"/>
          <w:szCs w:val="24"/>
        </w:rPr>
        <w:t xml:space="preserve"> </w:t>
      </w:r>
      <w:r w:rsidRPr="002224EB">
        <w:rPr>
          <w:sz w:val="24"/>
          <w:szCs w:val="24"/>
        </w:rPr>
        <w:t>&amp;Member’s</w:t>
      </w:r>
      <w:r w:rsidR="00012A3C">
        <w:rPr>
          <w:sz w:val="24"/>
          <w:szCs w:val="24"/>
        </w:rPr>
        <w:t xml:space="preserve"> </w:t>
      </w:r>
      <w:r w:rsidRPr="002224EB">
        <w:rPr>
          <w:sz w:val="24"/>
          <w:szCs w:val="24"/>
        </w:rPr>
        <w:t>Responsibilities</w:t>
      </w:r>
    </w:p>
    <w:p w:rsidR="00AC3302" w:rsidRPr="002224EB" w:rsidRDefault="00AC3302" w:rsidP="004B3A1D">
      <w:pPr>
        <w:pStyle w:val="TableParagraph"/>
        <w:numPr>
          <w:ilvl w:val="0"/>
          <w:numId w:val="36"/>
        </w:numPr>
        <w:tabs>
          <w:tab w:val="left" w:pos="288"/>
        </w:tabs>
        <w:spacing w:before="14"/>
        <w:rPr>
          <w:sz w:val="24"/>
          <w:szCs w:val="24"/>
        </w:rPr>
      </w:pPr>
      <w:r w:rsidRPr="002224EB">
        <w:rPr>
          <w:sz w:val="24"/>
          <w:szCs w:val="24"/>
        </w:rPr>
        <w:t>Engage</w:t>
      </w:r>
      <w:r w:rsidR="001E714E">
        <w:rPr>
          <w:sz w:val="24"/>
          <w:szCs w:val="24"/>
        </w:rPr>
        <w:t xml:space="preserve"> </w:t>
      </w:r>
      <w:r w:rsidRPr="002224EB">
        <w:rPr>
          <w:sz w:val="24"/>
          <w:szCs w:val="24"/>
        </w:rPr>
        <w:t>in Committee</w:t>
      </w:r>
      <w:r w:rsidR="001E714E">
        <w:rPr>
          <w:sz w:val="24"/>
          <w:szCs w:val="24"/>
        </w:rPr>
        <w:t xml:space="preserve"> </w:t>
      </w:r>
      <w:r w:rsidRPr="002224EB">
        <w:rPr>
          <w:sz w:val="24"/>
          <w:szCs w:val="24"/>
        </w:rPr>
        <w:t>Tasks</w:t>
      </w:r>
    </w:p>
    <w:p w:rsidR="00AC3302" w:rsidRPr="002224EB" w:rsidRDefault="00AC3302" w:rsidP="004B3A1D">
      <w:pPr>
        <w:numPr>
          <w:ilvl w:val="0"/>
          <w:numId w:val="36"/>
        </w:numPr>
        <w:spacing w:after="200"/>
        <w:rPr>
          <w:b/>
        </w:rPr>
      </w:pPr>
      <w:r w:rsidRPr="002224EB">
        <w:t>Involve</w:t>
      </w:r>
      <w:r w:rsidR="001E714E">
        <w:t xml:space="preserve"> </w:t>
      </w:r>
      <w:r w:rsidRPr="002224EB">
        <w:t>in</w:t>
      </w:r>
      <w:r w:rsidR="001E714E">
        <w:t xml:space="preserve"> </w:t>
      </w:r>
      <w:r w:rsidRPr="002224EB">
        <w:t>Pre-Camp</w:t>
      </w:r>
      <w:r w:rsidR="001E714E">
        <w:t xml:space="preserve"> </w:t>
      </w:r>
      <w:r w:rsidRPr="002224EB">
        <w:t>Planning</w:t>
      </w:r>
    </w:p>
    <w:p w:rsidR="00AC3302" w:rsidRPr="002224EB" w:rsidRDefault="00AC3302" w:rsidP="00AC3302">
      <w:r w:rsidRPr="002224EB">
        <w:rPr>
          <w:b/>
        </w:rPr>
        <w:t xml:space="preserve">PHASE – </w:t>
      </w:r>
      <w:proofErr w:type="gramStart"/>
      <w:r w:rsidRPr="002224EB">
        <w:rPr>
          <w:b/>
        </w:rPr>
        <w:t>II :</w:t>
      </w:r>
      <w:proofErr w:type="gramEnd"/>
      <w:r w:rsidRPr="002224EB">
        <w:rPr>
          <w:b/>
        </w:rPr>
        <w:t xml:space="preserve"> Pilot Visits &amp; Finalization of</w:t>
      </w:r>
      <w:r w:rsidR="001E714E">
        <w:rPr>
          <w:b/>
        </w:rPr>
        <w:t xml:space="preserve"> </w:t>
      </w:r>
      <w:r w:rsidRPr="002224EB">
        <w:rPr>
          <w:b/>
        </w:rPr>
        <w:t>Camp Site</w:t>
      </w:r>
    </w:p>
    <w:p w:rsidR="00AC3302" w:rsidRPr="002224EB" w:rsidRDefault="00AC3302" w:rsidP="004B3A1D">
      <w:pPr>
        <w:pStyle w:val="TableParagraph"/>
        <w:numPr>
          <w:ilvl w:val="0"/>
          <w:numId w:val="37"/>
        </w:numPr>
        <w:tabs>
          <w:tab w:val="left" w:pos="288"/>
        </w:tabs>
        <w:spacing w:line="285" w:lineRule="exact"/>
        <w:rPr>
          <w:sz w:val="24"/>
          <w:szCs w:val="24"/>
        </w:rPr>
      </w:pPr>
      <w:r w:rsidRPr="002224EB">
        <w:rPr>
          <w:sz w:val="24"/>
          <w:szCs w:val="24"/>
        </w:rPr>
        <w:t>Prepare</w:t>
      </w:r>
      <w:r w:rsidR="001E714E">
        <w:rPr>
          <w:sz w:val="24"/>
          <w:szCs w:val="24"/>
        </w:rPr>
        <w:t xml:space="preserve"> </w:t>
      </w:r>
      <w:r w:rsidRPr="002224EB">
        <w:rPr>
          <w:sz w:val="24"/>
          <w:szCs w:val="24"/>
        </w:rPr>
        <w:t>for</w:t>
      </w:r>
      <w:r w:rsidR="001E714E">
        <w:rPr>
          <w:sz w:val="24"/>
          <w:szCs w:val="24"/>
        </w:rPr>
        <w:t xml:space="preserve"> </w:t>
      </w:r>
      <w:r w:rsidRPr="002224EB">
        <w:rPr>
          <w:sz w:val="24"/>
          <w:szCs w:val="24"/>
        </w:rPr>
        <w:t>Pilot</w:t>
      </w:r>
      <w:r w:rsidR="001E714E">
        <w:rPr>
          <w:sz w:val="24"/>
          <w:szCs w:val="24"/>
        </w:rPr>
        <w:t xml:space="preserve"> </w:t>
      </w:r>
      <w:r w:rsidRPr="002224EB">
        <w:rPr>
          <w:sz w:val="24"/>
          <w:szCs w:val="24"/>
        </w:rPr>
        <w:t>Visits</w:t>
      </w:r>
    </w:p>
    <w:p w:rsidR="00AC3302" w:rsidRPr="002224EB" w:rsidRDefault="00AC3302" w:rsidP="004B3A1D">
      <w:pPr>
        <w:pStyle w:val="TableParagraph"/>
        <w:numPr>
          <w:ilvl w:val="0"/>
          <w:numId w:val="37"/>
        </w:numPr>
        <w:tabs>
          <w:tab w:val="left" w:pos="288"/>
        </w:tabs>
        <w:spacing w:before="55"/>
        <w:rPr>
          <w:sz w:val="24"/>
          <w:szCs w:val="24"/>
        </w:rPr>
      </w:pPr>
      <w:r w:rsidRPr="002224EB">
        <w:rPr>
          <w:sz w:val="24"/>
          <w:szCs w:val="24"/>
        </w:rPr>
        <w:t>Undertake</w:t>
      </w:r>
      <w:r w:rsidR="001E714E">
        <w:rPr>
          <w:sz w:val="24"/>
          <w:szCs w:val="24"/>
        </w:rPr>
        <w:t xml:space="preserve"> </w:t>
      </w:r>
      <w:r w:rsidRPr="002224EB">
        <w:rPr>
          <w:sz w:val="24"/>
          <w:szCs w:val="24"/>
        </w:rPr>
        <w:t>the</w:t>
      </w:r>
      <w:r w:rsidR="001E714E">
        <w:rPr>
          <w:sz w:val="24"/>
          <w:szCs w:val="24"/>
        </w:rPr>
        <w:t xml:space="preserve"> </w:t>
      </w:r>
      <w:r w:rsidRPr="002224EB">
        <w:rPr>
          <w:sz w:val="24"/>
          <w:szCs w:val="24"/>
        </w:rPr>
        <w:t>Visits</w:t>
      </w:r>
    </w:p>
    <w:p w:rsidR="00AC3302" w:rsidRPr="002224EB" w:rsidRDefault="00AC3302" w:rsidP="004B3A1D">
      <w:pPr>
        <w:numPr>
          <w:ilvl w:val="0"/>
          <w:numId w:val="37"/>
        </w:numPr>
        <w:spacing w:after="200" w:line="276" w:lineRule="auto"/>
        <w:rPr>
          <w:b/>
        </w:rPr>
      </w:pPr>
      <w:r w:rsidRPr="002224EB">
        <w:t>Present</w:t>
      </w:r>
      <w:r w:rsidR="001E714E">
        <w:t xml:space="preserve"> </w:t>
      </w:r>
      <w:r w:rsidRPr="002224EB">
        <w:t>&amp;</w:t>
      </w:r>
      <w:r w:rsidR="001E714E">
        <w:t xml:space="preserve"> </w:t>
      </w:r>
      <w:r w:rsidRPr="002224EB">
        <w:t>engage</w:t>
      </w:r>
      <w:r w:rsidR="001E714E">
        <w:t xml:space="preserve"> </w:t>
      </w:r>
      <w:r w:rsidRPr="002224EB">
        <w:t>in</w:t>
      </w:r>
      <w:r w:rsidR="001E714E">
        <w:t xml:space="preserve"> </w:t>
      </w:r>
      <w:r w:rsidRPr="002224EB">
        <w:t>Critical</w:t>
      </w:r>
      <w:r w:rsidR="001E714E">
        <w:t xml:space="preserve"> </w:t>
      </w:r>
      <w:r w:rsidRPr="002224EB">
        <w:t>Evaluation</w:t>
      </w:r>
    </w:p>
    <w:p w:rsidR="00AC3302" w:rsidRPr="002224EB" w:rsidRDefault="00AC3302" w:rsidP="00AC3302">
      <w:pPr>
        <w:pStyle w:val="TableParagraph"/>
        <w:ind w:left="110"/>
        <w:rPr>
          <w:sz w:val="24"/>
          <w:szCs w:val="24"/>
        </w:rPr>
      </w:pPr>
      <w:r w:rsidRPr="002224EB">
        <w:rPr>
          <w:b/>
          <w:sz w:val="24"/>
          <w:szCs w:val="24"/>
        </w:rPr>
        <w:t xml:space="preserve">PHASE – </w:t>
      </w:r>
      <w:proofErr w:type="gramStart"/>
      <w:r w:rsidRPr="002224EB">
        <w:rPr>
          <w:b/>
          <w:sz w:val="24"/>
          <w:szCs w:val="24"/>
        </w:rPr>
        <w:t>III :</w:t>
      </w:r>
      <w:proofErr w:type="gramEnd"/>
      <w:r w:rsidRPr="002224EB">
        <w:rPr>
          <w:b/>
          <w:sz w:val="24"/>
          <w:szCs w:val="24"/>
        </w:rPr>
        <w:t xml:space="preserve"> Finalization of Camp Theme</w:t>
      </w:r>
      <w:r w:rsidR="001E714E">
        <w:rPr>
          <w:b/>
          <w:sz w:val="24"/>
          <w:szCs w:val="24"/>
        </w:rPr>
        <w:t xml:space="preserve"> </w:t>
      </w:r>
      <w:r w:rsidRPr="002224EB">
        <w:rPr>
          <w:b/>
          <w:sz w:val="24"/>
          <w:szCs w:val="24"/>
        </w:rPr>
        <w:t>&amp;</w:t>
      </w:r>
      <w:r w:rsidR="001E714E">
        <w:rPr>
          <w:b/>
          <w:sz w:val="24"/>
          <w:szCs w:val="24"/>
        </w:rPr>
        <w:t xml:space="preserve"> </w:t>
      </w:r>
      <w:r w:rsidRPr="002224EB">
        <w:rPr>
          <w:b/>
          <w:sz w:val="24"/>
          <w:szCs w:val="24"/>
        </w:rPr>
        <w:t>Camp Schedule</w:t>
      </w:r>
    </w:p>
    <w:p w:rsidR="00AC3302" w:rsidRPr="002224EB" w:rsidRDefault="00AC3302" w:rsidP="004B3A1D">
      <w:pPr>
        <w:pStyle w:val="TableParagraph"/>
        <w:numPr>
          <w:ilvl w:val="0"/>
          <w:numId w:val="38"/>
        </w:numPr>
        <w:tabs>
          <w:tab w:val="left" w:pos="288"/>
        </w:tabs>
        <w:spacing w:line="285" w:lineRule="auto"/>
        <w:ind w:right="814"/>
        <w:rPr>
          <w:sz w:val="24"/>
          <w:szCs w:val="24"/>
        </w:rPr>
      </w:pPr>
      <w:r w:rsidRPr="002224EB">
        <w:rPr>
          <w:sz w:val="24"/>
          <w:szCs w:val="24"/>
        </w:rPr>
        <w:t>Engage</w:t>
      </w:r>
      <w:r w:rsidR="001E714E">
        <w:rPr>
          <w:sz w:val="24"/>
          <w:szCs w:val="24"/>
        </w:rPr>
        <w:t xml:space="preserve"> </w:t>
      </w:r>
      <w:r w:rsidRPr="002224EB">
        <w:rPr>
          <w:sz w:val="24"/>
          <w:szCs w:val="24"/>
        </w:rPr>
        <w:t>in</w:t>
      </w:r>
      <w:r w:rsidR="001E714E">
        <w:rPr>
          <w:sz w:val="24"/>
          <w:szCs w:val="24"/>
        </w:rPr>
        <w:t xml:space="preserve"> </w:t>
      </w:r>
      <w:r w:rsidRPr="002224EB">
        <w:rPr>
          <w:sz w:val="24"/>
          <w:szCs w:val="24"/>
        </w:rPr>
        <w:t>analytical</w:t>
      </w:r>
      <w:r w:rsidR="001E714E">
        <w:rPr>
          <w:sz w:val="24"/>
          <w:szCs w:val="24"/>
        </w:rPr>
        <w:t xml:space="preserve"> </w:t>
      </w:r>
      <w:r w:rsidRPr="002224EB">
        <w:rPr>
          <w:sz w:val="24"/>
          <w:szCs w:val="24"/>
        </w:rPr>
        <w:t>evaluation</w:t>
      </w:r>
      <w:r w:rsidR="001E714E">
        <w:rPr>
          <w:sz w:val="24"/>
          <w:szCs w:val="24"/>
        </w:rPr>
        <w:t xml:space="preserve"> </w:t>
      </w:r>
      <w:r w:rsidRPr="002224EB">
        <w:rPr>
          <w:sz w:val="24"/>
          <w:szCs w:val="24"/>
        </w:rPr>
        <w:t>and</w:t>
      </w:r>
      <w:r w:rsidR="001E714E">
        <w:rPr>
          <w:sz w:val="24"/>
          <w:szCs w:val="24"/>
        </w:rPr>
        <w:t xml:space="preserve"> </w:t>
      </w:r>
      <w:r w:rsidRPr="002224EB">
        <w:rPr>
          <w:sz w:val="24"/>
          <w:szCs w:val="24"/>
        </w:rPr>
        <w:t>finalization</w:t>
      </w:r>
      <w:r w:rsidR="001E714E">
        <w:rPr>
          <w:sz w:val="24"/>
          <w:szCs w:val="24"/>
        </w:rPr>
        <w:t xml:space="preserve"> </w:t>
      </w:r>
      <w:r w:rsidRPr="002224EB">
        <w:rPr>
          <w:sz w:val="24"/>
          <w:szCs w:val="24"/>
        </w:rPr>
        <w:t>of</w:t>
      </w:r>
      <w:r w:rsidR="001E714E">
        <w:rPr>
          <w:sz w:val="24"/>
          <w:szCs w:val="24"/>
        </w:rPr>
        <w:t xml:space="preserve"> </w:t>
      </w:r>
      <w:r w:rsidRPr="002224EB">
        <w:rPr>
          <w:sz w:val="24"/>
          <w:szCs w:val="24"/>
        </w:rPr>
        <w:t>camp theme</w:t>
      </w:r>
    </w:p>
    <w:p w:rsidR="00AC3302" w:rsidRPr="002224EB" w:rsidRDefault="00AC3302" w:rsidP="004B3A1D">
      <w:pPr>
        <w:pStyle w:val="TableParagraph"/>
        <w:numPr>
          <w:ilvl w:val="0"/>
          <w:numId w:val="38"/>
        </w:numPr>
        <w:tabs>
          <w:tab w:val="left" w:pos="288"/>
        </w:tabs>
        <w:spacing w:before="7"/>
        <w:rPr>
          <w:sz w:val="24"/>
          <w:szCs w:val="24"/>
        </w:rPr>
      </w:pPr>
      <w:r w:rsidRPr="002224EB">
        <w:rPr>
          <w:sz w:val="24"/>
          <w:szCs w:val="24"/>
        </w:rPr>
        <w:t>Draft</w:t>
      </w:r>
      <w:r w:rsidR="001E714E">
        <w:rPr>
          <w:sz w:val="24"/>
          <w:szCs w:val="24"/>
        </w:rPr>
        <w:t xml:space="preserve"> </w:t>
      </w:r>
      <w:r w:rsidRPr="002224EB">
        <w:rPr>
          <w:sz w:val="24"/>
          <w:szCs w:val="24"/>
        </w:rPr>
        <w:t>the</w:t>
      </w:r>
      <w:r w:rsidR="001E714E">
        <w:rPr>
          <w:sz w:val="24"/>
          <w:szCs w:val="24"/>
        </w:rPr>
        <w:t xml:space="preserve"> </w:t>
      </w:r>
      <w:r w:rsidRPr="002224EB">
        <w:rPr>
          <w:sz w:val="24"/>
          <w:szCs w:val="24"/>
        </w:rPr>
        <w:t>Camp</w:t>
      </w:r>
      <w:r w:rsidR="001E714E">
        <w:rPr>
          <w:sz w:val="24"/>
          <w:szCs w:val="24"/>
        </w:rPr>
        <w:t xml:space="preserve"> </w:t>
      </w:r>
      <w:r w:rsidRPr="002224EB">
        <w:rPr>
          <w:sz w:val="24"/>
          <w:szCs w:val="24"/>
        </w:rPr>
        <w:t>Schedule</w:t>
      </w:r>
    </w:p>
    <w:p w:rsidR="00AC3302" w:rsidRPr="002224EB" w:rsidRDefault="00AC3302" w:rsidP="001E714E">
      <w:pPr>
        <w:pStyle w:val="TableParagraph"/>
        <w:numPr>
          <w:ilvl w:val="0"/>
          <w:numId w:val="38"/>
        </w:numPr>
        <w:spacing w:after="240"/>
        <w:rPr>
          <w:sz w:val="24"/>
          <w:szCs w:val="24"/>
        </w:rPr>
      </w:pPr>
      <w:r w:rsidRPr="002224EB">
        <w:rPr>
          <w:sz w:val="24"/>
          <w:szCs w:val="24"/>
        </w:rPr>
        <w:t>Demonstrate</w:t>
      </w:r>
      <w:r w:rsidR="001E714E">
        <w:rPr>
          <w:sz w:val="24"/>
          <w:szCs w:val="24"/>
        </w:rPr>
        <w:t xml:space="preserve"> </w:t>
      </w:r>
      <w:r w:rsidRPr="002224EB">
        <w:rPr>
          <w:sz w:val="24"/>
          <w:szCs w:val="24"/>
        </w:rPr>
        <w:t>Leadership</w:t>
      </w:r>
      <w:r w:rsidR="001E714E">
        <w:rPr>
          <w:sz w:val="24"/>
          <w:szCs w:val="24"/>
        </w:rPr>
        <w:t xml:space="preserve"> </w:t>
      </w:r>
      <w:r w:rsidRPr="002224EB">
        <w:rPr>
          <w:sz w:val="24"/>
          <w:szCs w:val="24"/>
        </w:rPr>
        <w:t>Initiatives</w:t>
      </w:r>
    </w:p>
    <w:p w:rsidR="00AC3302" w:rsidRPr="00AC3302" w:rsidRDefault="00AC3302" w:rsidP="00AC3302">
      <w:pPr>
        <w:pStyle w:val="TableParagraph"/>
        <w:rPr>
          <w:b/>
          <w:sz w:val="24"/>
          <w:szCs w:val="24"/>
        </w:rPr>
      </w:pPr>
      <w:r w:rsidRPr="002224EB">
        <w:rPr>
          <w:b/>
          <w:sz w:val="24"/>
          <w:szCs w:val="24"/>
        </w:rPr>
        <w:t xml:space="preserve">PHASE – </w:t>
      </w:r>
      <w:proofErr w:type="gramStart"/>
      <w:r w:rsidRPr="002224EB">
        <w:rPr>
          <w:b/>
          <w:sz w:val="24"/>
          <w:szCs w:val="24"/>
        </w:rPr>
        <w:t>IV :</w:t>
      </w:r>
      <w:proofErr w:type="gramEnd"/>
      <w:r w:rsidRPr="002224EB">
        <w:rPr>
          <w:b/>
          <w:sz w:val="24"/>
          <w:szCs w:val="24"/>
        </w:rPr>
        <w:t xml:space="preserve"> </w:t>
      </w:r>
      <w:r w:rsidRPr="002224EB">
        <w:rPr>
          <w:b/>
          <w:spacing w:val="-1"/>
          <w:sz w:val="24"/>
          <w:szCs w:val="24"/>
        </w:rPr>
        <w:t>On-Camp</w:t>
      </w:r>
      <w:r w:rsidR="001E714E">
        <w:rPr>
          <w:b/>
          <w:spacing w:val="-1"/>
          <w:sz w:val="24"/>
          <w:szCs w:val="24"/>
        </w:rPr>
        <w:t xml:space="preserve"> </w:t>
      </w:r>
      <w:r>
        <w:rPr>
          <w:b/>
          <w:sz w:val="24"/>
          <w:szCs w:val="24"/>
        </w:rPr>
        <w:t>Phase</w:t>
      </w:r>
    </w:p>
    <w:p w:rsidR="00AC3302" w:rsidRPr="002224EB" w:rsidRDefault="00AC3302" w:rsidP="00855ABB">
      <w:pPr>
        <w:pStyle w:val="TableParagraph"/>
        <w:numPr>
          <w:ilvl w:val="0"/>
          <w:numId w:val="39"/>
        </w:numPr>
        <w:spacing w:line="273" w:lineRule="exact"/>
        <w:jc w:val="both"/>
        <w:rPr>
          <w:sz w:val="24"/>
          <w:szCs w:val="24"/>
        </w:rPr>
      </w:pPr>
      <w:r w:rsidRPr="002224EB">
        <w:rPr>
          <w:sz w:val="24"/>
          <w:szCs w:val="24"/>
        </w:rPr>
        <w:t>Accomplishment</w:t>
      </w:r>
      <w:r w:rsidR="001E714E">
        <w:rPr>
          <w:sz w:val="24"/>
          <w:szCs w:val="24"/>
        </w:rPr>
        <w:t xml:space="preserve"> </w:t>
      </w:r>
      <w:r w:rsidRPr="002224EB">
        <w:rPr>
          <w:sz w:val="24"/>
          <w:szCs w:val="24"/>
        </w:rPr>
        <w:t>of</w:t>
      </w:r>
      <w:r w:rsidR="001E714E">
        <w:rPr>
          <w:sz w:val="24"/>
          <w:szCs w:val="24"/>
        </w:rPr>
        <w:t xml:space="preserve"> </w:t>
      </w:r>
      <w:r w:rsidRPr="002224EB">
        <w:rPr>
          <w:sz w:val="24"/>
          <w:szCs w:val="24"/>
        </w:rPr>
        <w:t>Course</w:t>
      </w:r>
      <w:r w:rsidR="001E714E">
        <w:rPr>
          <w:sz w:val="24"/>
          <w:szCs w:val="24"/>
        </w:rPr>
        <w:t xml:space="preserve"> </w:t>
      </w:r>
      <w:r w:rsidRPr="002224EB">
        <w:rPr>
          <w:sz w:val="24"/>
          <w:szCs w:val="24"/>
        </w:rPr>
        <w:t>Objectives</w:t>
      </w:r>
    </w:p>
    <w:p w:rsidR="00AC3302" w:rsidRPr="002224EB" w:rsidRDefault="00AC3302" w:rsidP="00855ABB">
      <w:pPr>
        <w:pStyle w:val="TableParagraph"/>
        <w:numPr>
          <w:ilvl w:val="0"/>
          <w:numId w:val="39"/>
        </w:numPr>
        <w:tabs>
          <w:tab w:val="left" w:pos="432"/>
        </w:tabs>
        <w:spacing w:before="30" w:line="283" w:lineRule="auto"/>
        <w:ind w:right="626"/>
        <w:jc w:val="both"/>
        <w:rPr>
          <w:sz w:val="24"/>
          <w:szCs w:val="24"/>
        </w:rPr>
      </w:pPr>
      <w:r w:rsidRPr="002224EB">
        <w:rPr>
          <w:sz w:val="24"/>
          <w:szCs w:val="24"/>
        </w:rPr>
        <w:t>Analysis on Rural Socio-Political &amp;</w:t>
      </w:r>
      <w:r w:rsidR="001E714E">
        <w:rPr>
          <w:sz w:val="24"/>
          <w:szCs w:val="24"/>
        </w:rPr>
        <w:t xml:space="preserve"> </w:t>
      </w:r>
      <w:r w:rsidRPr="002224EB">
        <w:rPr>
          <w:sz w:val="24"/>
          <w:szCs w:val="24"/>
        </w:rPr>
        <w:t>Economic</w:t>
      </w:r>
      <w:r w:rsidR="001E714E">
        <w:rPr>
          <w:sz w:val="24"/>
          <w:szCs w:val="24"/>
        </w:rPr>
        <w:t xml:space="preserve"> </w:t>
      </w:r>
      <w:r w:rsidRPr="002224EB">
        <w:rPr>
          <w:sz w:val="24"/>
          <w:szCs w:val="24"/>
        </w:rPr>
        <w:t>Realities</w:t>
      </w:r>
    </w:p>
    <w:p w:rsidR="00AC3302" w:rsidRPr="002224EB" w:rsidRDefault="00AC3302" w:rsidP="00855ABB">
      <w:pPr>
        <w:pStyle w:val="TableParagraph"/>
        <w:numPr>
          <w:ilvl w:val="0"/>
          <w:numId w:val="39"/>
        </w:numPr>
        <w:tabs>
          <w:tab w:val="left" w:pos="432"/>
        </w:tabs>
        <w:spacing w:line="308" w:lineRule="exact"/>
        <w:jc w:val="both"/>
        <w:rPr>
          <w:sz w:val="24"/>
          <w:szCs w:val="24"/>
        </w:rPr>
      </w:pPr>
      <w:r w:rsidRPr="002224EB">
        <w:rPr>
          <w:sz w:val="24"/>
          <w:szCs w:val="24"/>
        </w:rPr>
        <w:t>Hands-on</w:t>
      </w:r>
      <w:r w:rsidR="001E714E">
        <w:rPr>
          <w:sz w:val="24"/>
          <w:szCs w:val="24"/>
        </w:rPr>
        <w:t xml:space="preserve"> </w:t>
      </w:r>
      <w:r w:rsidRPr="002224EB">
        <w:rPr>
          <w:sz w:val="24"/>
          <w:szCs w:val="24"/>
        </w:rPr>
        <w:t>Exposure</w:t>
      </w:r>
      <w:r w:rsidR="001E714E">
        <w:rPr>
          <w:sz w:val="24"/>
          <w:szCs w:val="24"/>
        </w:rPr>
        <w:t xml:space="preserve"> </w:t>
      </w:r>
      <w:r w:rsidRPr="002224EB">
        <w:rPr>
          <w:sz w:val="24"/>
          <w:szCs w:val="24"/>
        </w:rPr>
        <w:t xml:space="preserve">to Participatory Rural Appraisal </w:t>
      </w:r>
    </w:p>
    <w:p w:rsidR="00AC3302" w:rsidRPr="002224EB" w:rsidRDefault="00AC3302" w:rsidP="00855ABB">
      <w:pPr>
        <w:pStyle w:val="TableParagraph"/>
        <w:numPr>
          <w:ilvl w:val="0"/>
          <w:numId w:val="39"/>
        </w:numPr>
        <w:tabs>
          <w:tab w:val="left" w:pos="432"/>
        </w:tabs>
        <w:spacing w:line="308" w:lineRule="exact"/>
        <w:jc w:val="both"/>
        <w:rPr>
          <w:sz w:val="24"/>
          <w:szCs w:val="24"/>
        </w:rPr>
      </w:pPr>
      <w:r w:rsidRPr="002224EB">
        <w:rPr>
          <w:sz w:val="24"/>
          <w:szCs w:val="24"/>
        </w:rPr>
        <w:t>Inputs</w:t>
      </w:r>
      <w:r w:rsidR="001E714E">
        <w:rPr>
          <w:sz w:val="24"/>
          <w:szCs w:val="24"/>
        </w:rPr>
        <w:t xml:space="preserve"> </w:t>
      </w:r>
      <w:r w:rsidRPr="002224EB">
        <w:rPr>
          <w:sz w:val="24"/>
          <w:szCs w:val="24"/>
        </w:rPr>
        <w:t>on</w:t>
      </w:r>
      <w:r w:rsidR="001E714E">
        <w:rPr>
          <w:sz w:val="24"/>
          <w:szCs w:val="24"/>
        </w:rPr>
        <w:t xml:space="preserve"> </w:t>
      </w:r>
      <w:r w:rsidRPr="002224EB">
        <w:rPr>
          <w:sz w:val="24"/>
          <w:szCs w:val="24"/>
        </w:rPr>
        <w:t>Local</w:t>
      </w:r>
      <w:r w:rsidR="001E714E">
        <w:rPr>
          <w:sz w:val="24"/>
          <w:szCs w:val="24"/>
        </w:rPr>
        <w:t xml:space="preserve"> </w:t>
      </w:r>
      <w:r w:rsidRPr="002224EB">
        <w:rPr>
          <w:sz w:val="24"/>
          <w:szCs w:val="24"/>
        </w:rPr>
        <w:t>Governance</w:t>
      </w:r>
      <w:r w:rsidR="001E714E">
        <w:rPr>
          <w:sz w:val="24"/>
          <w:szCs w:val="24"/>
        </w:rPr>
        <w:t xml:space="preserve"> </w:t>
      </w:r>
      <w:r w:rsidRPr="002224EB">
        <w:rPr>
          <w:sz w:val="24"/>
          <w:szCs w:val="24"/>
        </w:rPr>
        <w:t>&amp;</w:t>
      </w:r>
      <w:r w:rsidR="001E714E">
        <w:rPr>
          <w:sz w:val="24"/>
          <w:szCs w:val="24"/>
        </w:rPr>
        <w:t xml:space="preserve"> </w:t>
      </w:r>
      <w:r w:rsidRPr="002224EB">
        <w:rPr>
          <w:sz w:val="24"/>
          <w:szCs w:val="24"/>
        </w:rPr>
        <w:t>Administration</w:t>
      </w:r>
      <w:r w:rsidR="001E714E">
        <w:rPr>
          <w:sz w:val="24"/>
          <w:szCs w:val="24"/>
        </w:rPr>
        <w:t xml:space="preserve"> </w:t>
      </w:r>
      <w:r w:rsidRPr="002224EB">
        <w:rPr>
          <w:sz w:val="24"/>
          <w:szCs w:val="24"/>
        </w:rPr>
        <w:t>through</w:t>
      </w:r>
      <w:r w:rsidR="001E714E">
        <w:rPr>
          <w:sz w:val="24"/>
          <w:szCs w:val="24"/>
        </w:rPr>
        <w:t xml:space="preserve"> </w:t>
      </w:r>
      <w:r w:rsidRPr="002224EB">
        <w:rPr>
          <w:sz w:val="24"/>
          <w:szCs w:val="24"/>
        </w:rPr>
        <w:t>Local</w:t>
      </w:r>
      <w:r w:rsidR="001E714E">
        <w:rPr>
          <w:sz w:val="24"/>
          <w:szCs w:val="24"/>
        </w:rPr>
        <w:t xml:space="preserve"> </w:t>
      </w:r>
      <w:r w:rsidRPr="002224EB">
        <w:rPr>
          <w:sz w:val="24"/>
          <w:szCs w:val="24"/>
        </w:rPr>
        <w:t>Leaders</w:t>
      </w:r>
    </w:p>
    <w:p w:rsidR="00AC3302" w:rsidRPr="002224EB" w:rsidRDefault="00AC3302" w:rsidP="00855ABB">
      <w:pPr>
        <w:pStyle w:val="TableParagraph"/>
        <w:numPr>
          <w:ilvl w:val="0"/>
          <w:numId w:val="39"/>
        </w:numPr>
        <w:tabs>
          <w:tab w:val="left" w:pos="432"/>
        </w:tabs>
        <w:spacing w:line="281" w:lineRule="exact"/>
        <w:jc w:val="both"/>
        <w:rPr>
          <w:sz w:val="24"/>
          <w:szCs w:val="24"/>
        </w:rPr>
      </w:pPr>
      <w:r w:rsidRPr="002224EB">
        <w:rPr>
          <w:sz w:val="24"/>
          <w:szCs w:val="24"/>
        </w:rPr>
        <w:t>Engage</w:t>
      </w:r>
      <w:r w:rsidR="001E714E">
        <w:rPr>
          <w:sz w:val="24"/>
          <w:szCs w:val="24"/>
        </w:rPr>
        <w:t xml:space="preserve"> </w:t>
      </w:r>
      <w:r w:rsidRPr="002224EB">
        <w:rPr>
          <w:sz w:val="24"/>
          <w:szCs w:val="24"/>
        </w:rPr>
        <w:t>in</w:t>
      </w:r>
      <w:r w:rsidR="001E714E">
        <w:rPr>
          <w:sz w:val="24"/>
          <w:szCs w:val="24"/>
        </w:rPr>
        <w:t xml:space="preserve"> </w:t>
      </w:r>
      <w:r w:rsidRPr="002224EB">
        <w:rPr>
          <w:sz w:val="24"/>
          <w:szCs w:val="24"/>
        </w:rPr>
        <w:t>Manual</w:t>
      </w:r>
      <w:r w:rsidR="001E714E">
        <w:rPr>
          <w:sz w:val="24"/>
          <w:szCs w:val="24"/>
        </w:rPr>
        <w:t xml:space="preserve"> </w:t>
      </w:r>
      <w:proofErr w:type="spellStart"/>
      <w:r w:rsidRPr="002224EB">
        <w:rPr>
          <w:sz w:val="24"/>
          <w:szCs w:val="24"/>
        </w:rPr>
        <w:t>Labour</w:t>
      </w:r>
      <w:proofErr w:type="spellEnd"/>
    </w:p>
    <w:p w:rsidR="00AC3302" w:rsidRPr="002224EB" w:rsidRDefault="00AC3302" w:rsidP="00855ABB">
      <w:pPr>
        <w:pStyle w:val="TableParagraph"/>
        <w:numPr>
          <w:ilvl w:val="0"/>
          <w:numId w:val="39"/>
        </w:numPr>
        <w:tabs>
          <w:tab w:val="left" w:pos="432"/>
        </w:tabs>
        <w:spacing w:line="308" w:lineRule="exact"/>
        <w:jc w:val="both"/>
        <w:rPr>
          <w:sz w:val="24"/>
          <w:szCs w:val="24"/>
        </w:rPr>
      </w:pPr>
      <w:r w:rsidRPr="002224EB">
        <w:rPr>
          <w:sz w:val="24"/>
          <w:szCs w:val="24"/>
        </w:rPr>
        <w:t>Involve</w:t>
      </w:r>
      <w:r w:rsidR="001E714E">
        <w:rPr>
          <w:sz w:val="24"/>
          <w:szCs w:val="24"/>
        </w:rPr>
        <w:t xml:space="preserve"> </w:t>
      </w:r>
      <w:r w:rsidRPr="002224EB">
        <w:rPr>
          <w:sz w:val="24"/>
          <w:szCs w:val="24"/>
        </w:rPr>
        <w:t>in</w:t>
      </w:r>
      <w:r w:rsidR="001E714E">
        <w:rPr>
          <w:sz w:val="24"/>
          <w:szCs w:val="24"/>
        </w:rPr>
        <w:t xml:space="preserve"> </w:t>
      </w:r>
      <w:r w:rsidRPr="002224EB">
        <w:rPr>
          <w:sz w:val="24"/>
          <w:szCs w:val="24"/>
        </w:rPr>
        <w:t>Community</w:t>
      </w:r>
      <w:r w:rsidR="001E714E">
        <w:rPr>
          <w:sz w:val="24"/>
          <w:szCs w:val="24"/>
        </w:rPr>
        <w:t xml:space="preserve"> </w:t>
      </w:r>
      <w:r w:rsidRPr="002224EB">
        <w:rPr>
          <w:sz w:val="24"/>
          <w:szCs w:val="24"/>
        </w:rPr>
        <w:t>Visits-Interaction</w:t>
      </w:r>
      <w:r w:rsidR="001E714E">
        <w:rPr>
          <w:sz w:val="24"/>
          <w:szCs w:val="24"/>
        </w:rPr>
        <w:t xml:space="preserve"> </w:t>
      </w:r>
      <w:r w:rsidRPr="002224EB">
        <w:rPr>
          <w:sz w:val="24"/>
          <w:szCs w:val="24"/>
        </w:rPr>
        <w:t>with</w:t>
      </w:r>
      <w:r w:rsidR="001E714E">
        <w:rPr>
          <w:sz w:val="24"/>
          <w:szCs w:val="24"/>
        </w:rPr>
        <w:t xml:space="preserve"> </w:t>
      </w:r>
      <w:r w:rsidRPr="002224EB">
        <w:rPr>
          <w:sz w:val="24"/>
          <w:szCs w:val="24"/>
        </w:rPr>
        <w:t>People &amp;</w:t>
      </w:r>
      <w:r w:rsidR="001E714E">
        <w:rPr>
          <w:sz w:val="24"/>
          <w:szCs w:val="24"/>
        </w:rPr>
        <w:t xml:space="preserve"> </w:t>
      </w:r>
      <w:r w:rsidRPr="002224EB">
        <w:rPr>
          <w:sz w:val="24"/>
          <w:szCs w:val="24"/>
        </w:rPr>
        <w:t>Subsequent assessments</w:t>
      </w:r>
    </w:p>
    <w:p w:rsidR="00AC3302" w:rsidRPr="002224EB" w:rsidRDefault="00AC3302" w:rsidP="00855ABB">
      <w:pPr>
        <w:pStyle w:val="TableParagraph"/>
        <w:numPr>
          <w:ilvl w:val="0"/>
          <w:numId w:val="39"/>
        </w:numPr>
        <w:tabs>
          <w:tab w:val="left" w:pos="432"/>
        </w:tabs>
        <w:spacing w:line="281" w:lineRule="exact"/>
        <w:jc w:val="both"/>
        <w:rPr>
          <w:sz w:val="24"/>
          <w:szCs w:val="24"/>
        </w:rPr>
      </w:pPr>
      <w:r w:rsidRPr="002224EB">
        <w:rPr>
          <w:sz w:val="24"/>
          <w:szCs w:val="24"/>
        </w:rPr>
        <w:t>Be</w:t>
      </w:r>
      <w:r w:rsidR="001E714E">
        <w:rPr>
          <w:sz w:val="24"/>
          <w:szCs w:val="24"/>
        </w:rPr>
        <w:t xml:space="preserve"> </w:t>
      </w:r>
      <w:r w:rsidRPr="002224EB">
        <w:rPr>
          <w:sz w:val="24"/>
          <w:szCs w:val="24"/>
        </w:rPr>
        <w:t>part of</w:t>
      </w:r>
      <w:r w:rsidR="001E714E">
        <w:rPr>
          <w:sz w:val="24"/>
          <w:szCs w:val="24"/>
        </w:rPr>
        <w:t xml:space="preserve"> </w:t>
      </w:r>
      <w:r w:rsidRPr="002224EB">
        <w:rPr>
          <w:sz w:val="24"/>
          <w:szCs w:val="24"/>
        </w:rPr>
        <w:t>Various Teams</w:t>
      </w:r>
      <w:r w:rsidR="001E714E">
        <w:rPr>
          <w:sz w:val="24"/>
          <w:szCs w:val="24"/>
        </w:rPr>
        <w:t xml:space="preserve"> </w:t>
      </w:r>
      <w:r w:rsidRPr="002224EB">
        <w:rPr>
          <w:sz w:val="24"/>
          <w:szCs w:val="24"/>
        </w:rPr>
        <w:t>to execute</w:t>
      </w:r>
    </w:p>
    <w:p w:rsidR="00AC3302" w:rsidRPr="002224EB" w:rsidRDefault="00AC3302" w:rsidP="00855ABB">
      <w:pPr>
        <w:pStyle w:val="TableParagraph"/>
        <w:numPr>
          <w:ilvl w:val="0"/>
          <w:numId w:val="39"/>
        </w:numPr>
        <w:spacing w:before="59"/>
        <w:jc w:val="both"/>
        <w:rPr>
          <w:sz w:val="24"/>
          <w:szCs w:val="24"/>
        </w:rPr>
      </w:pPr>
      <w:r w:rsidRPr="002224EB">
        <w:rPr>
          <w:sz w:val="24"/>
          <w:szCs w:val="24"/>
        </w:rPr>
        <w:t>Rural</w:t>
      </w:r>
      <w:r w:rsidR="001E714E">
        <w:rPr>
          <w:sz w:val="24"/>
          <w:szCs w:val="24"/>
        </w:rPr>
        <w:t xml:space="preserve"> </w:t>
      </w:r>
      <w:r w:rsidRPr="002224EB">
        <w:rPr>
          <w:sz w:val="24"/>
          <w:szCs w:val="24"/>
        </w:rPr>
        <w:t>Camp</w:t>
      </w:r>
      <w:r w:rsidR="001E714E">
        <w:rPr>
          <w:sz w:val="24"/>
          <w:szCs w:val="24"/>
        </w:rPr>
        <w:t xml:space="preserve"> </w:t>
      </w:r>
      <w:r w:rsidRPr="002224EB">
        <w:rPr>
          <w:sz w:val="24"/>
          <w:szCs w:val="24"/>
        </w:rPr>
        <w:t>related</w:t>
      </w:r>
      <w:r w:rsidR="001E714E">
        <w:rPr>
          <w:sz w:val="24"/>
          <w:szCs w:val="24"/>
        </w:rPr>
        <w:t xml:space="preserve"> </w:t>
      </w:r>
      <w:r w:rsidRPr="002224EB">
        <w:rPr>
          <w:sz w:val="24"/>
          <w:szCs w:val="24"/>
        </w:rPr>
        <w:t>tasks</w:t>
      </w:r>
    </w:p>
    <w:p w:rsidR="00AC3302" w:rsidRPr="002224EB" w:rsidRDefault="00AC3302" w:rsidP="00855ABB">
      <w:pPr>
        <w:pStyle w:val="TableParagraph"/>
        <w:numPr>
          <w:ilvl w:val="0"/>
          <w:numId w:val="39"/>
        </w:numPr>
        <w:tabs>
          <w:tab w:val="left" w:pos="432"/>
        </w:tabs>
        <w:spacing w:before="37" w:line="290" w:lineRule="auto"/>
        <w:ind w:right="249"/>
        <w:jc w:val="both"/>
        <w:rPr>
          <w:sz w:val="24"/>
          <w:szCs w:val="24"/>
        </w:rPr>
      </w:pPr>
      <w:r w:rsidRPr="002224EB">
        <w:rPr>
          <w:sz w:val="24"/>
          <w:szCs w:val="24"/>
        </w:rPr>
        <w:t>Participate in evolving need-based</w:t>
      </w:r>
      <w:r w:rsidR="001E714E">
        <w:rPr>
          <w:sz w:val="24"/>
          <w:szCs w:val="24"/>
        </w:rPr>
        <w:t xml:space="preserve"> </w:t>
      </w:r>
      <w:proofErr w:type="spellStart"/>
      <w:r w:rsidRPr="002224EB">
        <w:rPr>
          <w:sz w:val="24"/>
          <w:szCs w:val="24"/>
        </w:rPr>
        <w:t>programmes</w:t>
      </w:r>
      <w:proofErr w:type="spellEnd"/>
      <w:r w:rsidRPr="002224EB">
        <w:rPr>
          <w:sz w:val="24"/>
          <w:szCs w:val="24"/>
        </w:rPr>
        <w:t xml:space="preserve"> using theatre skills &amp;in</w:t>
      </w:r>
      <w:r w:rsidR="001E714E">
        <w:rPr>
          <w:sz w:val="24"/>
          <w:szCs w:val="24"/>
        </w:rPr>
        <w:t xml:space="preserve"> </w:t>
      </w:r>
      <w:proofErr w:type="spellStart"/>
      <w:r w:rsidRPr="002224EB">
        <w:rPr>
          <w:sz w:val="24"/>
          <w:szCs w:val="24"/>
        </w:rPr>
        <w:t>digenous</w:t>
      </w:r>
      <w:proofErr w:type="spellEnd"/>
      <w:r w:rsidR="001E714E">
        <w:rPr>
          <w:sz w:val="24"/>
          <w:szCs w:val="24"/>
        </w:rPr>
        <w:t xml:space="preserve"> </w:t>
      </w:r>
      <w:r w:rsidRPr="002224EB">
        <w:rPr>
          <w:sz w:val="24"/>
          <w:szCs w:val="24"/>
        </w:rPr>
        <w:t>folk</w:t>
      </w:r>
      <w:r w:rsidR="001E714E">
        <w:rPr>
          <w:sz w:val="24"/>
          <w:szCs w:val="24"/>
        </w:rPr>
        <w:t xml:space="preserve"> </w:t>
      </w:r>
      <w:r w:rsidRPr="002224EB">
        <w:rPr>
          <w:sz w:val="24"/>
          <w:szCs w:val="24"/>
        </w:rPr>
        <w:t>arts</w:t>
      </w:r>
      <w:r w:rsidR="001E714E">
        <w:rPr>
          <w:sz w:val="24"/>
          <w:szCs w:val="24"/>
        </w:rPr>
        <w:t xml:space="preserve"> </w:t>
      </w:r>
      <w:r w:rsidRPr="002224EB">
        <w:rPr>
          <w:sz w:val="24"/>
          <w:szCs w:val="24"/>
        </w:rPr>
        <w:t>to</w:t>
      </w:r>
      <w:r w:rsidR="001E714E">
        <w:rPr>
          <w:sz w:val="24"/>
          <w:szCs w:val="24"/>
        </w:rPr>
        <w:t xml:space="preserve"> </w:t>
      </w:r>
      <w:r w:rsidRPr="002224EB">
        <w:rPr>
          <w:sz w:val="24"/>
          <w:szCs w:val="24"/>
        </w:rPr>
        <w:t>address</w:t>
      </w:r>
      <w:r w:rsidR="001E714E">
        <w:rPr>
          <w:sz w:val="24"/>
          <w:szCs w:val="24"/>
        </w:rPr>
        <w:t xml:space="preserve"> </w:t>
      </w:r>
      <w:r w:rsidRPr="002224EB">
        <w:rPr>
          <w:sz w:val="24"/>
          <w:szCs w:val="24"/>
        </w:rPr>
        <w:t>concerns</w:t>
      </w:r>
    </w:p>
    <w:p w:rsidR="00AC3302" w:rsidRPr="002224EB" w:rsidRDefault="001E714E" w:rsidP="00855ABB">
      <w:pPr>
        <w:pStyle w:val="TableParagraph"/>
        <w:numPr>
          <w:ilvl w:val="0"/>
          <w:numId w:val="39"/>
        </w:numPr>
        <w:tabs>
          <w:tab w:val="left" w:pos="432"/>
        </w:tabs>
        <w:spacing w:line="308" w:lineRule="exact"/>
        <w:jc w:val="both"/>
        <w:rPr>
          <w:sz w:val="24"/>
          <w:szCs w:val="24"/>
        </w:rPr>
      </w:pPr>
      <w:r w:rsidRPr="002224EB">
        <w:rPr>
          <w:sz w:val="24"/>
          <w:szCs w:val="24"/>
        </w:rPr>
        <w:t>O</w:t>
      </w:r>
      <w:r w:rsidR="00AC3302" w:rsidRPr="002224EB">
        <w:rPr>
          <w:sz w:val="24"/>
          <w:szCs w:val="24"/>
        </w:rPr>
        <w:t>bserved</w:t>
      </w:r>
      <w:r>
        <w:rPr>
          <w:sz w:val="24"/>
          <w:szCs w:val="24"/>
        </w:rPr>
        <w:t xml:space="preserve"> </w:t>
      </w:r>
      <w:r w:rsidR="00AC3302" w:rsidRPr="002224EB">
        <w:rPr>
          <w:sz w:val="24"/>
          <w:szCs w:val="24"/>
        </w:rPr>
        <w:t>in the</w:t>
      </w:r>
      <w:r>
        <w:rPr>
          <w:sz w:val="24"/>
          <w:szCs w:val="24"/>
        </w:rPr>
        <w:t xml:space="preserve"> </w:t>
      </w:r>
      <w:r w:rsidR="00AC3302" w:rsidRPr="002224EB">
        <w:rPr>
          <w:sz w:val="24"/>
          <w:szCs w:val="24"/>
        </w:rPr>
        <w:t>community</w:t>
      </w:r>
    </w:p>
    <w:p w:rsidR="00AC3302" w:rsidRPr="002224EB" w:rsidRDefault="00AC3302" w:rsidP="00855ABB">
      <w:pPr>
        <w:pStyle w:val="TableParagraph"/>
        <w:numPr>
          <w:ilvl w:val="0"/>
          <w:numId w:val="39"/>
        </w:numPr>
        <w:tabs>
          <w:tab w:val="left" w:pos="432"/>
        </w:tabs>
        <w:spacing w:line="281" w:lineRule="exact"/>
        <w:jc w:val="both"/>
        <w:rPr>
          <w:sz w:val="24"/>
          <w:szCs w:val="24"/>
        </w:rPr>
      </w:pPr>
      <w:r w:rsidRPr="002224EB">
        <w:rPr>
          <w:sz w:val="24"/>
          <w:szCs w:val="24"/>
        </w:rPr>
        <w:t>Appreciate</w:t>
      </w:r>
      <w:r w:rsidR="001E714E">
        <w:rPr>
          <w:sz w:val="24"/>
          <w:szCs w:val="24"/>
        </w:rPr>
        <w:t xml:space="preserve"> </w:t>
      </w:r>
      <w:r w:rsidRPr="002224EB">
        <w:rPr>
          <w:sz w:val="24"/>
          <w:szCs w:val="24"/>
        </w:rPr>
        <w:t>the</w:t>
      </w:r>
      <w:r w:rsidR="001E714E">
        <w:rPr>
          <w:sz w:val="24"/>
          <w:szCs w:val="24"/>
        </w:rPr>
        <w:t xml:space="preserve"> </w:t>
      </w:r>
      <w:r w:rsidRPr="002224EB">
        <w:rPr>
          <w:sz w:val="24"/>
          <w:szCs w:val="24"/>
        </w:rPr>
        <w:t>need</w:t>
      </w:r>
      <w:r w:rsidR="001E714E">
        <w:rPr>
          <w:sz w:val="24"/>
          <w:szCs w:val="24"/>
        </w:rPr>
        <w:t xml:space="preserve"> </w:t>
      </w:r>
      <w:r w:rsidRPr="002224EB">
        <w:rPr>
          <w:sz w:val="24"/>
          <w:szCs w:val="24"/>
        </w:rPr>
        <w:t>for</w:t>
      </w:r>
      <w:r w:rsidR="001E714E">
        <w:rPr>
          <w:sz w:val="24"/>
          <w:szCs w:val="24"/>
        </w:rPr>
        <w:t xml:space="preserve"> </w:t>
      </w:r>
      <w:r w:rsidRPr="002224EB">
        <w:rPr>
          <w:sz w:val="24"/>
          <w:szCs w:val="24"/>
        </w:rPr>
        <w:t>Group Living</w:t>
      </w:r>
    </w:p>
    <w:p w:rsidR="00AC3302" w:rsidRPr="002224EB" w:rsidRDefault="00AC3302" w:rsidP="00855ABB">
      <w:pPr>
        <w:pStyle w:val="TableParagraph"/>
        <w:numPr>
          <w:ilvl w:val="0"/>
          <w:numId w:val="39"/>
        </w:numPr>
        <w:tabs>
          <w:tab w:val="left" w:pos="432"/>
        </w:tabs>
        <w:spacing w:line="308" w:lineRule="exact"/>
        <w:jc w:val="both"/>
        <w:rPr>
          <w:sz w:val="24"/>
          <w:szCs w:val="24"/>
        </w:rPr>
      </w:pPr>
      <w:r w:rsidRPr="002224EB">
        <w:rPr>
          <w:sz w:val="24"/>
          <w:szCs w:val="24"/>
        </w:rPr>
        <w:t>Practice the art of accommodative</w:t>
      </w:r>
      <w:r w:rsidR="001E714E">
        <w:rPr>
          <w:sz w:val="24"/>
          <w:szCs w:val="24"/>
        </w:rPr>
        <w:t xml:space="preserve"> </w:t>
      </w:r>
      <w:r w:rsidRPr="002224EB">
        <w:rPr>
          <w:sz w:val="24"/>
          <w:szCs w:val="24"/>
        </w:rPr>
        <w:t>reciprocal</w:t>
      </w:r>
      <w:r w:rsidR="001E714E">
        <w:rPr>
          <w:sz w:val="24"/>
          <w:szCs w:val="24"/>
        </w:rPr>
        <w:t xml:space="preserve"> </w:t>
      </w:r>
      <w:r w:rsidRPr="002224EB">
        <w:rPr>
          <w:sz w:val="24"/>
          <w:szCs w:val="24"/>
        </w:rPr>
        <w:t>symbiosis</w:t>
      </w:r>
    </w:p>
    <w:p w:rsidR="00AC3302" w:rsidRPr="001E714E" w:rsidRDefault="00AC3302" w:rsidP="00855ABB">
      <w:pPr>
        <w:pStyle w:val="TableParagraph"/>
        <w:numPr>
          <w:ilvl w:val="0"/>
          <w:numId w:val="39"/>
        </w:numPr>
        <w:tabs>
          <w:tab w:val="left" w:pos="432"/>
        </w:tabs>
        <w:spacing w:line="281" w:lineRule="exact"/>
        <w:jc w:val="both"/>
        <w:rPr>
          <w:sz w:val="24"/>
          <w:szCs w:val="24"/>
        </w:rPr>
      </w:pPr>
      <w:r w:rsidRPr="002224EB">
        <w:rPr>
          <w:sz w:val="24"/>
          <w:szCs w:val="24"/>
        </w:rPr>
        <w:t>Contextual</w:t>
      </w:r>
      <w:r w:rsidR="001E714E">
        <w:rPr>
          <w:sz w:val="24"/>
          <w:szCs w:val="24"/>
        </w:rPr>
        <w:t xml:space="preserve"> </w:t>
      </w:r>
      <w:r w:rsidRPr="002224EB">
        <w:rPr>
          <w:sz w:val="24"/>
          <w:szCs w:val="24"/>
        </w:rPr>
        <w:t>Self-Reflection</w:t>
      </w:r>
      <w:r w:rsidR="001E714E">
        <w:rPr>
          <w:sz w:val="24"/>
          <w:szCs w:val="24"/>
        </w:rPr>
        <w:t xml:space="preserve"> </w:t>
      </w:r>
      <w:r w:rsidRPr="002224EB">
        <w:rPr>
          <w:sz w:val="24"/>
          <w:szCs w:val="24"/>
        </w:rPr>
        <w:t>Self-Analysis</w:t>
      </w:r>
      <w:r w:rsidR="001E714E">
        <w:rPr>
          <w:sz w:val="24"/>
          <w:szCs w:val="24"/>
        </w:rPr>
        <w:t xml:space="preserve"> </w:t>
      </w:r>
      <w:r w:rsidRPr="001E714E">
        <w:rPr>
          <w:sz w:val="24"/>
          <w:szCs w:val="24"/>
        </w:rPr>
        <w:t>&amp; Sharing of consolidated and</w:t>
      </w:r>
      <w:r w:rsidR="001E714E">
        <w:rPr>
          <w:sz w:val="24"/>
          <w:szCs w:val="24"/>
        </w:rPr>
        <w:t xml:space="preserve"> </w:t>
      </w:r>
      <w:r w:rsidRPr="001E714E">
        <w:rPr>
          <w:sz w:val="24"/>
          <w:szCs w:val="24"/>
        </w:rPr>
        <w:t>cumulative</w:t>
      </w:r>
      <w:r w:rsidR="001E714E">
        <w:rPr>
          <w:sz w:val="24"/>
          <w:szCs w:val="24"/>
        </w:rPr>
        <w:t xml:space="preserve"> </w:t>
      </w:r>
      <w:r w:rsidRPr="001E714E">
        <w:rPr>
          <w:sz w:val="24"/>
          <w:szCs w:val="24"/>
        </w:rPr>
        <w:t>understanding</w:t>
      </w:r>
      <w:r w:rsidR="001E714E">
        <w:rPr>
          <w:sz w:val="24"/>
          <w:szCs w:val="24"/>
        </w:rPr>
        <w:t xml:space="preserve"> </w:t>
      </w:r>
      <w:r w:rsidRPr="001E714E">
        <w:rPr>
          <w:sz w:val="24"/>
          <w:szCs w:val="24"/>
        </w:rPr>
        <w:t>of</w:t>
      </w:r>
      <w:r w:rsidR="001E714E">
        <w:rPr>
          <w:sz w:val="24"/>
          <w:szCs w:val="24"/>
        </w:rPr>
        <w:t xml:space="preserve"> </w:t>
      </w:r>
      <w:r w:rsidRPr="001E714E">
        <w:rPr>
          <w:sz w:val="24"/>
          <w:szCs w:val="24"/>
        </w:rPr>
        <w:t>the</w:t>
      </w:r>
      <w:r w:rsidR="001E714E">
        <w:rPr>
          <w:sz w:val="24"/>
          <w:szCs w:val="24"/>
        </w:rPr>
        <w:t xml:space="preserve"> </w:t>
      </w:r>
      <w:r w:rsidRPr="001E714E">
        <w:rPr>
          <w:sz w:val="24"/>
          <w:szCs w:val="24"/>
        </w:rPr>
        <w:t>process</w:t>
      </w:r>
      <w:r w:rsidR="001E714E">
        <w:rPr>
          <w:sz w:val="24"/>
          <w:szCs w:val="24"/>
        </w:rPr>
        <w:t xml:space="preserve"> </w:t>
      </w:r>
      <w:r w:rsidRPr="001E714E">
        <w:rPr>
          <w:sz w:val="24"/>
          <w:szCs w:val="24"/>
        </w:rPr>
        <w:t>and</w:t>
      </w:r>
      <w:r w:rsidR="001E714E">
        <w:rPr>
          <w:sz w:val="24"/>
          <w:szCs w:val="24"/>
        </w:rPr>
        <w:t xml:space="preserve"> </w:t>
      </w:r>
      <w:r w:rsidRPr="001E714E">
        <w:rPr>
          <w:sz w:val="24"/>
          <w:szCs w:val="24"/>
        </w:rPr>
        <w:t>outcome</w:t>
      </w:r>
    </w:p>
    <w:p w:rsidR="00AC3302" w:rsidRPr="00FA4D0A" w:rsidRDefault="00AC3302" w:rsidP="00855ABB">
      <w:pPr>
        <w:pStyle w:val="TableParagraph"/>
        <w:numPr>
          <w:ilvl w:val="0"/>
          <w:numId w:val="39"/>
        </w:numPr>
        <w:tabs>
          <w:tab w:val="left" w:pos="432"/>
        </w:tabs>
        <w:spacing w:line="308" w:lineRule="exact"/>
        <w:jc w:val="both"/>
        <w:rPr>
          <w:sz w:val="24"/>
          <w:szCs w:val="24"/>
        </w:rPr>
      </w:pPr>
      <w:r w:rsidRPr="002224EB">
        <w:rPr>
          <w:sz w:val="24"/>
          <w:szCs w:val="24"/>
        </w:rPr>
        <w:t>Develop</w:t>
      </w:r>
      <w:r w:rsidR="001E714E">
        <w:rPr>
          <w:sz w:val="24"/>
          <w:szCs w:val="24"/>
        </w:rPr>
        <w:t xml:space="preserve"> </w:t>
      </w:r>
      <w:r w:rsidRPr="002224EB">
        <w:rPr>
          <w:sz w:val="24"/>
          <w:szCs w:val="24"/>
        </w:rPr>
        <w:t>for</w:t>
      </w:r>
      <w:r w:rsidR="001E714E">
        <w:rPr>
          <w:sz w:val="24"/>
          <w:szCs w:val="24"/>
        </w:rPr>
        <w:t xml:space="preserve"> </w:t>
      </w:r>
      <w:r w:rsidRPr="002224EB">
        <w:rPr>
          <w:sz w:val="24"/>
          <w:szCs w:val="24"/>
        </w:rPr>
        <w:t>Professional Development</w:t>
      </w:r>
    </w:p>
    <w:p w:rsidR="00AC3302" w:rsidRPr="002224EB" w:rsidRDefault="00AC3302" w:rsidP="00AC3302">
      <w:pPr>
        <w:rPr>
          <w:b/>
        </w:rPr>
      </w:pPr>
      <w:r w:rsidRPr="002224EB">
        <w:rPr>
          <w:b/>
        </w:rPr>
        <w:t xml:space="preserve">PHASE – </w:t>
      </w:r>
      <w:proofErr w:type="gramStart"/>
      <w:r w:rsidRPr="002224EB">
        <w:rPr>
          <w:b/>
        </w:rPr>
        <w:t>V :</w:t>
      </w:r>
      <w:proofErr w:type="gramEnd"/>
      <w:r w:rsidRPr="002224EB">
        <w:rPr>
          <w:b/>
        </w:rPr>
        <w:t xml:space="preserve"> Post</w:t>
      </w:r>
      <w:r w:rsidR="00FA4D0A">
        <w:rPr>
          <w:b/>
        </w:rPr>
        <w:t xml:space="preserve"> </w:t>
      </w:r>
      <w:r w:rsidRPr="002224EB">
        <w:rPr>
          <w:b/>
        </w:rPr>
        <w:t>Camp</w:t>
      </w:r>
      <w:r w:rsidR="00FA4D0A">
        <w:rPr>
          <w:b/>
        </w:rPr>
        <w:t xml:space="preserve"> </w:t>
      </w:r>
      <w:r w:rsidRPr="002224EB">
        <w:rPr>
          <w:b/>
        </w:rPr>
        <w:t>Phase</w:t>
      </w:r>
    </w:p>
    <w:p w:rsidR="00AC3302" w:rsidRPr="002224EB" w:rsidRDefault="00AC3302" w:rsidP="004B3A1D">
      <w:pPr>
        <w:numPr>
          <w:ilvl w:val="0"/>
          <w:numId w:val="40"/>
        </w:numPr>
        <w:autoSpaceDE w:val="0"/>
        <w:autoSpaceDN w:val="0"/>
        <w:adjustRightInd w:val="0"/>
        <w:jc w:val="both"/>
      </w:pPr>
      <w:r w:rsidRPr="002224EB">
        <w:t>Integrative Understanding on</w:t>
      </w:r>
      <w:r w:rsidR="00FA4D0A">
        <w:t xml:space="preserve"> </w:t>
      </w:r>
      <w:r w:rsidRPr="002224EB">
        <w:t>the</w:t>
      </w:r>
      <w:r w:rsidR="00FA4D0A">
        <w:t xml:space="preserve"> </w:t>
      </w:r>
      <w:r w:rsidRPr="002224EB">
        <w:t>Process</w:t>
      </w:r>
      <w:r w:rsidR="00FA4D0A">
        <w:t xml:space="preserve"> </w:t>
      </w:r>
      <w:r w:rsidRPr="002224EB">
        <w:t>and</w:t>
      </w:r>
      <w:r w:rsidR="00FA4D0A">
        <w:t xml:space="preserve"> </w:t>
      </w:r>
      <w:r w:rsidRPr="002224EB">
        <w:t>Procedures</w:t>
      </w:r>
      <w:r w:rsidR="00FA4D0A">
        <w:t xml:space="preserve"> </w:t>
      </w:r>
      <w:r w:rsidRPr="002224EB">
        <w:t>of</w:t>
      </w:r>
      <w:r w:rsidR="00FA4D0A">
        <w:t xml:space="preserve"> </w:t>
      </w:r>
      <w:r w:rsidRPr="002224EB">
        <w:t>Rural Realities &amp; Group</w:t>
      </w:r>
      <w:r w:rsidR="00FA4D0A">
        <w:t xml:space="preserve"> </w:t>
      </w:r>
      <w:r w:rsidRPr="002224EB">
        <w:t>Living</w:t>
      </w:r>
    </w:p>
    <w:p w:rsidR="00AC3302" w:rsidRPr="002224EB" w:rsidRDefault="00AC3302" w:rsidP="004B3A1D">
      <w:pPr>
        <w:pStyle w:val="TableParagraph"/>
        <w:numPr>
          <w:ilvl w:val="0"/>
          <w:numId w:val="40"/>
        </w:numPr>
        <w:tabs>
          <w:tab w:val="left" w:pos="569"/>
        </w:tabs>
        <w:spacing w:line="285" w:lineRule="exact"/>
        <w:rPr>
          <w:sz w:val="24"/>
          <w:szCs w:val="24"/>
        </w:rPr>
      </w:pPr>
      <w:r w:rsidRPr="002224EB">
        <w:rPr>
          <w:sz w:val="24"/>
          <w:szCs w:val="24"/>
        </w:rPr>
        <w:t>Reflective</w:t>
      </w:r>
      <w:r w:rsidR="00FA4D0A">
        <w:rPr>
          <w:sz w:val="24"/>
          <w:szCs w:val="24"/>
        </w:rPr>
        <w:t xml:space="preserve"> </w:t>
      </w:r>
      <w:r w:rsidRPr="002224EB">
        <w:rPr>
          <w:sz w:val="24"/>
          <w:szCs w:val="24"/>
        </w:rPr>
        <w:t>Evaluation</w:t>
      </w:r>
    </w:p>
    <w:p w:rsidR="00AC3302" w:rsidRPr="002224EB" w:rsidRDefault="00AC3302" w:rsidP="004B3A1D">
      <w:pPr>
        <w:pStyle w:val="TableParagraph"/>
        <w:numPr>
          <w:ilvl w:val="0"/>
          <w:numId w:val="40"/>
        </w:numPr>
        <w:tabs>
          <w:tab w:val="left" w:pos="569"/>
        </w:tabs>
        <w:spacing w:before="55"/>
        <w:rPr>
          <w:sz w:val="24"/>
          <w:szCs w:val="24"/>
        </w:rPr>
      </w:pPr>
      <w:r w:rsidRPr="002224EB">
        <w:rPr>
          <w:sz w:val="24"/>
          <w:szCs w:val="24"/>
        </w:rPr>
        <w:t>Individual</w:t>
      </w:r>
      <w:r w:rsidR="00FA4D0A">
        <w:rPr>
          <w:sz w:val="24"/>
          <w:szCs w:val="24"/>
        </w:rPr>
        <w:t xml:space="preserve"> </w:t>
      </w:r>
      <w:r w:rsidRPr="002224EB">
        <w:rPr>
          <w:sz w:val="24"/>
          <w:szCs w:val="24"/>
        </w:rPr>
        <w:t>Analytical</w:t>
      </w:r>
      <w:r w:rsidR="00FA4D0A">
        <w:rPr>
          <w:sz w:val="24"/>
          <w:szCs w:val="24"/>
        </w:rPr>
        <w:t xml:space="preserve"> </w:t>
      </w:r>
      <w:r w:rsidRPr="002224EB">
        <w:rPr>
          <w:sz w:val="24"/>
          <w:szCs w:val="24"/>
        </w:rPr>
        <w:t>Report</w:t>
      </w:r>
    </w:p>
    <w:p w:rsidR="00AC3302" w:rsidRPr="002224EB" w:rsidRDefault="00AC3302" w:rsidP="004B3A1D">
      <w:pPr>
        <w:pStyle w:val="TableParagraph"/>
        <w:numPr>
          <w:ilvl w:val="0"/>
          <w:numId w:val="40"/>
        </w:numPr>
        <w:tabs>
          <w:tab w:val="left" w:pos="569"/>
        </w:tabs>
        <w:spacing w:before="52"/>
        <w:rPr>
          <w:sz w:val="24"/>
          <w:szCs w:val="24"/>
        </w:rPr>
      </w:pPr>
      <w:r w:rsidRPr="002224EB">
        <w:rPr>
          <w:sz w:val="24"/>
          <w:szCs w:val="24"/>
        </w:rPr>
        <w:t>Group</w:t>
      </w:r>
      <w:r w:rsidR="00FA4D0A">
        <w:rPr>
          <w:sz w:val="24"/>
          <w:szCs w:val="24"/>
        </w:rPr>
        <w:t xml:space="preserve"> </w:t>
      </w:r>
      <w:r w:rsidRPr="002224EB">
        <w:rPr>
          <w:sz w:val="24"/>
          <w:szCs w:val="24"/>
        </w:rPr>
        <w:t>Presentation</w:t>
      </w:r>
    </w:p>
    <w:p w:rsidR="00AC3302" w:rsidRDefault="00AC3302" w:rsidP="004B3A1D">
      <w:pPr>
        <w:numPr>
          <w:ilvl w:val="0"/>
          <w:numId w:val="40"/>
        </w:numPr>
        <w:autoSpaceDE w:val="0"/>
        <w:autoSpaceDN w:val="0"/>
        <w:adjustRightInd w:val="0"/>
        <w:jc w:val="both"/>
      </w:pPr>
      <w:r w:rsidRPr="002224EB">
        <w:t>Consolidated</w:t>
      </w:r>
      <w:r w:rsidR="00FA4D0A">
        <w:t xml:space="preserve"> </w:t>
      </w:r>
      <w:r w:rsidRPr="002224EB">
        <w:t>Batch</w:t>
      </w:r>
      <w:r w:rsidR="00FA4D0A">
        <w:t xml:space="preserve"> </w:t>
      </w:r>
      <w:r w:rsidRPr="002224EB">
        <w:t>Report</w:t>
      </w:r>
    </w:p>
    <w:p w:rsidR="009961A8" w:rsidRDefault="009961A8">
      <w:pPr>
        <w:spacing w:after="160" w:line="259" w:lineRule="auto"/>
      </w:pPr>
      <w:r>
        <w:br w:type="page"/>
      </w:r>
    </w:p>
    <w:p w:rsidR="00FA4D0A" w:rsidRPr="002224EB" w:rsidRDefault="00FA4D0A" w:rsidP="00FA4D0A">
      <w:pPr>
        <w:autoSpaceDE w:val="0"/>
        <w:autoSpaceDN w:val="0"/>
        <w:adjustRightInd w:val="0"/>
        <w:ind w:left="1080"/>
        <w:jc w:val="both"/>
      </w:pPr>
    </w:p>
    <w:p w:rsidR="00245982" w:rsidRPr="00245982" w:rsidRDefault="00245982" w:rsidP="004B3A1D">
      <w:pPr>
        <w:pStyle w:val="Default"/>
        <w:rPr>
          <w:bCs/>
        </w:rPr>
      </w:pPr>
      <w:r>
        <w:rPr>
          <w:b/>
          <w:bCs/>
          <w:sz w:val="23"/>
          <w:szCs w:val="23"/>
        </w:rPr>
        <w:t>EVALUATION PATTERN FOR FIELD WORK COMPONENTS:</w:t>
      </w:r>
    </w:p>
    <w:p w:rsidR="00245982" w:rsidRPr="00C43452" w:rsidRDefault="00245982" w:rsidP="00FA4D0A">
      <w:pPr>
        <w:numPr>
          <w:ilvl w:val="0"/>
          <w:numId w:val="40"/>
        </w:numPr>
        <w:autoSpaceDE w:val="0"/>
        <w:autoSpaceDN w:val="0"/>
        <w:adjustRightInd w:val="0"/>
        <w:jc w:val="both"/>
      </w:pPr>
      <w:r>
        <w:t>Internal Assessment Criteria - 5</w:t>
      </w:r>
      <w:r w:rsidRPr="00C43452">
        <w:t>0 Marks</w:t>
      </w:r>
    </w:p>
    <w:tbl>
      <w:tblPr>
        <w:tblStyle w:val="TableGrid"/>
        <w:tblW w:w="0" w:type="auto"/>
        <w:tblLook w:val="04A0" w:firstRow="1" w:lastRow="0" w:firstColumn="1" w:lastColumn="0" w:noHBand="0" w:noVBand="1"/>
      </w:tblPr>
      <w:tblGrid>
        <w:gridCol w:w="2253"/>
        <w:gridCol w:w="903"/>
        <w:gridCol w:w="1827"/>
        <w:gridCol w:w="955"/>
        <w:gridCol w:w="1988"/>
        <w:gridCol w:w="1263"/>
      </w:tblGrid>
      <w:tr w:rsidR="00245982" w:rsidRPr="002E3BE6" w:rsidTr="007446DB">
        <w:tc>
          <w:tcPr>
            <w:tcW w:w="2689" w:type="dxa"/>
          </w:tcPr>
          <w:p w:rsidR="00245982" w:rsidRPr="002E3BE6" w:rsidRDefault="00245982" w:rsidP="00FA4D0A">
            <w:pPr>
              <w:jc w:val="center"/>
              <w:rPr>
                <w:b/>
              </w:rPr>
            </w:pPr>
            <w:r w:rsidRPr="002E3BE6">
              <w:rPr>
                <w:b/>
              </w:rPr>
              <w:t>Filed Orientation visits</w:t>
            </w:r>
          </w:p>
        </w:tc>
        <w:tc>
          <w:tcPr>
            <w:tcW w:w="907" w:type="dxa"/>
          </w:tcPr>
          <w:p w:rsidR="00245982" w:rsidRPr="002E3BE6" w:rsidRDefault="00245982" w:rsidP="00FA4D0A">
            <w:pPr>
              <w:jc w:val="center"/>
              <w:rPr>
                <w:b/>
              </w:rPr>
            </w:pPr>
            <w:r w:rsidRPr="002E3BE6">
              <w:rPr>
                <w:b/>
              </w:rPr>
              <w:t>Marks</w:t>
            </w:r>
          </w:p>
        </w:tc>
        <w:tc>
          <w:tcPr>
            <w:tcW w:w="2069" w:type="dxa"/>
          </w:tcPr>
          <w:p w:rsidR="00245982" w:rsidRPr="002E3BE6" w:rsidRDefault="00245982" w:rsidP="00FA4D0A">
            <w:pPr>
              <w:jc w:val="center"/>
              <w:rPr>
                <w:b/>
              </w:rPr>
            </w:pPr>
            <w:r w:rsidRPr="002E3BE6">
              <w:rPr>
                <w:b/>
              </w:rPr>
              <w:t>Skill Laboratory</w:t>
            </w:r>
          </w:p>
        </w:tc>
        <w:tc>
          <w:tcPr>
            <w:tcW w:w="993" w:type="dxa"/>
          </w:tcPr>
          <w:p w:rsidR="00245982" w:rsidRPr="002E3BE6" w:rsidRDefault="00245982" w:rsidP="00FA4D0A">
            <w:pPr>
              <w:jc w:val="center"/>
              <w:rPr>
                <w:b/>
              </w:rPr>
            </w:pPr>
            <w:r w:rsidRPr="002E3BE6">
              <w:rPr>
                <w:b/>
              </w:rPr>
              <w:t>Marks</w:t>
            </w:r>
          </w:p>
        </w:tc>
        <w:tc>
          <w:tcPr>
            <w:tcW w:w="2333" w:type="dxa"/>
          </w:tcPr>
          <w:p w:rsidR="00245982" w:rsidRPr="002E3BE6" w:rsidRDefault="00717074" w:rsidP="00FA4D0A">
            <w:pPr>
              <w:jc w:val="center"/>
              <w:rPr>
                <w:b/>
              </w:rPr>
            </w:pPr>
            <w:r>
              <w:rPr>
                <w:b/>
              </w:rPr>
              <w:t>Rural Camp</w:t>
            </w:r>
          </w:p>
        </w:tc>
        <w:tc>
          <w:tcPr>
            <w:tcW w:w="1494" w:type="dxa"/>
          </w:tcPr>
          <w:p w:rsidR="00245982" w:rsidRPr="002E3BE6" w:rsidRDefault="00245982" w:rsidP="00FA4D0A">
            <w:pPr>
              <w:jc w:val="center"/>
              <w:rPr>
                <w:b/>
              </w:rPr>
            </w:pPr>
            <w:r w:rsidRPr="002E3BE6">
              <w:rPr>
                <w:b/>
              </w:rPr>
              <w:t>Marks</w:t>
            </w:r>
          </w:p>
        </w:tc>
      </w:tr>
      <w:tr w:rsidR="00245982" w:rsidRPr="002E3BE6" w:rsidTr="007446DB">
        <w:tc>
          <w:tcPr>
            <w:tcW w:w="2689" w:type="dxa"/>
          </w:tcPr>
          <w:p w:rsidR="00245982" w:rsidRPr="002E3BE6" w:rsidRDefault="00717074" w:rsidP="007446DB">
            <w:r>
              <w:t>Observational Visit</w:t>
            </w:r>
          </w:p>
        </w:tc>
        <w:tc>
          <w:tcPr>
            <w:tcW w:w="907" w:type="dxa"/>
          </w:tcPr>
          <w:p w:rsidR="00245982" w:rsidRPr="002E3BE6" w:rsidRDefault="00717074" w:rsidP="007446DB">
            <w:pPr>
              <w:jc w:val="center"/>
            </w:pPr>
            <w:r>
              <w:t>10</w:t>
            </w:r>
          </w:p>
        </w:tc>
        <w:tc>
          <w:tcPr>
            <w:tcW w:w="2069" w:type="dxa"/>
          </w:tcPr>
          <w:p w:rsidR="00245982" w:rsidRPr="002E3BE6" w:rsidRDefault="00245982" w:rsidP="007446DB">
            <w:r w:rsidRPr="002E3BE6">
              <w:t>Active Participation</w:t>
            </w:r>
          </w:p>
        </w:tc>
        <w:tc>
          <w:tcPr>
            <w:tcW w:w="993" w:type="dxa"/>
          </w:tcPr>
          <w:p w:rsidR="00245982" w:rsidRPr="002E3BE6" w:rsidRDefault="00642505" w:rsidP="007446DB">
            <w:pPr>
              <w:jc w:val="center"/>
            </w:pPr>
            <w:r>
              <w:t>03</w:t>
            </w:r>
          </w:p>
        </w:tc>
        <w:tc>
          <w:tcPr>
            <w:tcW w:w="2333" w:type="dxa"/>
          </w:tcPr>
          <w:p w:rsidR="00245982" w:rsidRPr="002E3BE6" w:rsidRDefault="00245982" w:rsidP="007446DB">
            <w:r w:rsidRPr="002E3BE6">
              <w:t>Active Participation</w:t>
            </w:r>
          </w:p>
        </w:tc>
        <w:tc>
          <w:tcPr>
            <w:tcW w:w="1494" w:type="dxa"/>
          </w:tcPr>
          <w:p w:rsidR="00245982" w:rsidRPr="002E3BE6" w:rsidRDefault="00642505" w:rsidP="007446DB">
            <w:pPr>
              <w:jc w:val="center"/>
            </w:pPr>
            <w:r>
              <w:t>05</w:t>
            </w:r>
          </w:p>
        </w:tc>
      </w:tr>
      <w:tr w:rsidR="00245982" w:rsidRPr="002E3BE6" w:rsidTr="007446DB">
        <w:tc>
          <w:tcPr>
            <w:tcW w:w="2689" w:type="dxa"/>
          </w:tcPr>
          <w:p w:rsidR="00245982" w:rsidRPr="002E3BE6" w:rsidRDefault="00717074" w:rsidP="007446DB">
            <w:r>
              <w:t>Repot Writing</w:t>
            </w:r>
          </w:p>
        </w:tc>
        <w:tc>
          <w:tcPr>
            <w:tcW w:w="907" w:type="dxa"/>
          </w:tcPr>
          <w:p w:rsidR="00245982" w:rsidRPr="002E3BE6" w:rsidRDefault="00717074" w:rsidP="007446DB">
            <w:pPr>
              <w:jc w:val="center"/>
            </w:pPr>
            <w:r>
              <w:t>10</w:t>
            </w:r>
          </w:p>
        </w:tc>
        <w:tc>
          <w:tcPr>
            <w:tcW w:w="2069" w:type="dxa"/>
          </w:tcPr>
          <w:p w:rsidR="00245982" w:rsidRPr="002E3BE6" w:rsidRDefault="00245982" w:rsidP="007446DB">
            <w:r w:rsidRPr="002E3BE6">
              <w:t>Report</w:t>
            </w:r>
          </w:p>
        </w:tc>
        <w:tc>
          <w:tcPr>
            <w:tcW w:w="993" w:type="dxa"/>
          </w:tcPr>
          <w:p w:rsidR="00245982" w:rsidRPr="002E3BE6" w:rsidRDefault="00642505" w:rsidP="007446DB">
            <w:pPr>
              <w:jc w:val="center"/>
            </w:pPr>
            <w:r>
              <w:t>01</w:t>
            </w:r>
          </w:p>
        </w:tc>
        <w:tc>
          <w:tcPr>
            <w:tcW w:w="2333" w:type="dxa"/>
          </w:tcPr>
          <w:p w:rsidR="00245982" w:rsidRPr="002E3BE6" w:rsidRDefault="00245982" w:rsidP="007446DB">
            <w:r w:rsidRPr="002E3BE6">
              <w:t>Attendance</w:t>
            </w:r>
          </w:p>
        </w:tc>
        <w:tc>
          <w:tcPr>
            <w:tcW w:w="1494" w:type="dxa"/>
          </w:tcPr>
          <w:p w:rsidR="00245982" w:rsidRPr="002E3BE6" w:rsidRDefault="00245982" w:rsidP="007446DB">
            <w:pPr>
              <w:jc w:val="center"/>
            </w:pPr>
            <w:r w:rsidRPr="002E3BE6">
              <w:t>05</w:t>
            </w:r>
          </w:p>
        </w:tc>
      </w:tr>
      <w:tr w:rsidR="00245982" w:rsidRPr="002E3BE6" w:rsidTr="007446DB">
        <w:tc>
          <w:tcPr>
            <w:tcW w:w="2689" w:type="dxa"/>
          </w:tcPr>
          <w:p w:rsidR="00245982" w:rsidRPr="002E3BE6" w:rsidRDefault="00245982" w:rsidP="007446DB">
            <w:r w:rsidRPr="002E3BE6">
              <w:t>Attendance for field work</w:t>
            </w:r>
          </w:p>
        </w:tc>
        <w:tc>
          <w:tcPr>
            <w:tcW w:w="907" w:type="dxa"/>
          </w:tcPr>
          <w:p w:rsidR="00245982" w:rsidRPr="002E3BE6" w:rsidRDefault="00717074" w:rsidP="007446DB">
            <w:pPr>
              <w:jc w:val="center"/>
            </w:pPr>
            <w:r>
              <w:t>10</w:t>
            </w:r>
          </w:p>
        </w:tc>
        <w:tc>
          <w:tcPr>
            <w:tcW w:w="2069" w:type="dxa"/>
          </w:tcPr>
          <w:p w:rsidR="00245982" w:rsidRPr="002E3BE6" w:rsidRDefault="00245982" w:rsidP="007446DB">
            <w:r w:rsidRPr="002E3BE6">
              <w:t>Attendance</w:t>
            </w:r>
          </w:p>
        </w:tc>
        <w:tc>
          <w:tcPr>
            <w:tcW w:w="993" w:type="dxa"/>
          </w:tcPr>
          <w:p w:rsidR="00245982" w:rsidRPr="002E3BE6" w:rsidRDefault="00642505" w:rsidP="007446DB">
            <w:pPr>
              <w:jc w:val="center"/>
            </w:pPr>
            <w:r>
              <w:t>01</w:t>
            </w:r>
          </w:p>
        </w:tc>
        <w:tc>
          <w:tcPr>
            <w:tcW w:w="2333" w:type="dxa"/>
          </w:tcPr>
          <w:p w:rsidR="00245982" w:rsidRPr="002E3BE6" w:rsidRDefault="00717074" w:rsidP="007446DB">
            <w:r>
              <w:t>Report Writing</w:t>
            </w:r>
          </w:p>
        </w:tc>
        <w:tc>
          <w:tcPr>
            <w:tcW w:w="1494" w:type="dxa"/>
          </w:tcPr>
          <w:p w:rsidR="00245982" w:rsidRPr="002E3BE6" w:rsidRDefault="00717074" w:rsidP="007446DB">
            <w:pPr>
              <w:jc w:val="center"/>
            </w:pPr>
            <w:r>
              <w:t>05</w:t>
            </w:r>
          </w:p>
        </w:tc>
      </w:tr>
      <w:tr w:rsidR="00245982" w:rsidRPr="002E3BE6" w:rsidTr="007446DB">
        <w:tc>
          <w:tcPr>
            <w:tcW w:w="2689" w:type="dxa"/>
          </w:tcPr>
          <w:p w:rsidR="00245982" w:rsidRPr="002E3BE6" w:rsidRDefault="00642505" w:rsidP="007446DB">
            <w:pPr>
              <w:rPr>
                <w:b/>
              </w:rPr>
            </w:pPr>
            <w:r>
              <w:rPr>
                <w:b/>
              </w:rPr>
              <w:t>CIA (5</w:t>
            </w:r>
            <w:r w:rsidR="00245982" w:rsidRPr="002E3BE6">
              <w:rPr>
                <w:b/>
              </w:rPr>
              <w:t>0 Marks)</w:t>
            </w:r>
          </w:p>
        </w:tc>
        <w:tc>
          <w:tcPr>
            <w:tcW w:w="907" w:type="dxa"/>
          </w:tcPr>
          <w:p w:rsidR="00245982" w:rsidRPr="002E3BE6" w:rsidRDefault="00717074" w:rsidP="007446DB">
            <w:pPr>
              <w:jc w:val="center"/>
              <w:rPr>
                <w:b/>
              </w:rPr>
            </w:pPr>
            <w:r>
              <w:rPr>
                <w:b/>
              </w:rPr>
              <w:t>30</w:t>
            </w:r>
          </w:p>
        </w:tc>
        <w:tc>
          <w:tcPr>
            <w:tcW w:w="2069" w:type="dxa"/>
          </w:tcPr>
          <w:p w:rsidR="00245982" w:rsidRPr="002E3BE6" w:rsidRDefault="00245982" w:rsidP="007446DB">
            <w:pPr>
              <w:rPr>
                <w:b/>
              </w:rPr>
            </w:pPr>
          </w:p>
        </w:tc>
        <w:tc>
          <w:tcPr>
            <w:tcW w:w="993" w:type="dxa"/>
          </w:tcPr>
          <w:p w:rsidR="00245982" w:rsidRPr="002E3BE6" w:rsidRDefault="00642505" w:rsidP="007446DB">
            <w:pPr>
              <w:jc w:val="center"/>
              <w:rPr>
                <w:b/>
              </w:rPr>
            </w:pPr>
            <w:r>
              <w:rPr>
                <w:b/>
              </w:rPr>
              <w:t>05</w:t>
            </w:r>
          </w:p>
        </w:tc>
        <w:tc>
          <w:tcPr>
            <w:tcW w:w="2333" w:type="dxa"/>
          </w:tcPr>
          <w:p w:rsidR="00245982" w:rsidRPr="002E3BE6" w:rsidRDefault="00245982" w:rsidP="007446DB">
            <w:pPr>
              <w:rPr>
                <w:b/>
              </w:rPr>
            </w:pPr>
          </w:p>
        </w:tc>
        <w:tc>
          <w:tcPr>
            <w:tcW w:w="1494" w:type="dxa"/>
          </w:tcPr>
          <w:p w:rsidR="00245982" w:rsidRPr="002E3BE6" w:rsidRDefault="00642505" w:rsidP="007446DB">
            <w:pPr>
              <w:jc w:val="center"/>
              <w:rPr>
                <w:b/>
              </w:rPr>
            </w:pPr>
            <w:r>
              <w:rPr>
                <w:b/>
              </w:rPr>
              <w:t>15</w:t>
            </w:r>
          </w:p>
        </w:tc>
      </w:tr>
    </w:tbl>
    <w:p w:rsidR="00245982" w:rsidRDefault="00245982" w:rsidP="00717074"/>
    <w:p w:rsidR="00FA4D0A" w:rsidRPr="000B45AF" w:rsidRDefault="00FA4D0A" w:rsidP="00717074"/>
    <w:p w:rsidR="00245982" w:rsidRPr="00C43452" w:rsidRDefault="00245982" w:rsidP="00FA4D0A">
      <w:pPr>
        <w:numPr>
          <w:ilvl w:val="0"/>
          <w:numId w:val="40"/>
        </w:numPr>
        <w:autoSpaceDE w:val="0"/>
        <w:autoSpaceDN w:val="0"/>
        <w:adjustRightInd w:val="0"/>
        <w:spacing w:line="360" w:lineRule="auto"/>
        <w:jc w:val="both"/>
      </w:pPr>
      <w:r w:rsidRPr="00C43452">
        <w:t>External Evaluation -</w:t>
      </w:r>
      <w:r w:rsidR="00717074">
        <w:t xml:space="preserve"> 5</w:t>
      </w:r>
      <w:r w:rsidRPr="00C43452">
        <w:t xml:space="preserve">0 Marks </w:t>
      </w:r>
    </w:p>
    <w:tbl>
      <w:tblPr>
        <w:tblStyle w:val="TableGrid"/>
        <w:tblW w:w="9232" w:type="dxa"/>
        <w:tblInd w:w="-34" w:type="dxa"/>
        <w:tblLayout w:type="fixed"/>
        <w:tblLook w:val="04A0" w:firstRow="1" w:lastRow="0" w:firstColumn="1" w:lastColumn="0" w:noHBand="0" w:noVBand="1"/>
      </w:tblPr>
      <w:tblGrid>
        <w:gridCol w:w="2696"/>
        <w:gridCol w:w="997"/>
        <w:gridCol w:w="1555"/>
        <w:gridCol w:w="1273"/>
        <w:gridCol w:w="1335"/>
        <w:gridCol w:w="1376"/>
      </w:tblGrid>
      <w:tr w:rsidR="00245982" w:rsidTr="00FA4D0A">
        <w:tc>
          <w:tcPr>
            <w:tcW w:w="2696" w:type="dxa"/>
          </w:tcPr>
          <w:p w:rsidR="00245982" w:rsidRPr="002B2CDD" w:rsidRDefault="00245982" w:rsidP="00FA4D0A">
            <w:pPr>
              <w:jc w:val="center"/>
              <w:rPr>
                <w:b/>
              </w:rPr>
            </w:pPr>
            <w:r w:rsidRPr="002B2CDD">
              <w:rPr>
                <w:b/>
              </w:rPr>
              <w:t>External Criteria</w:t>
            </w:r>
          </w:p>
        </w:tc>
        <w:tc>
          <w:tcPr>
            <w:tcW w:w="997" w:type="dxa"/>
          </w:tcPr>
          <w:p w:rsidR="00245982" w:rsidRPr="002B2CDD" w:rsidRDefault="00245982" w:rsidP="00FA4D0A">
            <w:pPr>
              <w:jc w:val="center"/>
              <w:rPr>
                <w:b/>
              </w:rPr>
            </w:pPr>
            <w:r w:rsidRPr="002B2CDD">
              <w:rPr>
                <w:b/>
              </w:rPr>
              <w:t>Marks</w:t>
            </w:r>
          </w:p>
        </w:tc>
        <w:tc>
          <w:tcPr>
            <w:tcW w:w="1555" w:type="dxa"/>
          </w:tcPr>
          <w:p w:rsidR="00245982" w:rsidRPr="00717074" w:rsidRDefault="00245982" w:rsidP="00FA4D0A">
            <w:pPr>
              <w:jc w:val="center"/>
              <w:rPr>
                <w:b/>
                <w:sz w:val="20"/>
                <w:szCs w:val="20"/>
              </w:rPr>
            </w:pPr>
            <w:r w:rsidRPr="00717074">
              <w:rPr>
                <w:b/>
                <w:sz w:val="20"/>
                <w:szCs w:val="20"/>
              </w:rPr>
              <w:t>External Examiner (1)</w:t>
            </w:r>
          </w:p>
        </w:tc>
        <w:tc>
          <w:tcPr>
            <w:tcW w:w="1273" w:type="dxa"/>
          </w:tcPr>
          <w:p w:rsidR="00245982" w:rsidRPr="002B2CDD" w:rsidRDefault="00245982" w:rsidP="00FA4D0A">
            <w:pPr>
              <w:jc w:val="center"/>
              <w:rPr>
                <w:b/>
              </w:rPr>
            </w:pPr>
            <w:r w:rsidRPr="002B2CDD">
              <w:rPr>
                <w:b/>
              </w:rPr>
              <w:t>External/</w:t>
            </w:r>
            <w:r w:rsidR="00FA4D0A">
              <w:rPr>
                <w:b/>
              </w:rPr>
              <w:t xml:space="preserve"> </w:t>
            </w:r>
            <w:r w:rsidRPr="002B2CDD">
              <w:rPr>
                <w:b/>
              </w:rPr>
              <w:t>Internal Examiner (2)</w:t>
            </w:r>
          </w:p>
        </w:tc>
        <w:tc>
          <w:tcPr>
            <w:tcW w:w="1335" w:type="dxa"/>
          </w:tcPr>
          <w:p w:rsidR="00245982" w:rsidRPr="002B2CDD" w:rsidRDefault="00245982" w:rsidP="00FA4D0A">
            <w:pPr>
              <w:jc w:val="center"/>
              <w:rPr>
                <w:b/>
              </w:rPr>
            </w:pPr>
            <w:r w:rsidRPr="002B2CDD">
              <w:rPr>
                <w:b/>
              </w:rPr>
              <w:t>Average Marks</w:t>
            </w:r>
          </w:p>
        </w:tc>
        <w:tc>
          <w:tcPr>
            <w:tcW w:w="1376" w:type="dxa"/>
          </w:tcPr>
          <w:p w:rsidR="00245982" w:rsidRPr="002B2CDD" w:rsidRDefault="00717074" w:rsidP="00FA4D0A">
            <w:pPr>
              <w:jc w:val="center"/>
              <w:rPr>
                <w:b/>
              </w:rPr>
            </w:pPr>
            <w:r>
              <w:rPr>
                <w:b/>
              </w:rPr>
              <w:t>ESE (5</w:t>
            </w:r>
            <w:r w:rsidR="00245982" w:rsidRPr="002B2CDD">
              <w:rPr>
                <w:b/>
              </w:rPr>
              <w:t>0)</w:t>
            </w:r>
          </w:p>
        </w:tc>
      </w:tr>
      <w:tr w:rsidR="00245982" w:rsidTr="00FA4D0A">
        <w:tc>
          <w:tcPr>
            <w:tcW w:w="2696" w:type="dxa"/>
          </w:tcPr>
          <w:p w:rsidR="00245982" w:rsidRDefault="00245982" w:rsidP="007446DB">
            <w:r w:rsidRPr="000B45AF">
              <w:t>Theoretical Knowledge</w:t>
            </w:r>
          </w:p>
        </w:tc>
        <w:tc>
          <w:tcPr>
            <w:tcW w:w="997" w:type="dxa"/>
          </w:tcPr>
          <w:p w:rsidR="00245982" w:rsidRDefault="00245982" w:rsidP="007446DB">
            <w:pPr>
              <w:jc w:val="center"/>
            </w:pPr>
            <w:r>
              <w:t>10</w:t>
            </w:r>
          </w:p>
        </w:tc>
        <w:tc>
          <w:tcPr>
            <w:tcW w:w="1555" w:type="dxa"/>
          </w:tcPr>
          <w:p w:rsidR="00245982" w:rsidRDefault="00245982" w:rsidP="007446DB">
            <w:pPr>
              <w:jc w:val="center"/>
            </w:pPr>
            <w:r>
              <w:t>10</w:t>
            </w:r>
          </w:p>
        </w:tc>
        <w:tc>
          <w:tcPr>
            <w:tcW w:w="1273" w:type="dxa"/>
          </w:tcPr>
          <w:p w:rsidR="00245982" w:rsidRDefault="00245982" w:rsidP="007446DB">
            <w:pPr>
              <w:jc w:val="center"/>
            </w:pPr>
            <w:r>
              <w:t>10</w:t>
            </w:r>
          </w:p>
        </w:tc>
        <w:tc>
          <w:tcPr>
            <w:tcW w:w="1335" w:type="dxa"/>
          </w:tcPr>
          <w:p w:rsidR="00245982" w:rsidRPr="00245982" w:rsidRDefault="00245982" w:rsidP="007446DB">
            <w:pPr>
              <w:jc w:val="center"/>
              <w:rPr>
                <w:sz w:val="20"/>
                <w:szCs w:val="20"/>
              </w:rPr>
            </w:pPr>
            <w:r w:rsidRPr="00245982">
              <w:rPr>
                <w:sz w:val="20"/>
                <w:szCs w:val="20"/>
              </w:rPr>
              <w:t>10+10/2=10</w:t>
            </w:r>
          </w:p>
        </w:tc>
        <w:tc>
          <w:tcPr>
            <w:tcW w:w="1376" w:type="dxa"/>
          </w:tcPr>
          <w:p w:rsidR="00245982" w:rsidRDefault="00245982" w:rsidP="007446DB">
            <w:pPr>
              <w:jc w:val="center"/>
            </w:pPr>
            <w:r>
              <w:t>10</w:t>
            </w:r>
          </w:p>
        </w:tc>
      </w:tr>
      <w:tr w:rsidR="00245982" w:rsidTr="00FA4D0A">
        <w:tc>
          <w:tcPr>
            <w:tcW w:w="2696" w:type="dxa"/>
          </w:tcPr>
          <w:p w:rsidR="00245982" w:rsidRDefault="00245982" w:rsidP="007446DB">
            <w:r w:rsidRPr="000B45AF">
              <w:t>Reporting</w:t>
            </w:r>
          </w:p>
        </w:tc>
        <w:tc>
          <w:tcPr>
            <w:tcW w:w="997" w:type="dxa"/>
          </w:tcPr>
          <w:p w:rsidR="00245982" w:rsidRDefault="00245982" w:rsidP="007446DB">
            <w:pPr>
              <w:jc w:val="center"/>
            </w:pPr>
            <w:r>
              <w:t>10</w:t>
            </w:r>
          </w:p>
        </w:tc>
        <w:tc>
          <w:tcPr>
            <w:tcW w:w="1555" w:type="dxa"/>
          </w:tcPr>
          <w:p w:rsidR="00245982" w:rsidRDefault="00245982" w:rsidP="007446DB">
            <w:pPr>
              <w:jc w:val="center"/>
            </w:pPr>
            <w:r>
              <w:t>10</w:t>
            </w:r>
          </w:p>
        </w:tc>
        <w:tc>
          <w:tcPr>
            <w:tcW w:w="1273" w:type="dxa"/>
          </w:tcPr>
          <w:p w:rsidR="00245982" w:rsidRDefault="00245982" w:rsidP="007446DB">
            <w:pPr>
              <w:jc w:val="center"/>
            </w:pPr>
            <w:r>
              <w:t>10</w:t>
            </w:r>
          </w:p>
        </w:tc>
        <w:tc>
          <w:tcPr>
            <w:tcW w:w="1335" w:type="dxa"/>
          </w:tcPr>
          <w:p w:rsidR="00245982" w:rsidRPr="00245982" w:rsidRDefault="00245982" w:rsidP="007446DB">
            <w:pPr>
              <w:jc w:val="center"/>
              <w:rPr>
                <w:sz w:val="20"/>
                <w:szCs w:val="20"/>
              </w:rPr>
            </w:pPr>
            <w:r w:rsidRPr="00245982">
              <w:rPr>
                <w:sz w:val="20"/>
                <w:szCs w:val="20"/>
              </w:rPr>
              <w:t>10+10/2=10</w:t>
            </w:r>
          </w:p>
        </w:tc>
        <w:tc>
          <w:tcPr>
            <w:tcW w:w="1376" w:type="dxa"/>
          </w:tcPr>
          <w:p w:rsidR="00245982" w:rsidRDefault="00245982" w:rsidP="007446DB">
            <w:pPr>
              <w:jc w:val="center"/>
            </w:pPr>
            <w:r>
              <w:t>10</w:t>
            </w:r>
          </w:p>
        </w:tc>
      </w:tr>
      <w:tr w:rsidR="00245982" w:rsidTr="00FA4D0A">
        <w:tc>
          <w:tcPr>
            <w:tcW w:w="2696" w:type="dxa"/>
          </w:tcPr>
          <w:p w:rsidR="00245982" w:rsidRPr="000B45AF" w:rsidRDefault="00245982" w:rsidP="007446DB">
            <w:r>
              <w:t>Learning from Field Visit</w:t>
            </w:r>
          </w:p>
        </w:tc>
        <w:tc>
          <w:tcPr>
            <w:tcW w:w="997" w:type="dxa"/>
          </w:tcPr>
          <w:p w:rsidR="00245982" w:rsidRDefault="00245982" w:rsidP="007446DB">
            <w:pPr>
              <w:jc w:val="center"/>
            </w:pPr>
            <w:r>
              <w:t>10</w:t>
            </w:r>
          </w:p>
        </w:tc>
        <w:tc>
          <w:tcPr>
            <w:tcW w:w="1555" w:type="dxa"/>
          </w:tcPr>
          <w:p w:rsidR="00245982" w:rsidRDefault="00245982" w:rsidP="007446DB">
            <w:pPr>
              <w:jc w:val="center"/>
            </w:pPr>
            <w:r>
              <w:t>10</w:t>
            </w:r>
          </w:p>
        </w:tc>
        <w:tc>
          <w:tcPr>
            <w:tcW w:w="1273" w:type="dxa"/>
          </w:tcPr>
          <w:p w:rsidR="00245982" w:rsidRDefault="00245982" w:rsidP="007446DB">
            <w:pPr>
              <w:jc w:val="center"/>
            </w:pPr>
            <w:r>
              <w:t>10</w:t>
            </w:r>
          </w:p>
        </w:tc>
        <w:tc>
          <w:tcPr>
            <w:tcW w:w="1335" w:type="dxa"/>
          </w:tcPr>
          <w:p w:rsidR="00245982" w:rsidRPr="00245982" w:rsidRDefault="00245982" w:rsidP="007446DB">
            <w:pPr>
              <w:jc w:val="center"/>
              <w:rPr>
                <w:sz w:val="20"/>
                <w:szCs w:val="20"/>
              </w:rPr>
            </w:pPr>
            <w:r w:rsidRPr="00245982">
              <w:rPr>
                <w:sz w:val="20"/>
                <w:szCs w:val="20"/>
              </w:rPr>
              <w:t>10+10/2=10</w:t>
            </w:r>
          </w:p>
        </w:tc>
        <w:tc>
          <w:tcPr>
            <w:tcW w:w="1376" w:type="dxa"/>
          </w:tcPr>
          <w:p w:rsidR="00245982" w:rsidRDefault="00245982" w:rsidP="007446DB">
            <w:pPr>
              <w:jc w:val="center"/>
            </w:pPr>
            <w:r>
              <w:t>10</w:t>
            </w:r>
          </w:p>
        </w:tc>
      </w:tr>
      <w:tr w:rsidR="00245982" w:rsidTr="00FA4D0A">
        <w:tc>
          <w:tcPr>
            <w:tcW w:w="2696" w:type="dxa"/>
          </w:tcPr>
          <w:p w:rsidR="00245982" w:rsidRPr="000B45AF" w:rsidRDefault="00245982" w:rsidP="007446DB">
            <w:r>
              <w:t>Skill Laboratory</w:t>
            </w:r>
          </w:p>
        </w:tc>
        <w:tc>
          <w:tcPr>
            <w:tcW w:w="997" w:type="dxa"/>
          </w:tcPr>
          <w:p w:rsidR="00245982" w:rsidRDefault="00245982" w:rsidP="007446DB">
            <w:pPr>
              <w:jc w:val="center"/>
            </w:pPr>
            <w:r>
              <w:t>10</w:t>
            </w:r>
          </w:p>
        </w:tc>
        <w:tc>
          <w:tcPr>
            <w:tcW w:w="1555" w:type="dxa"/>
          </w:tcPr>
          <w:p w:rsidR="00245982" w:rsidRDefault="00245982" w:rsidP="007446DB">
            <w:pPr>
              <w:jc w:val="center"/>
            </w:pPr>
            <w:r>
              <w:t>10</w:t>
            </w:r>
          </w:p>
        </w:tc>
        <w:tc>
          <w:tcPr>
            <w:tcW w:w="1273" w:type="dxa"/>
          </w:tcPr>
          <w:p w:rsidR="00245982" w:rsidRDefault="00245982" w:rsidP="007446DB">
            <w:pPr>
              <w:jc w:val="center"/>
            </w:pPr>
            <w:r>
              <w:t>10</w:t>
            </w:r>
          </w:p>
        </w:tc>
        <w:tc>
          <w:tcPr>
            <w:tcW w:w="1335" w:type="dxa"/>
          </w:tcPr>
          <w:p w:rsidR="00245982" w:rsidRPr="00245982" w:rsidRDefault="00245982" w:rsidP="007446DB">
            <w:pPr>
              <w:jc w:val="center"/>
              <w:rPr>
                <w:sz w:val="20"/>
                <w:szCs w:val="20"/>
              </w:rPr>
            </w:pPr>
            <w:r w:rsidRPr="00245982">
              <w:rPr>
                <w:sz w:val="20"/>
                <w:szCs w:val="20"/>
              </w:rPr>
              <w:t>10+10/2=10</w:t>
            </w:r>
          </w:p>
        </w:tc>
        <w:tc>
          <w:tcPr>
            <w:tcW w:w="1376" w:type="dxa"/>
          </w:tcPr>
          <w:p w:rsidR="00245982" w:rsidRDefault="00245982" w:rsidP="007446DB">
            <w:pPr>
              <w:jc w:val="center"/>
            </w:pPr>
            <w:r>
              <w:t>10</w:t>
            </w:r>
          </w:p>
        </w:tc>
      </w:tr>
      <w:tr w:rsidR="00245982" w:rsidTr="00FA4D0A">
        <w:tc>
          <w:tcPr>
            <w:tcW w:w="2696" w:type="dxa"/>
          </w:tcPr>
          <w:p w:rsidR="00245982" w:rsidRPr="000B45AF" w:rsidRDefault="00717074" w:rsidP="007446DB">
            <w:r>
              <w:t>Rural Camp</w:t>
            </w:r>
          </w:p>
        </w:tc>
        <w:tc>
          <w:tcPr>
            <w:tcW w:w="997" w:type="dxa"/>
          </w:tcPr>
          <w:p w:rsidR="00245982" w:rsidRDefault="00245982" w:rsidP="007446DB">
            <w:pPr>
              <w:jc w:val="center"/>
            </w:pPr>
            <w:r>
              <w:t>10</w:t>
            </w:r>
          </w:p>
        </w:tc>
        <w:tc>
          <w:tcPr>
            <w:tcW w:w="1555" w:type="dxa"/>
          </w:tcPr>
          <w:p w:rsidR="00245982" w:rsidRDefault="00245982" w:rsidP="007446DB">
            <w:pPr>
              <w:jc w:val="center"/>
            </w:pPr>
            <w:r>
              <w:t>10</w:t>
            </w:r>
          </w:p>
        </w:tc>
        <w:tc>
          <w:tcPr>
            <w:tcW w:w="1273" w:type="dxa"/>
          </w:tcPr>
          <w:p w:rsidR="00245982" w:rsidRDefault="00245982" w:rsidP="007446DB">
            <w:pPr>
              <w:jc w:val="center"/>
            </w:pPr>
            <w:r>
              <w:t>10</w:t>
            </w:r>
          </w:p>
        </w:tc>
        <w:tc>
          <w:tcPr>
            <w:tcW w:w="1335" w:type="dxa"/>
          </w:tcPr>
          <w:p w:rsidR="00245982" w:rsidRPr="00245982" w:rsidRDefault="00245982" w:rsidP="007446DB">
            <w:pPr>
              <w:jc w:val="center"/>
              <w:rPr>
                <w:sz w:val="20"/>
                <w:szCs w:val="20"/>
              </w:rPr>
            </w:pPr>
            <w:r w:rsidRPr="00245982">
              <w:rPr>
                <w:sz w:val="20"/>
                <w:szCs w:val="20"/>
              </w:rPr>
              <w:t>10+10/2=10</w:t>
            </w:r>
          </w:p>
        </w:tc>
        <w:tc>
          <w:tcPr>
            <w:tcW w:w="1376" w:type="dxa"/>
          </w:tcPr>
          <w:p w:rsidR="00245982" w:rsidRDefault="00245982" w:rsidP="007446DB">
            <w:pPr>
              <w:jc w:val="center"/>
            </w:pPr>
            <w:r>
              <w:t>10</w:t>
            </w:r>
          </w:p>
        </w:tc>
      </w:tr>
      <w:tr w:rsidR="00245982" w:rsidTr="00FA4D0A">
        <w:tc>
          <w:tcPr>
            <w:tcW w:w="2696" w:type="dxa"/>
          </w:tcPr>
          <w:p w:rsidR="00245982" w:rsidRPr="002B2CDD" w:rsidRDefault="00245982" w:rsidP="007446DB">
            <w:pPr>
              <w:rPr>
                <w:b/>
              </w:rPr>
            </w:pPr>
            <w:r w:rsidRPr="002B2CDD">
              <w:rPr>
                <w:b/>
              </w:rPr>
              <w:t xml:space="preserve">Total </w:t>
            </w:r>
          </w:p>
        </w:tc>
        <w:tc>
          <w:tcPr>
            <w:tcW w:w="997" w:type="dxa"/>
          </w:tcPr>
          <w:p w:rsidR="00245982" w:rsidRPr="002B2CDD" w:rsidRDefault="00717074" w:rsidP="007446DB">
            <w:pPr>
              <w:jc w:val="center"/>
              <w:rPr>
                <w:b/>
              </w:rPr>
            </w:pPr>
            <w:r>
              <w:rPr>
                <w:b/>
              </w:rPr>
              <w:t>5</w:t>
            </w:r>
            <w:r w:rsidR="00245982" w:rsidRPr="002B2CDD">
              <w:rPr>
                <w:b/>
              </w:rPr>
              <w:t>0</w:t>
            </w:r>
          </w:p>
        </w:tc>
        <w:tc>
          <w:tcPr>
            <w:tcW w:w="1555" w:type="dxa"/>
          </w:tcPr>
          <w:p w:rsidR="00245982" w:rsidRPr="002B2CDD" w:rsidRDefault="00245982" w:rsidP="007446DB">
            <w:pPr>
              <w:jc w:val="center"/>
              <w:rPr>
                <w:b/>
              </w:rPr>
            </w:pPr>
          </w:p>
        </w:tc>
        <w:tc>
          <w:tcPr>
            <w:tcW w:w="1273" w:type="dxa"/>
          </w:tcPr>
          <w:p w:rsidR="00245982" w:rsidRPr="002B2CDD" w:rsidRDefault="00245982" w:rsidP="007446DB">
            <w:pPr>
              <w:jc w:val="center"/>
              <w:rPr>
                <w:b/>
              </w:rPr>
            </w:pPr>
          </w:p>
        </w:tc>
        <w:tc>
          <w:tcPr>
            <w:tcW w:w="1335" w:type="dxa"/>
          </w:tcPr>
          <w:p w:rsidR="00245982" w:rsidRPr="002B2CDD" w:rsidRDefault="00245982" w:rsidP="007446DB">
            <w:pPr>
              <w:jc w:val="center"/>
              <w:rPr>
                <w:b/>
              </w:rPr>
            </w:pPr>
          </w:p>
        </w:tc>
        <w:tc>
          <w:tcPr>
            <w:tcW w:w="1376" w:type="dxa"/>
          </w:tcPr>
          <w:p w:rsidR="00245982" w:rsidRPr="002B2CDD" w:rsidRDefault="00717074" w:rsidP="007446DB">
            <w:pPr>
              <w:jc w:val="center"/>
              <w:rPr>
                <w:b/>
              </w:rPr>
            </w:pPr>
            <w:r>
              <w:rPr>
                <w:b/>
              </w:rPr>
              <w:t>5</w:t>
            </w:r>
            <w:r w:rsidR="00245982" w:rsidRPr="002B2CDD">
              <w:rPr>
                <w:b/>
              </w:rPr>
              <w:t>0</w:t>
            </w:r>
          </w:p>
        </w:tc>
      </w:tr>
    </w:tbl>
    <w:p w:rsidR="00AC3302" w:rsidRDefault="00AC3302" w:rsidP="00AC3302">
      <w:pPr>
        <w:rPr>
          <w:b/>
        </w:rPr>
      </w:pPr>
    </w:p>
    <w:p w:rsidR="00FA4D0A" w:rsidRPr="002224EB" w:rsidRDefault="00FA4D0A" w:rsidP="00AC3302">
      <w:pPr>
        <w:rPr>
          <w:b/>
        </w:rPr>
      </w:pPr>
    </w:p>
    <w:p w:rsidR="00AC3302" w:rsidRPr="002224EB" w:rsidRDefault="00FA4D0A" w:rsidP="00FA4D0A">
      <w:pPr>
        <w:spacing w:line="360" w:lineRule="auto"/>
        <w:rPr>
          <w:b/>
        </w:rPr>
      </w:pPr>
      <w:proofErr w:type="gramStart"/>
      <w:r w:rsidRPr="002224EB">
        <w:rPr>
          <w:b/>
        </w:rPr>
        <w:t xml:space="preserve">Mapping </w:t>
      </w:r>
      <w:r>
        <w:rPr>
          <w:b/>
        </w:rPr>
        <w:t xml:space="preserve"> w</w:t>
      </w:r>
      <w:r w:rsidRPr="002224EB">
        <w:rPr>
          <w:b/>
        </w:rPr>
        <w:t>ith</w:t>
      </w:r>
      <w:proofErr w:type="gramEnd"/>
      <w:r w:rsidRPr="002224EB">
        <w:rPr>
          <w:b/>
        </w:rPr>
        <w:t xml:space="preserve"> Programme Specific Outcome</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6"/>
        <w:gridCol w:w="1027"/>
        <w:gridCol w:w="1027"/>
        <w:gridCol w:w="1027"/>
        <w:gridCol w:w="1027"/>
        <w:gridCol w:w="1027"/>
      </w:tblGrid>
      <w:tr w:rsidR="00AC3302" w:rsidRPr="002224EB" w:rsidTr="00FA4D0A">
        <w:tc>
          <w:tcPr>
            <w:tcW w:w="1026" w:type="dxa"/>
            <w:tcBorders>
              <w:top w:val="single" w:sz="4" w:space="0" w:color="000000"/>
              <w:left w:val="single" w:sz="4" w:space="0" w:color="000000"/>
              <w:bottom w:val="single" w:sz="4" w:space="0" w:color="000000"/>
              <w:right w:val="single" w:sz="4" w:space="0" w:color="000000"/>
            </w:tcBorders>
          </w:tcPr>
          <w:p w:rsidR="00AC3302" w:rsidRPr="002224EB" w:rsidRDefault="00AC3302" w:rsidP="007446DB">
            <w:pPr>
              <w:rPr>
                <w:b/>
              </w:rPr>
            </w:pPr>
          </w:p>
        </w:tc>
        <w:tc>
          <w:tcPr>
            <w:tcW w:w="1027" w:type="dxa"/>
            <w:tcBorders>
              <w:top w:val="single" w:sz="4" w:space="0" w:color="000000"/>
              <w:left w:val="single" w:sz="4" w:space="0" w:color="000000"/>
              <w:bottom w:val="single" w:sz="4" w:space="0" w:color="000000"/>
              <w:right w:val="single" w:sz="4" w:space="0" w:color="000000"/>
            </w:tcBorders>
            <w:hideMark/>
          </w:tcPr>
          <w:p w:rsidR="00AC3302" w:rsidRPr="002224EB" w:rsidRDefault="00AC3302" w:rsidP="007446DB">
            <w:pPr>
              <w:rPr>
                <w:b/>
              </w:rPr>
            </w:pPr>
            <w:r w:rsidRPr="002224EB">
              <w:rPr>
                <w:b/>
              </w:rPr>
              <w:t>PSO1</w:t>
            </w:r>
          </w:p>
        </w:tc>
        <w:tc>
          <w:tcPr>
            <w:tcW w:w="1027" w:type="dxa"/>
            <w:tcBorders>
              <w:top w:val="single" w:sz="4" w:space="0" w:color="000000"/>
              <w:left w:val="single" w:sz="4" w:space="0" w:color="000000"/>
              <w:bottom w:val="single" w:sz="4" w:space="0" w:color="000000"/>
              <w:right w:val="single" w:sz="4" w:space="0" w:color="000000"/>
            </w:tcBorders>
            <w:hideMark/>
          </w:tcPr>
          <w:p w:rsidR="00AC3302" w:rsidRPr="002224EB" w:rsidRDefault="00AC3302" w:rsidP="007446DB">
            <w:pPr>
              <w:rPr>
                <w:b/>
              </w:rPr>
            </w:pPr>
            <w:r w:rsidRPr="002224EB">
              <w:rPr>
                <w:b/>
              </w:rPr>
              <w:t>PSO2</w:t>
            </w:r>
          </w:p>
        </w:tc>
        <w:tc>
          <w:tcPr>
            <w:tcW w:w="1027" w:type="dxa"/>
            <w:tcBorders>
              <w:top w:val="single" w:sz="4" w:space="0" w:color="000000"/>
              <w:left w:val="single" w:sz="4" w:space="0" w:color="000000"/>
              <w:bottom w:val="single" w:sz="4" w:space="0" w:color="000000"/>
              <w:right w:val="single" w:sz="4" w:space="0" w:color="000000"/>
            </w:tcBorders>
            <w:hideMark/>
          </w:tcPr>
          <w:p w:rsidR="00AC3302" w:rsidRPr="002224EB" w:rsidRDefault="00AC3302" w:rsidP="007446DB">
            <w:pPr>
              <w:rPr>
                <w:b/>
              </w:rPr>
            </w:pPr>
            <w:r w:rsidRPr="002224EB">
              <w:rPr>
                <w:b/>
              </w:rPr>
              <w:t>PSO3</w:t>
            </w:r>
          </w:p>
        </w:tc>
        <w:tc>
          <w:tcPr>
            <w:tcW w:w="1027" w:type="dxa"/>
            <w:tcBorders>
              <w:top w:val="single" w:sz="4" w:space="0" w:color="000000"/>
              <w:left w:val="single" w:sz="4" w:space="0" w:color="000000"/>
              <w:bottom w:val="single" w:sz="4" w:space="0" w:color="000000"/>
              <w:right w:val="single" w:sz="4" w:space="0" w:color="000000"/>
            </w:tcBorders>
            <w:hideMark/>
          </w:tcPr>
          <w:p w:rsidR="00AC3302" w:rsidRPr="002224EB" w:rsidRDefault="00AC3302" w:rsidP="007446DB">
            <w:pPr>
              <w:rPr>
                <w:b/>
              </w:rPr>
            </w:pPr>
            <w:r w:rsidRPr="002224EB">
              <w:rPr>
                <w:b/>
              </w:rPr>
              <w:t>PSO4</w:t>
            </w:r>
          </w:p>
        </w:tc>
        <w:tc>
          <w:tcPr>
            <w:tcW w:w="1027" w:type="dxa"/>
            <w:tcBorders>
              <w:top w:val="single" w:sz="4" w:space="0" w:color="000000"/>
              <w:left w:val="single" w:sz="4" w:space="0" w:color="000000"/>
              <w:bottom w:val="single" w:sz="4" w:space="0" w:color="000000"/>
              <w:right w:val="single" w:sz="4" w:space="0" w:color="000000"/>
            </w:tcBorders>
            <w:hideMark/>
          </w:tcPr>
          <w:p w:rsidR="00AC3302" w:rsidRPr="002224EB" w:rsidRDefault="00AC3302" w:rsidP="007446DB">
            <w:pPr>
              <w:rPr>
                <w:b/>
              </w:rPr>
            </w:pPr>
            <w:r w:rsidRPr="002224EB">
              <w:rPr>
                <w:b/>
              </w:rPr>
              <w:t>PSO5</w:t>
            </w:r>
          </w:p>
        </w:tc>
      </w:tr>
      <w:tr w:rsidR="00AC3302" w:rsidRPr="002224EB" w:rsidTr="00FA4D0A">
        <w:tc>
          <w:tcPr>
            <w:tcW w:w="1026" w:type="dxa"/>
            <w:tcBorders>
              <w:top w:val="single" w:sz="4" w:space="0" w:color="000000"/>
              <w:left w:val="single" w:sz="4" w:space="0" w:color="000000"/>
              <w:bottom w:val="single" w:sz="4" w:space="0" w:color="000000"/>
              <w:right w:val="single" w:sz="4" w:space="0" w:color="000000"/>
            </w:tcBorders>
            <w:hideMark/>
          </w:tcPr>
          <w:p w:rsidR="00AC3302" w:rsidRPr="002224EB" w:rsidRDefault="00AC3302" w:rsidP="007446DB">
            <w:pPr>
              <w:rPr>
                <w:b/>
              </w:rPr>
            </w:pPr>
            <w:r w:rsidRPr="002224EB">
              <w:rPr>
                <w:b/>
              </w:rPr>
              <w:t>CO1</w:t>
            </w:r>
          </w:p>
        </w:tc>
        <w:tc>
          <w:tcPr>
            <w:tcW w:w="1027" w:type="dxa"/>
            <w:tcBorders>
              <w:top w:val="single" w:sz="4" w:space="0" w:color="000000"/>
              <w:left w:val="single" w:sz="4" w:space="0" w:color="000000"/>
              <w:bottom w:val="single" w:sz="4" w:space="0" w:color="000000"/>
              <w:right w:val="single" w:sz="4" w:space="0" w:color="000000"/>
            </w:tcBorders>
            <w:hideMark/>
          </w:tcPr>
          <w:p w:rsidR="00AC3302" w:rsidRPr="002224EB" w:rsidRDefault="00AC3302"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hideMark/>
          </w:tcPr>
          <w:p w:rsidR="00AC3302" w:rsidRPr="002224EB" w:rsidRDefault="00AC3302"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hideMark/>
          </w:tcPr>
          <w:p w:rsidR="00AC3302" w:rsidRPr="002224EB" w:rsidRDefault="00AC3302"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hideMark/>
          </w:tcPr>
          <w:p w:rsidR="00AC3302" w:rsidRPr="002224EB" w:rsidRDefault="00AC3302"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hideMark/>
          </w:tcPr>
          <w:p w:rsidR="00AC3302" w:rsidRPr="002224EB" w:rsidRDefault="00AC3302" w:rsidP="007446DB">
            <w:pPr>
              <w:jc w:val="center"/>
              <w:rPr>
                <w:b/>
              </w:rPr>
            </w:pPr>
            <w:r w:rsidRPr="002224EB">
              <w:rPr>
                <w:b/>
              </w:rPr>
              <w:t>M</w:t>
            </w:r>
          </w:p>
        </w:tc>
      </w:tr>
      <w:tr w:rsidR="00AC3302" w:rsidRPr="002224EB" w:rsidTr="00FA4D0A">
        <w:tc>
          <w:tcPr>
            <w:tcW w:w="1026" w:type="dxa"/>
            <w:tcBorders>
              <w:top w:val="single" w:sz="4" w:space="0" w:color="000000"/>
              <w:left w:val="single" w:sz="4" w:space="0" w:color="000000"/>
              <w:bottom w:val="single" w:sz="4" w:space="0" w:color="000000"/>
              <w:right w:val="single" w:sz="4" w:space="0" w:color="000000"/>
            </w:tcBorders>
            <w:hideMark/>
          </w:tcPr>
          <w:p w:rsidR="00AC3302" w:rsidRPr="002224EB" w:rsidRDefault="00AC3302" w:rsidP="007446DB">
            <w:pPr>
              <w:rPr>
                <w:b/>
              </w:rPr>
            </w:pPr>
            <w:r w:rsidRPr="002224EB">
              <w:rPr>
                <w:b/>
              </w:rPr>
              <w:t>CO2</w:t>
            </w:r>
          </w:p>
        </w:tc>
        <w:tc>
          <w:tcPr>
            <w:tcW w:w="1027" w:type="dxa"/>
            <w:tcBorders>
              <w:top w:val="single" w:sz="4" w:space="0" w:color="000000"/>
              <w:left w:val="single" w:sz="4" w:space="0" w:color="000000"/>
              <w:bottom w:val="single" w:sz="4" w:space="0" w:color="000000"/>
              <w:right w:val="single" w:sz="4" w:space="0" w:color="000000"/>
            </w:tcBorders>
            <w:hideMark/>
          </w:tcPr>
          <w:p w:rsidR="00AC3302" w:rsidRPr="002224EB" w:rsidRDefault="00AC3302"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hideMark/>
          </w:tcPr>
          <w:p w:rsidR="00AC3302" w:rsidRPr="002224EB" w:rsidRDefault="00AC3302"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hideMark/>
          </w:tcPr>
          <w:p w:rsidR="00AC3302" w:rsidRPr="002224EB" w:rsidRDefault="00AC3302"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hideMark/>
          </w:tcPr>
          <w:p w:rsidR="00AC3302" w:rsidRPr="002224EB" w:rsidRDefault="00AC3302" w:rsidP="007446DB">
            <w:pPr>
              <w:jc w:val="center"/>
              <w:rPr>
                <w:b/>
              </w:rPr>
            </w:pPr>
            <w:r w:rsidRPr="002224EB">
              <w:rPr>
                <w:b/>
              </w:rPr>
              <w:t>M</w:t>
            </w:r>
          </w:p>
        </w:tc>
        <w:tc>
          <w:tcPr>
            <w:tcW w:w="1027" w:type="dxa"/>
            <w:tcBorders>
              <w:top w:val="single" w:sz="4" w:space="0" w:color="000000"/>
              <w:left w:val="single" w:sz="4" w:space="0" w:color="000000"/>
              <w:bottom w:val="single" w:sz="4" w:space="0" w:color="000000"/>
              <w:right w:val="single" w:sz="4" w:space="0" w:color="000000"/>
            </w:tcBorders>
            <w:hideMark/>
          </w:tcPr>
          <w:p w:rsidR="00AC3302" w:rsidRPr="002224EB" w:rsidRDefault="00AC3302" w:rsidP="007446DB">
            <w:pPr>
              <w:jc w:val="center"/>
              <w:rPr>
                <w:b/>
              </w:rPr>
            </w:pPr>
            <w:r w:rsidRPr="002224EB">
              <w:rPr>
                <w:b/>
              </w:rPr>
              <w:t>S</w:t>
            </w:r>
          </w:p>
        </w:tc>
      </w:tr>
      <w:tr w:rsidR="00AC3302" w:rsidRPr="002224EB" w:rsidTr="00FA4D0A">
        <w:tc>
          <w:tcPr>
            <w:tcW w:w="1026" w:type="dxa"/>
            <w:tcBorders>
              <w:top w:val="single" w:sz="4" w:space="0" w:color="000000"/>
              <w:left w:val="single" w:sz="4" w:space="0" w:color="000000"/>
              <w:bottom w:val="single" w:sz="4" w:space="0" w:color="000000"/>
              <w:right w:val="single" w:sz="4" w:space="0" w:color="000000"/>
            </w:tcBorders>
            <w:hideMark/>
          </w:tcPr>
          <w:p w:rsidR="00AC3302" w:rsidRPr="002224EB" w:rsidRDefault="00AC3302" w:rsidP="007446DB">
            <w:pPr>
              <w:rPr>
                <w:b/>
              </w:rPr>
            </w:pPr>
            <w:r w:rsidRPr="002224EB">
              <w:rPr>
                <w:b/>
              </w:rPr>
              <w:t>CO3</w:t>
            </w:r>
          </w:p>
        </w:tc>
        <w:tc>
          <w:tcPr>
            <w:tcW w:w="1027" w:type="dxa"/>
            <w:tcBorders>
              <w:top w:val="single" w:sz="4" w:space="0" w:color="000000"/>
              <w:left w:val="single" w:sz="4" w:space="0" w:color="000000"/>
              <w:bottom w:val="single" w:sz="4" w:space="0" w:color="000000"/>
              <w:right w:val="single" w:sz="4" w:space="0" w:color="000000"/>
            </w:tcBorders>
            <w:hideMark/>
          </w:tcPr>
          <w:p w:rsidR="00AC3302" w:rsidRPr="002224EB" w:rsidRDefault="00AC3302"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hideMark/>
          </w:tcPr>
          <w:p w:rsidR="00AC3302" w:rsidRPr="002224EB" w:rsidRDefault="00AC3302" w:rsidP="007446DB">
            <w:pPr>
              <w:jc w:val="center"/>
              <w:rPr>
                <w:b/>
              </w:rPr>
            </w:pPr>
            <w:r w:rsidRPr="002224EB">
              <w:rPr>
                <w:b/>
              </w:rPr>
              <w:t>M</w:t>
            </w:r>
          </w:p>
        </w:tc>
        <w:tc>
          <w:tcPr>
            <w:tcW w:w="1027" w:type="dxa"/>
            <w:tcBorders>
              <w:top w:val="single" w:sz="4" w:space="0" w:color="000000"/>
              <w:left w:val="single" w:sz="4" w:space="0" w:color="000000"/>
              <w:bottom w:val="single" w:sz="4" w:space="0" w:color="000000"/>
              <w:right w:val="single" w:sz="4" w:space="0" w:color="000000"/>
            </w:tcBorders>
            <w:hideMark/>
          </w:tcPr>
          <w:p w:rsidR="00AC3302" w:rsidRPr="002224EB" w:rsidRDefault="00AC3302"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hideMark/>
          </w:tcPr>
          <w:p w:rsidR="00AC3302" w:rsidRPr="002224EB" w:rsidRDefault="00AC3302"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hideMark/>
          </w:tcPr>
          <w:p w:rsidR="00AC3302" w:rsidRPr="002224EB" w:rsidRDefault="00AC3302" w:rsidP="007446DB">
            <w:pPr>
              <w:jc w:val="center"/>
              <w:rPr>
                <w:b/>
              </w:rPr>
            </w:pPr>
            <w:r w:rsidRPr="002224EB">
              <w:rPr>
                <w:b/>
              </w:rPr>
              <w:t>S</w:t>
            </w:r>
          </w:p>
        </w:tc>
      </w:tr>
      <w:tr w:rsidR="00AC3302" w:rsidRPr="002224EB" w:rsidTr="00FA4D0A">
        <w:tc>
          <w:tcPr>
            <w:tcW w:w="1026" w:type="dxa"/>
            <w:tcBorders>
              <w:top w:val="single" w:sz="4" w:space="0" w:color="000000"/>
              <w:left w:val="single" w:sz="4" w:space="0" w:color="000000"/>
              <w:bottom w:val="single" w:sz="4" w:space="0" w:color="000000"/>
              <w:right w:val="single" w:sz="4" w:space="0" w:color="000000"/>
            </w:tcBorders>
            <w:hideMark/>
          </w:tcPr>
          <w:p w:rsidR="00AC3302" w:rsidRPr="002224EB" w:rsidRDefault="00AC3302" w:rsidP="007446DB">
            <w:pPr>
              <w:rPr>
                <w:b/>
              </w:rPr>
            </w:pPr>
            <w:r w:rsidRPr="002224EB">
              <w:rPr>
                <w:b/>
              </w:rPr>
              <w:t>CO4</w:t>
            </w:r>
          </w:p>
        </w:tc>
        <w:tc>
          <w:tcPr>
            <w:tcW w:w="1027" w:type="dxa"/>
            <w:tcBorders>
              <w:top w:val="single" w:sz="4" w:space="0" w:color="000000"/>
              <w:left w:val="single" w:sz="4" w:space="0" w:color="000000"/>
              <w:bottom w:val="single" w:sz="4" w:space="0" w:color="000000"/>
              <w:right w:val="single" w:sz="4" w:space="0" w:color="000000"/>
            </w:tcBorders>
            <w:hideMark/>
          </w:tcPr>
          <w:p w:rsidR="00AC3302" w:rsidRPr="002224EB" w:rsidRDefault="00AC3302"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hideMark/>
          </w:tcPr>
          <w:p w:rsidR="00AC3302" w:rsidRPr="002224EB" w:rsidRDefault="00AC3302"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hideMark/>
          </w:tcPr>
          <w:p w:rsidR="00AC3302" w:rsidRPr="002224EB" w:rsidRDefault="00AC3302"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hideMark/>
          </w:tcPr>
          <w:p w:rsidR="00AC3302" w:rsidRPr="002224EB" w:rsidRDefault="00AC3302"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hideMark/>
          </w:tcPr>
          <w:p w:rsidR="00AC3302" w:rsidRPr="002224EB" w:rsidRDefault="00AC3302" w:rsidP="007446DB">
            <w:pPr>
              <w:jc w:val="center"/>
              <w:rPr>
                <w:b/>
              </w:rPr>
            </w:pPr>
            <w:r w:rsidRPr="002224EB">
              <w:rPr>
                <w:b/>
              </w:rPr>
              <w:t>S</w:t>
            </w:r>
          </w:p>
        </w:tc>
      </w:tr>
      <w:tr w:rsidR="00AC3302" w:rsidRPr="002224EB" w:rsidTr="00FA4D0A">
        <w:tc>
          <w:tcPr>
            <w:tcW w:w="1026" w:type="dxa"/>
            <w:tcBorders>
              <w:top w:val="single" w:sz="4" w:space="0" w:color="000000"/>
              <w:left w:val="single" w:sz="4" w:space="0" w:color="000000"/>
              <w:bottom w:val="single" w:sz="4" w:space="0" w:color="000000"/>
              <w:right w:val="single" w:sz="4" w:space="0" w:color="000000"/>
            </w:tcBorders>
            <w:hideMark/>
          </w:tcPr>
          <w:p w:rsidR="00AC3302" w:rsidRPr="002224EB" w:rsidRDefault="00AC3302" w:rsidP="007446DB">
            <w:pPr>
              <w:rPr>
                <w:b/>
              </w:rPr>
            </w:pPr>
            <w:r w:rsidRPr="002224EB">
              <w:rPr>
                <w:b/>
              </w:rPr>
              <w:t>CO5</w:t>
            </w:r>
          </w:p>
        </w:tc>
        <w:tc>
          <w:tcPr>
            <w:tcW w:w="1027" w:type="dxa"/>
            <w:tcBorders>
              <w:top w:val="single" w:sz="4" w:space="0" w:color="000000"/>
              <w:left w:val="single" w:sz="4" w:space="0" w:color="000000"/>
              <w:bottom w:val="single" w:sz="4" w:space="0" w:color="000000"/>
              <w:right w:val="single" w:sz="4" w:space="0" w:color="000000"/>
            </w:tcBorders>
            <w:hideMark/>
          </w:tcPr>
          <w:p w:rsidR="00AC3302" w:rsidRPr="002224EB" w:rsidRDefault="00AC3302"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hideMark/>
          </w:tcPr>
          <w:p w:rsidR="00AC3302" w:rsidRPr="002224EB" w:rsidRDefault="00AC3302"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hideMark/>
          </w:tcPr>
          <w:p w:rsidR="00AC3302" w:rsidRPr="002224EB" w:rsidRDefault="00AC3302" w:rsidP="007446DB">
            <w:pPr>
              <w:jc w:val="center"/>
              <w:rPr>
                <w:b/>
              </w:rPr>
            </w:pPr>
            <w:r w:rsidRPr="002224EB">
              <w:rPr>
                <w:b/>
              </w:rPr>
              <w:t>M</w:t>
            </w:r>
          </w:p>
        </w:tc>
        <w:tc>
          <w:tcPr>
            <w:tcW w:w="1027" w:type="dxa"/>
            <w:tcBorders>
              <w:top w:val="single" w:sz="4" w:space="0" w:color="000000"/>
              <w:left w:val="single" w:sz="4" w:space="0" w:color="000000"/>
              <w:bottom w:val="single" w:sz="4" w:space="0" w:color="000000"/>
              <w:right w:val="single" w:sz="4" w:space="0" w:color="000000"/>
            </w:tcBorders>
            <w:hideMark/>
          </w:tcPr>
          <w:p w:rsidR="00AC3302" w:rsidRPr="002224EB" w:rsidRDefault="00AC3302"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hideMark/>
          </w:tcPr>
          <w:p w:rsidR="00AC3302" w:rsidRPr="002224EB" w:rsidRDefault="00AC3302" w:rsidP="007446DB">
            <w:pPr>
              <w:jc w:val="center"/>
              <w:rPr>
                <w:b/>
              </w:rPr>
            </w:pPr>
            <w:r w:rsidRPr="002224EB">
              <w:rPr>
                <w:b/>
              </w:rPr>
              <w:t>S</w:t>
            </w:r>
          </w:p>
        </w:tc>
      </w:tr>
      <w:tr w:rsidR="00AC3302" w:rsidRPr="002224EB" w:rsidTr="00FA4D0A">
        <w:tc>
          <w:tcPr>
            <w:tcW w:w="1026" w:type="dxa"/>
            <w:tcBorders>
              <w:top w:val="single" w:sz="4" w:space="0" w:color="000000"/>
              <w:left w:val="single" w:sz="4" w:space="0" w:color="000000"/>
              <w:bottom w:val="single" w:sz="4" w:space="0" w:color="000000"/>
              <w:right w:val="single" w:sz="4" w:space="0" w:color="000000"/>
            </w:tcBorders>
          </w:tcPr>
          <w:p w:rsidR="00AC3302" w:rsidRPr="002224EB" w:rsidRDefault="00AC3302" w:rsidP="007446DB">
            <w:pPr>
              <w:rPr>
                <w:b/>
              </w:rPr>
            </w:pPr>
            <w:r w:rsidRPr="002224EB">
              <w:rPr>
                <w:b/>
              </w:rPr>
              <w:t>CO6</w:t>
            </w:r>
          </w:p>
        </w:tc>
        <w:tc>
          <w:tcPr>
            <w:tcW w:w="1027" w:type="dxa"/>
            <w:tcBorders>
              <w:top w:val="single" w:sz="4" w:space="0" w:color="000000"/>
              <w:left w:val="single" w:sz="4" w:space="0" w:color="000000"/>
              <w:bottom w:val="single" w:sz="4" w:space="0" w:color="000000"/>
              <w:right w:val="single" w:sz="4" w:space="0" w:color="000000"/>
            </w:tcBorders>
          </w:tcPr>
          <w:p w:rsidR="00AC3302" w:rsidRPr="002224EB" w:rsidRDefault="00AC3302"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AC3302" w:rsidRPr="002224EB" w:rsidRDefault="00AC3302"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AC3302" w:rsidRPr="002224EB" w:rsidRDefault="00AC3302"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AC3302" w:rsidRPr="002224EB" w:rsidRDefault="00AC3302"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AC3302" w:rsidRPr="002224EB" w:rsidRDefault="00AC3302" w:rsidP="007446DB">
            <w:pPr>
              <w:jc w:val="center"/>
              <w:rPr>
                <w:b/>
              </w:rPr>
            </w:pPr>
            <w:r w:rsidRPr="002224EB">
              <w:rPr>
                <w:b/>
              </w:rPr>
              <w:t>S</w:t>
            </w:r>
          </w:p>
        </w:tc>
      </w:tr>
    </w:tbl>
    <w:p w:rsidR="00AC3302" w:rsidRPr="002224EB" w:rsidRDefault="00AC3302" w:rsidP="00AC3302">
      <w:pPr>
        <w:ind w:left="720"/>
        <w:rPr>
          <w:b/>
        </w:rPr>
      </w:pPr>
    </w:p>
    <w:p w:rsidR="00AC3302" w:rsidRPr="002224EB" w:rsidRDefault="00AC3302" w:rsidP="00AC3302">
      <w:pPr>
        <w:ind w:left="720"/>
        <w:rPr>
          <w:b/>
        </w:rPr>
      </w:pPr>
      <w:r w:rsidRPr="002224EB">
        <w:rPr>
          <w:b/>
        </w:rPr>
        <w:t xml:space="preserve">     S – Strong</w:t>
      </w:r>
      <w:r w:rsidR="00FA4D0A">
        <w:rPr>
          <w:b/>
        </w:rPr>
        <w:tab/>
      </w:r>
      <w:r w:rsidR="00FA4D0A">
        <w:rPr>
          <w:b/>
        </w:rPr>
        <w:tab/>
        <w:t xml:space="preserve">      </w:t>
      </w:r>
      <w:r w:rsidRPr="002224EB">
        <w:rPr>
          <w:b/>
        </w:rPr>
        <w:t xml:space="preserve">   M – Medium</w:t>
      </w:r>
      <w:r w:rsidRPr="002224EB">
        <w:rPr>
          <w:b/>
        </w:rPr>
        <w:tab/>
        <w:t xml:space="preserve">      L - Low</w:t>
      </w:r>
    </w:p>
    <w:p w:rsidR="00AC3302" w:rsidRPr="003B6771" w:rsidRDefault="00AC3302" w:rsidP="00AC3302">
      <w:pPr>
        <w:spacing w:after="160" w:line="259" w:lineRule="auto"/>
        <w:jc w:val="center"/>
        <w:rPr>
          <w:rFonts w:ascii="Arial" w:hAnsi="Arial" w:cs="Arial"/>
          <w:b/>
          <w:sz w:val="20"/>
          <w:szCs w:val="20"/>
        </w:rPr>
      </w:pPr>
    </w:p>
    <w:p w:rsidR="00AC3302" w:rsidRPr="002224EB" w:rsidRDefault="00AC3302" w:rsidP="00BF0387">
      <w:pPr>
        <w:ind w:left="720"/>
      </w:pPr>
    </w:p>
    <w:p w:rsidR="00BF0387" w:rsidRDefault="00BF0387" w:rsidP="00BF0387">
      <w:pPr>
        <w:jc w:val="center"/>
        <w:rPr>
          <w:b/>
          <w:u w:val="single"/>
        </w:rPr>
      </w:pPr>
    </w:p>
    <w:p w:rsidR="00FA4D0A" w:rsidRDefault="00BF0387" w:rsidP="00145904">
      <w:pPr>
        <w:jc w:val="center"/>
        <w:rPr>
          <w:b/>
          <w:u w:val="single"/>
        </w:rPr>
      </w:pPr>
      <w:r>
        <w:rPr>
          <w:b/>
          <w:u w:val="single"/>
        </w:rPr>
        <w:br w:type="page"/>
      </w:r>
    </w:p>
    <w:tbl>
      <w:tblPr>
        <w:tblStyle w:val="TableGrid"/>
        <w:tblW w:w="9180" w:type="dxa"/>
        <w:tblLook w:val="04A0" w:firstRow="1" w:lastRow="0" w:firstColumn="1" w:lastColumn="0" w:noHBand="0" w:noVBand="1"/>
      </w:tblPr>
      <w:tblGrid>
        <w:gridCol w:w="2031"/>
        <w:gridCol w:w="4881"/>
        <w:gridCol w:w="1531"/>
        <w:gridCol w:w="737"/>
      </w:tblGrid>
      <w:tr w:rsidR="00FA4D0A" w:rsidRPr="00F120EF" w:rsidTr="00855ABB">
        <w:trPr>
          <w:trHeight w:val="416"/>
        </w:trPr>
        <w:tc>
          <w:tcPr>
            <w:tcW w:w="2031" w:type="dxa"/>
            <w:vMerge w:val="restart"/>
          </w:tcPr>
          <w:p w:rsidR="00FA4D0A" w:rsidRPr="00F120EF" w:rsidRDefault="00FA4D0A" w:rsidP="002619BA">
            <w:pPr>
              <w:pStyle w:val="Normal1"/>
              <w:jc w:val="center"/>
              <w:rPr>
                <w:rFonts w:ascii="Times New Roman" w:eastAsia="Arial" w:hAnsi="Times New Roman" w:cs="Times New Roman"/>
                <w:b/>
                <w:sz w:val="24"/>
                <w:szCs w:val="24"/>
              </w:rPr>
            </w:pPr>
            <w:r w:rsidRPr="00F120EF">
              <w:rPr>
                <w:rFonts w:ascii="Times New Roman" w:eastAsia="Arial" w:hAnsi="Times New Roman" w:cs="Times New Roman"/>
                <w:b/>
                <w:sz w:val="24"/>
                <w:szCs w:val="24"/>
              </w:rPr>
              <w:lastRenderedPageBreak/>
              <w:t>I Semester</w:t>
            </w:r>
          </w:p>
          <w:p w:rsidR="00FA4D0A" w:rsidRPr="00F120EF" w:rsidRDefault="00FA4D0A" w:rsidP="002619BA">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 xml:space="preserve">Elective </w:t>
            </w:r>
            <w:r w:rsidRPr="00F120EF">
              <w:rPr>
                <w:rFonts w:ascii="Times New Roman" w:eastAsia="Arial" w:hAnsi="Times New Roman" w:cs="Times New Roman"/>
                <w:b/>
                <w:sz w:val="24"/>
                <w:szCs w:val="24"/>
              </w:rPr>
              <w:t>- I</w:t>
            </w:r>
          </w:p>
          <w:p w:rsidR="00FA4D0A" w:rsidRPr="00F120EF" w:rsidRDefault="00FA4D0A" w:rsidP="002619BA">
            <w:pPr>
              <w:pStyle w:val="Normal1"/>
              <w:jc w:val="center"/>
              <w:rPr>
                <w:rFonts w:ascii="Times New Roman" w:eastAsia="Arial" w:hAnsi="Times New Roman" w:cs="Times New Roman"/>
                <w:b/>
                <w:sz w:val="24"/>
                <w:szCs w:val="24"/>
              </w:rPr>
            </w:pPr>
          </w:p>
        </w:tc>
        <w:tc>
          <w:tcPr>
            <w:tcW w:w="4881" w:type="dxa"/>
            <w:vMerge w:val="restart"/>
            <w:vAlign w:val="center"/>
          </w:tcPr>
          <w:p w:rsidR="00FA4D0A" w:rsidRPr="00FA4D0A" w:rsidRDefault="00FA4D0A" w:rsidP="00FA4D0A">
            <w:pPr>
              <w:jc w:val="center"/>
              <w:rPr>
                <w:b/>
                <w:sz w:val="22"/>
                <w:szCs w:val="22"/>
              </w:rPr>
            </w:pPr>
            <w:r w:rsidRPr="00F120EF">
              <w:rPr>
                <w:rFonts w:eastAsia="Times New Roman"/>
                <w:b/>
                <w:bCs/>
              </w:rPr>
              <w:t>23PMSW</w:t>
            </w:r>
            <w:r>
              <w:rPr>
                <w:rFonts w:eastAsia="Times New Roman"/>
                <w:b/>
                <w:bCs/>
              </w:rPr>
              <w:t xml:space="preserve">E15-1: </w:t>
            </w:r>
            <w:r w:rsidRPr="00F120EF">
              <w:rPr>
                <w:b/>
              </w:rPr>
              <w:t xml:space="preserve">  </w:t>
            </w:r>
            <w:r w:rsidRPr="00FA4D0A">
              <w:rPr>
                <w:b/>
                <w:sz w:val="22"/>
                <w:szCs w:val="22"/>
              </w:rPr>
              <w:t>SOCIOLOGICAL AND PSYCHOLOGICA</w:t>
            </w:r>
            <w:r>
              <w:rPr>
                <w:b/>
                <w:sz w:val="22"/>
                <w:szCs w:val="22"/>
              </w:rPr>
              <w:t>L FOUNDATIONS FOR SOCIAL WORK</w:t>
            </w:r>
          </w:p>
        </w:tc>
        <w:tc>
          <w:tcPr>
            <w:tcW w:w="1531" w:type="dxa"/>
          </w:tcPr>
          <w:p w:rsidR="00FA4D0A" w:rsidRPr="00F120EF" w:rsidRDefault="00FA4D0A" w:rsidP="002619BA">
            <w:pPr>
              <w:pStyle w:val="Normal1"/>
              <w:jc w:val="both"/>
              <w:rPr>
                <w:rFonts w:ascii="Times New Roman" w:eastAsia="Arial" w:hAnsi="Times New Roman" w:cs="Times New Roman"/>
                <w:b/>
                <w:sz w:val="24"/>
                <w:szCs w:val="24"/>
              </w:rPr>
            </w:pPr>
            <w:r w:rsidRPr="00F120EF">
              <w:rPr>
                <w:rFonts w:ascii="Times New Roman" w:eastAsia="Arial" w:hAnsi="Times New Roman" w:cs="Times New Roman"/>
                <w:b/>
                <w:sz w:val="24"/>
                <w:szCs w:val="24"/>
              </w:rPr>
              <w:t>Credit</w:t>
            </w:r>
          </w:p>
        </w:tc>
        <w:tc>
          <w:tcPr>
            <w:tcW w:w="737" w:type="dxa"/>
          </w:tcPr>
          <w:p w:rsidR="00FA4D0A" w:rsidRPr="00F120EF" w:rsidRDefault="00FA4D0A" w:rsidP="002619BA">
            <w:pPr>
              <w:pStyle w:val="Normal1"/>
              <w:jc w:val="center"/>
              <w:rPr>
                <w:rFonts w:ascii="Times New Roman" w:eastAsia="Arial" w:hAnsi="Times New Roman" w:cs="Times New Roman"/>
                <w:b/>
                <w:sz w:val="24"/>
                <w:szCs w:val="24"/>
              </w:rPr>
            </w:pPr>
            <w:r w:rsidRPr="00F120EF">
              <w:rPr>
                <w:rFonts w:ascii="Times New Roman" w:eastAsia="Arial" w:hAnsi="Times New Roman" w:cs="Times New Roman"/>
                <w:b/>
                <w:sz w:val="24"/>
                <w:szCs w:val="24"/>
              </w:rPr>
              <w:t>3</w:t>
            </w:r>
          </w:p>
        </w:tc>
      </w:tr>
      <w:tr w:rsidR="00FA4D0A" w:rsidRPr="00F120EF" w:rsidTr="00855ABB">
        <w:trPr>
          <w:trHeight w:val="422"/>
        </w:trPr>
        <w:tc>
          <w:tcPr>
            <w:tcW w:w="2031" w:type="dxa"/>
            <w:vMerge/>
            <w:tcBorders>
              <w:bottom w:val="single" w:sz="4" w:space="0" w:color="000000"/>
            </w:tcBorders>
          </w:tcPr>
          <w:p w:rsidR="00FA4D0A" w:rsidRPr="00F120EF" w:rsidRDefault="00FA4D0A" w:rsidP="002619BA">
            <w:pPr>
              <w:pStyle w:val="Normal1"/>
              <w:jc w:val="center"/>
              <w:rPr>
                <w:rFonts w:ascii="Times New Roman" w:eastAsia="Arial" w:hAnsi="Times New Roman" w:cs="Times New Roman"/>
                <w:b/>
                <w:sz w:val="24"/>
                <w:szCs w:val="24"/>
              </w:rPr>
            </w:pPr>
          </w:p>
        </w:tc>
        <w:tc>
          <w:tcPr>
            <w:tcW w:w="4881" w:type="dxa"/>
            <w:vMerge/>
            <w:tcBorders>
              <w:bottom w:val="single" w:sz="4" w:space="0" w:color="000000"/>
            </w:tcBorders>
          </w:tcPr>
          <w:p w:rsidR="00FA4D0A" w:rsidRPr="00F120EF" w:rsidRDefault="00FA4D0A" w:rsidP="002619BA">
            <w:pPr>
              <w:pStyle w:val="Normal1"/>
              <w:jc w:val="both"/>
              <w:rPr>
                <w:rFonts w:ascii="Times New Roman" w:eastAsia="Arial" w:hAnsi="Times New Roman" w:cs="Times New Roman"/>
                <w:b/>
                <w:sz w:val="24"/>
                <w:szCs w:val="24"/>
              </w:rPr>
            </w:pPr>
          </w:p>
        </w:tc>
        <w:tc>
          <w:tcPr>
            <w:tcW w:w="1531" w:type="dxa"/>
            <w:tcBorders>
              <w:bottom w:val="single" w:sz="4" w:space="0" w:color="000000"/>
            </w:tcBorders>
          </w:tcPr>
          <w:p w:rsidR="00FA4D0A" w:rsidRPr="00F120EF" w:rsidRDefault="00FA4D0A" w:rsidP="002619BA">
            <w:pPr>
              <w:pStyle w:val="Normal1"/>
              <w:rPr>
                <w:rFonts w:ascii="Times New Roman" w:eastAsia="Arial" w:hAnsi="Times New Roman" w:cs="Times New Roman"/>
                <w:b/>
                <w:sz w:val="24"/>
                <w:szCs w:val="24"/>
              </w:rPr>
            </w:pPr>
            <w:r>
              <w:rPr>
                <w:rFonts w:ascii="Times New Roman" w:eastAsia="Arial" w:hAnsi="Times New Roman" w:cs="Times New Roman"/>
                <w:b/>
                <w:sz w:val="24"/>
                <w:szCs w:val="24"/>
              </w:rPr>
              <w:t>Hours/</w:t>
            </w:r>
            <w:r w:rsidRPr="00F120EF">
              <w:rPr>
                <w:rFonts w:ascii="Times New Roman" w:eastAsia="Arial" w:hAnsi="Times New Roman" w:cs="Times New Roman"/>
                <w:b/>
                <w:sz w:val="24"/>
                <w:szCs w:val="24"/>
              </w:rPr>
              <w:t>Week</w:t>
            </w:r>
          </w:p>
        </w:tc>
        <w:tc>
          <w:tcPr>
            <w:tcW w:w="737" w:type="dxa"/>
            <w:tcBorders>
              <w:bottom w:val="single" w:sz="4" w:space="0" w:color="000000"/>
            </w:tcBorders>
          </w:tcPr>
          <w:p w:rsidR="00FA4D0A" w:rsidRPr="00F120EF" w:rsidRDefault="00E10816" w:rsidP="002619BA">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7</w:t>
            </w:r>
          </w:p>
        </w:tc>
      </w:tr>
    </w:tbl>
    <w:p w:rsidR="00FA4D0A" w:rsidRDefault="00FA4D0A" w:rsidP="00145904">
      <w:pPr>
        <w:jc w:val="center"/>
        <w:rPr>
          <w:b/>
          <w:u w:val="single"/>
        </w:rPr>
      </w:pPr>
    </w:p>
    <w:p w:rsidR="00BF0387" w:rsidRPr="0027502B" w:rsidRDefault="00BF0387" w:rsidP="00BF0387">
      <w:pPr>
        <w:jc w:val="center"/>
        <w:rPr>
          <w:sz w:val="10"/>
          <w:u w:val="single"/>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8352"/>
      </w:tblGrid>
      <w:tr w:rsidR="00BF0387" w:rsidRPr="002224EB" w:rsidTr="004D6A56">
        <w:trPr>
          <w:trHeight w:val="452"/>
        </w:trPr>
        <w:tc>
          <w:tcPr>
            <w:tcW w:w="9180" w:type="dxa"/>
            <w:gridSpan w:val="2"/>
          </w:tcPr>
          <w:p w:rsidR="00BF0387" w:rsidRPr="002224EB" w:rsidRDefault="00BF0387" w:rsidP="007446DB">
            <w:pPr>
              <w:pBdr>
                <w:top w:val="nil"/>
                <w:left w:val="nil"/>
                <w:bottom w:val="nil"/>
                <w:right w:val="nil"/>
                <w:between w:val="nil"/>
              </w:pBdr>
              <w:rPr>
                <w:color w:val="000000"/>
              </w:rPr>
            </w:pPr>
            <w:r w:rsidRPr="002224EB">
              <w:rPr>
                <w:b/>
                <w:color w:val="000000"/>
              </w:rPr>
              <w:t xml:space="preserve">Learning Objectives </w:t>
            </w:r>
          </w:p>
        </w:tc>
      </w:tr>
      <w:tr w:rsidR="00BF0387" w:rsidRPr="002224EB" w:rsidTr="004D6A56">
        <w:trPr>
          <w:trHeight w:val="402"/>
        </w:trPr>
        <w:tc>
          <w:tcPr>
            <w:tcW w:w="828" w:type="dxa"/>
          </w:tcPr>
          <w:p w:rsidR="00BF0387" w:rsidRPr="002224EB" w:rsidRDefault="00BF0387" w:rsidP="007446DB">
            <w:pPr>
              <w:pBdr>
                <w:top w:val="nil"/>
                <w:left w:val="nil"/>
                <w:bottom w:val="nil"/>
                <w:right w:val="nil"/>
                <w:between w:val="nil"/>
              </w:pBdr>
              <w:jc w:val="center"/>
              <w:rPr>
                <w:color w:val="000000"/>
              </w:rPr>
            </w:pPr>
            <w:r w:rsidRPr="002224EB">
              <w:rPr>
                <w:color w:val="000000"/>
              </w:rPr>
              <w:t>1</w:t>
            </w:r>
          </w:p>
        </w:tc>
        <w:tc>
          <w:tcPr>
            <w:tcW w:w="8352" w:type="dxa"/>
            <w:vAlign w:val="center"/>
          </w:tcPr>
          <w:p w:rsidR="00BF0387" w:rsidRPr="00855ABB" w:rsidRDefault="00BF0387" w:rsidP="00855ABB">
            <w:pPr>
              <w:autoSpaceDE w:val="0"/>
              <w:autoSpaceDN w:val="0"/>
              <w:adjustRightInd w:val="0"/>
              <w:jc w:val="both"/>
            </w:pPr>
            <w:r w:rsidRPr="002224EB">
              <w:t>To understand the ba</w:t>
            </w:r>
            <w:r w:rsidR="00855ABB">
              <w:t>sics of Psychology</w:t>
            </w:r>
          </w:p>
        </w:tc>
      </w:tr>
      <w:tr w:rsidR="00BF0387" w:rsidRPr="002224EB" w:rsidTr="004D6A56">
        <w:trPr>
          <w:trHeight w:val="411"/>
        </w:trPr>
        <w:tc>
          <w:tcPr>
            <w:tcW w:w="828" w:type="dxa"/>
          </w:tcPr>
          <w:p w:rsidR="00BF0387" w:rsidRPr="002224EB" w:rsidRDefault="00BF0387" w:rsidP="007446DB">
            <w:pPr>
              <w:pBdr>
                <w:top w:val="nil"/>
                <w:left w:val="nil"/>
                <w:bottom w:val="nil"/>
                <w:right w:val="nil"/>
                <w:between w:val="nil"/>
              </w:pBdr>
              <w:jc w:val="center"/>
              <w:rPr>
                <w:color w:val="000000"/>
              </w:rPr>
            </w:pPr>
            <w:r w:rsidRPr="002224EB">
              <w:rPr>
                <w:color w:val="000000"/>
              </w:rPr>
              <w:t>2</w:t>
            </w:r>
          </w:p>
        </w:tc>
        <w:tc>
          <w:tcPr>
            <w:tcW w:w="8352" w:type="dxa"/>
            <w:vAlign w:val="center"/>
          </w:tcPr>
          <w:p w:rsidR="00BF0387" w:rsidRPr="002224EB" w:rsidRDefault="00BF0387" w:rsidP="007446DB">
            <w:pPr>
              <w:pBdr>
                <w:top w:val="nil"/>
                <w:left w:val="nil"/>
                <w:bottom w:val="nil"/>
                <w:right w:val="nil"/>
                <w:between w:val="nil"/>
              </w:pBdr>
              <w:rPr>
                <w:color w:val="000000"/>
              </w:rPr>
            </w:pPr>
            <w:r w:rsidRPr="002224EB">
              <w:t xml:space="preserve">To establish the linkage between psychology, sociology and Human </w:t>
            </w:r>
            <w:proofErr w:type="spellStart"/>
            <w:r w:rsidRPr="002224EB">
              <w:t>behaviour</w:t>
            </w:r>
            <w:proofErr w:type="spellEnd"/>
            <w:r w:rsidRPr="002224EB">
              <w:t xml:space="preserve"> for  effective social work practice</w:t>
            </w:r>
          </w:p>
        </w:tc>
      </w:tr>
      <w:tr w:rsidR="00BF0387" w:rsidRPr="002224EB" w:rsidTr="004D6A56">
        <w:trPr>
          <w:trHeight w:val="415"/>
        </w:trPr>
        <w:tc>
          <w:tcPr>
            <w:tcW w:w="828" w:type="dxa"/>
          </w:tcPr>
          <w:p w:rsidR="00BF0387" w:rsidRPr="002224EB" w:rsidRDefault="00BF0387" w:rsidP="007446DB">
            <w:pPr>
              <w:pBdr>
                <w:top w:val="nil"/>
                <w:left w:val="nil"/>
                <w:bottom w:val="nil"/>
                <w:right w:val="nil"/>
                <w:between w:val="nil"/>
              </w:pBdr>
              <w:jc w:val="center"/>
              <w:rPr>
                <w:color w:val="000000"/>
              </w:rPr>
            </w:pPr>
            <w:r w:rsidRPr="002224EB">
              <w:rPr>
                <w:color w:val="000000"/>
              </w:rPr>
              <w:t>3</w:t>
            </w:r>
          </w:p>
        </w:tc>
        <w:tc>
          <w:tcPr>
            <w:tcW w:w="8352" w:type="dxa"/>
            <w:vAlign w:val="center"/>
          </w:tcPr>
          <w:p w:rsidR="00BF0387" w:rsidRPr="002224EB" w:rsidRDefault="00BF0387" w:rsidP="007446DB">
            <w:pPr>
              <w:autoSpaceDE w:val="0"/>
              <w:autoSpaceDN w:val="0"/>
              <w:adjustRightInd w:val="0"/>
              <w:jc w:val="both"/>
              <w:rPr>
                <w:color w:val="000000"/>
              </w:rPr>
            </w:pPr>
            <w:r w:rsidRPr="002224EB">
              <w:t>To understand the principles of Human Growth and Development</w:t>
            </w:r>
          </w:p>
        </w:tc>
      </w:tr>
      <w:tr w:rsidR="00BF0387" w:rsidRPr="002224EB" w:rsidTr="004D6A56">
        <w:trPr>
          <w:trHeight w:val="420"/>
        </w:trPr>
        <w:tc>
          <w:tcPr>
            <w:tcW w:w="828" w:type="dxa"/>
          </w:tcPr>
          <w:p w:rsidR="00BF0387" w:rsidRPr="002224EB" w:rsidRDefault="00BF0387" w:rsidP="007446DB">
            <w:pPr>
              <w:pBdr>
                <w:top w:val="nil"/>
                <w:left w:val="nil"/>
                <w:bottom w:val="nil"/>
                <w:right w:val="nil"/>
                <w:between w:val="nil"/>
              </w:pBdr>
              <w:jc w:val="center"/>
              <w:rPr>
                <w:color w:val="000000"/>
              </w:rPr>
            </w:pPr>
            <w:r w:rsidRPr="002224EB">
              <w:rPr>
                <w:color w:val="000000"/>
              </w:rPr>
              <w:t>4</w:t>
            </w:r>
          </w:p>
        </w:tc>
        <w:tc>
          <w:tcPr>
            <w:tcW w:w="8352" w:type="dxa"/>
            <w:vAlign w:val="center"/>
          </w:tcPr>
          <w:p w:rsidR="00BF0387" w:rsidRPr="00855ABB" w:rsidRDefault="00BF0387" w:rsidP="00855ABB">
            <w:pPr>
              <w:contextualSpacing/>
              <w:jc w:val="both"/>
            </w:pPr>
            <w:r w:rsidRPr="002224EB">
              <w:t xml:space="preserve">To   understand the dynamics of human and social </w:t>
            </w:r>
            <w:proofErr w:type="spellStart"/>
            <w:r w:rsidRPr="002224EB">
              <w:t>behavi</w:t>
            </w:r>
            <w:r w:rsidR="00855ABB">
              <w:t>our</w:t>
            </w:r>
            <w:proofErr w:type="spellEnd"/>
          </w:p>
        </w:tc>
      </w:tr>
      <w:tr w:rsidR="00BF0387" w:rsidRPr="002224EB" w:rsidTr="004D6A56">
        <w:trPr>
          <w:trHeight w:val="412"/>
        </w:trPr>
        <w:tc>
          <w:tcPr>
            <w:tcW w:w="828" w:type="dxa"/>
          </w:tcPr>
          <w:p w:rsidR="00BF0387" w:rsidRPr="002224EB" w:rsidRDefault="00BF0387" w:rsidP="007446DB">
            <w:pPr>
              <w:pBdr>
                <w:top w:val="nil"/>
                <w:left w:val="nil"/>
                <w:bottom w:val="nil"/>
                <w:right w:val="nil"/>
                <w:between w:val="nil"/>
              </w:pBdr>
              <w:jc w:val="center"/>
              <w:rPr>
                <w:color w:val="000000"/>
              </w:rPr>
            </w:pPr>
            <w:r w:rsidRPr="002224EB">
              <w:rPr>
                <w:color w:val="000000"/>
              </w:rPr>
              <w:t>5</w:t>
            </w:r>
          </w:p>
        </w:tc>
        <w:tc>
          <w:tcPr>
            <w:tcW w:w="8352" w:type="dxa"/>
            <w:vAlign w:val="center"/>
          </w:tcPr>
          <w:p w:rsidR="00BF0387" w:rsidRPr="00855ABB" w:rsidRDefault="00BF0387" w:rsidP="00855ABB">
            <w:pPr>
              <w:autoSpaceDE w:val="0"/>
              <w:autoSpaceDN w:val="0"/>
              <w:adjustRightInd w:val="0"/>
              <w:jc w:val="both"/>
            </w:pPr>
            <w:r w:rsidRPr="002224EB">
              <w:t xml:space="preserve">To </w:t>
            </w:r>
            <w:proofErr w:type="spellStart"/>
            <w:r w:rsidRPr="002224EB">
              <w:t>analyse</w:t>
            </w:r>
            <w:proofErr w:type="spellEnd"/>
            <w:r w:rsidRPr="002224EB">
              <w:t xml:space="preserve"> social problems and evaluate </w:t>
            </w:r>
            <w:r w:rsidR="00855ABB">
              <w:t xml:space="preserve">the causes for social problems </w:t>
            </w:r>
          </w:p>
        </w:tc>
      </w:tr>
      <w:tr w:rsidR="00BF0387" w:rsidRPr="002224EB" w:rsidTr="004D6A56">
        <w:trPr>
          <w:trHeight w:val="412"/>
        </w:trPr>
        <w:tc>
          <w:tcPr>
            <w:tcW w:w="828" w:type="dxa"/>
          </w:tcPr>
          <w:p w:rsidR="00BF0387" w:rsidRPr="002224EB" w:rsidRDefault="00BF0387" w:rsidP="007446DB">
            <w:pPr>
              <w:pBdr>
                <w:top w:val="nil"/>
                <w:left w:val="nil"/>
                <w:bottom w:val="nil"/>
                <w:right w:val="nil"/>
                <w:between w:val="nil"/>
              </w:pBdr>
              <w:jc w:val="center"/>
              <w:rPr>
                <w:color w:val="000000"/>
              </w:rPr>
            </w:pPr>
            <w:r w:rsidRPr="002224EB">
              <w:rPr>
                <w:color w:val="000000"/>
              </w:rPr>
              <w:t>6</w:t>
            </w:r>
          </w:p>
        </w:tc>
        <w:tc>
          <w:tcPr>
            <w:tcW w:w="8352" w:type="dxa"/>
            <w:vAlign w:val="center"/>
          </w:tcPr>
          <w:p w:rsidR="00BF0387" w:rsidRPr="002224EB" w:rsidRDefault="00BF0387" w:rsidP="007446DB">
            <w:pPr>
              <w:jc w:val="both"/>
            </w:pPr>
            <w:r w:rsidRPr="002224EB">
              <w:t>To understand about Social Institutions</w:t>
            </w:r>
          </w:p>
        </w:tc>
      </w:tr>
    </w:tbl>
    <w:p w:rsidR="00BF0387" w:rsidRPr="002224EB" w:rsidRDefault="00BF0387" w:rsidP="00BF0387"/>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80"/>
      </w:tblGrid>
      <w:tr w:rsidR="00BF0387" w:rsidRPr="002224EB" w:rsidTr="004D6A56">
        <w:tc>
          <w:tcPr>
            <w:tcW w:w="9180" w:type="dxa"/>
          </w:tcPr>
          <w:p w:rsidR="00BF0387" w:rsidRPr="002224EB" w:rsidRDefault="00BF0387" w:rsidP="00855ABB">
            <w:pPr>
              <w:spacing w:line="360" w:lineRule="auto"/>
            </w:pPr>
            <w:r w:rsidRPr="002224EB">
              <w:rPr>
                <w:b/>
              </w:rPr>
              <w:t xml:space="preserve">Course Outcomes </w:t>
            </w:r>
          </w:p>
          <w:p w:rsidR="00BF0387" w:rsidRPr="002224EB" w:rsidRDefault="00BF0387" w:rsidP="00855ABB">
            <w:pPr>
              <w:spacing w:line="360" w:lineRule="auto"/>
              <w:jc w:val="both"/>
              <w:rPr>
                <w:color w:val="000000"/>
              </w:rPr>
            </w:pPr>
            <w:r w:rsidRPr="002224EB">
              <w:rPr>
                <w:color w:val="000000"/>
              </w:rPr>
              <w:t xml:space="preserve">On the successful completion of the course, student will be able: </w:t>
            </w:r>
          </w:p>
          <w:p w:rsidR="00BF0387" w:rsidRPr="002224EB" w:rsidRDefault="00BF0387" w:rsidP="00855ABB">
            <w:pPr>
              <w:autoSpaceDE w:val="0"/>
              <w:autoSpaceDN w:val="0"/>
              <w:adjustRightInd w:val="0"/>
              <w:jc w:val="both"/>
              <w:rPr>
                <w:color w:val="000000"/>
              </w:rPr>
            </w:pPr>
            <w:r w:rsidRPr="002224EB">
              <w:rPr>
                <w:color w:val="000000"/>
              </w:rPr>
              <w:t>CO</w:t>
            </w:r>
            <w:proofErr w:type="gramStart"/>
            <w:r w:rsidR="00AC3302" w:rsidRPr="002224EB">
              <w:rPr>
                <w:color w:val="000000"/>
              </w:rPr>
              <w:t>1:</w:t>
            </w:r>
            <w:r w:rsidRPr="002224EB">
              <w:t>To</w:t>
            </w:r>
            <w:proofErr w:type="gramEnd"/>
            <w:r w:rsidRPr="002224EB">
              <w:t xml:space="preserve"> get an in</w:t>
            </w:r>
            <w:r w:rsidR="00855ABB">
              <w:t xml:space="preserve"> </w:t>
            </w:r>
            <w:r w:rsidRPr="002224EB">
              <w:t>depth knowledge on the basic concepts of Psychology.</w:t>
            </w:r>
          </w:p>
          <w:p w:rsidR="00BF0387" w:rsidRPr="002224EB" w:rsidRDefault="00AC3302" w:rsidP="00855ABB">
            <w:pPr>
              <w:pBdr>
                <w:top w:val="nil"/>
                <w:left w:val="nil"/>
                <w:bottom w:val="nil"/>
                <w:right w:val="nil"/>
                <w:between w:val="nil"/>
              </w:pBdr>
              <w:spacing w:after="38"/>
              <w:jc w:val="both"/>
              <w:rPr>
                <w:color w:val="000000"/>
              </w:rPr>
            </w:pPr>
            <w:r w:rsidRPr="002224EB">
              <w:rPr>
                <w:color w:val="000000"/>
              </w:rPr>
              <w:t>CO2:</w:t>
            </w:r>
            <w:r w:rsidRPr="002224EB">
              <w:t>To understand</w:t>
            </w:r>
            <w:r w:rsidR="00BF0387" w:rsidRPr="002224EB">
              <w:t xml:space="preserve"> the basic principles of Human growth and Development</w:t>
            </w:r>
          </w:p>
          <w:p w:rsidR="00BF0387" w:rsidRPr="002224EB" w:rsidRDefault="00BF0387" w:rsidP="00855ABB">
            <w:pPr>
              <w:pBdr>
                <w:top w:val="nil"/>
                <w:left w:val="nil"/>
                <w:bottom w:val="nil"/>
                <w:right w:val="nil"/>
                <w:between w:val="nil"/>
              </w:pBdr>
              <w:spacing w:after="38"/>
              <w:jc w:val="both"/>
              <w:rPr>
                <w:color w:val="000000"/>
              </w:rPr>
            </w:pPr>
            <w:r w:rsidRPr="002224EB">
              <w:rPr>
                <w:color w:val="000000"/>
              </w:rPr>
              <w:t xml:space="preserve">CO3: </w:t>
            </w:r>
            <w:r w:rsidRPr="002224EB">
              <w:t>To develop understanding on the basic concepts of society and social change</w:t>
            </w:r>
          </w:p>
          <w:p w:rsidR="00BF0387" w:rsidRPr="002224EB" w:rsidRDefault="00BF0387" w:rsidP="00855ABB">
            <w:pPr>
              <w:pBdr>
                <w:top w:val="nil"/>
                <w:left w:val="nil"/>
                <w:bottom w:val="nil"/>
                <w:right w:val="nil"/>
                <w:between w:val="nil"/>
              </w:pBdr>
              <w:spacing w:after="38"/>
              <w:jc w:val="both"/>
              <w:rPr>
                <w:color w:val="000000"/>
              </w:rPr>
            </w:pPr>
            <w:r w:rsidRPr="002224EB">
              <w:rPr>
                <w:color w:val="000000"/>
              </w:rPr>
              <w:t xml:space="preserve">CO4: </w:t>
            </w:r>
            <w:r w:rsidRPr="002224EB">
              <w:t xml:space="preserve">To </w:t>
            </w:r>
            <w:proofErr w:type="spellStart"/>
            <w:r w:rsidRPr="002224EB">
              <w:t>analyse</w:t>
            </w:r>
            <w:proofErr w:type="spellEnd"/>
            <w:r w:rsidRPr="002224EB">
              <w:t xml:space="preserve"> the basics of Social Interaction and Social processes</w:t>
            </w:r>
          </w:p>
          <w:p w:rsidR="00BF0387" w:rsidRPr="002224EB" w:rsidRDefault="00BF0387" w:rsidP="00855ABB">
            <w:pPr>
              <w:pBdr>
                <w:top w:val="nil"/>
                <w:left w:val="nil"/>
                <w:bottom w:val="nil"/>
                <w:right w:val="nil"/>
                <w:between w:val="nil"/>
              </w:pBdr>
              <w:spacing w:after="38"/>
              <w:jc w:val="both"/>
              <w:rPr>
                <w:color w:val="000000"/>
              </w:rPr>
            </w:pPr>
            <w:r w:rsidRPr="002224EB">
              <w:t xml:space="preserve">CO5: To </w:t>
            </w:r>
            <w:proofErr w:type="spellStart"/>
            <w:r w:rsidRPr="002224EB">
              <w:t>analyse</w:t>
            </w:r>
            <w:proofErr w:type="spellEnd"/>
            <w:r w:rsidRPr="002224EB">
              <w:t xml:space="preserve"> the social Institutions </w:t>
            </w:r>
            <w:r w:rsidR="00AC3302" w:rsidRPr="002224EB">
              <w:t xml:space="preserve">and </w:t>
            </w:r>
            <w:proofErr w:type="spellStart"/>
            <w:r w:rsidR="00AC3302" w:rsidRPr="002224EB">
              <w:t>criticallyevaluate</w:t>
            </w:r>
            <w:proofErr w:type="spellEnd"/>
            <w:r w:rsidR="00AC3302" w:rsidRPr="002224EB">
              <w:t xml:space="preserve"> modern</w:t>
            </w:r>
            <w:r w:rsidRPr="002224EB">
              <w:t xml:space="preserve"> trends in social </w:t>
            </w:r>
            <w:r w:rsidR="004D6A56">
              <w:tab/>
            </w:r>
            <w:r w:rsidRPr="002224EB">
              <w:t xml:space="preserve">institutions  </w:t>
            </w:r>
          </w:p>
          <w:p w:rsidR="00BF0387" w:rsidRPr="002224EB" w:rsidRDefault="00BF0387" w:rsidP="00855ABB">
            <w:pPr>
              <w:pStyle w:val="Default"/>
              <w:spacing w:after="38"/>
              <w:jc w:val="both"/>
            </w:pPr>
            <w:r w:rsidRPr="002224EB">
              <w:t xml:space="preserve">CO6: To understand </w:t>
            </w:r>
            <w:r w:rsidR="004D6A56">
              <w:t xml:space="preserve">major social problems in India </w:t>
            </w:r>
          </w:p>
        </w:tc>
      </w:tr>
    </w:tbl>
    <w:p w:rsidR="00BF0387" w:rsidRPr="002224EB" w:rsidRDefault="00BF0387" w:rsidP="00BF0387">
      <w:pPr>
        <w:jc w:val="center"/>
        <w:rPr>
          <w:u w:val="single"/>
        </w:rPr>
      </w:pPr>
      <w:r w:rsidRPr="002224EB">
        <w:rPr>
          <w:b/>
          <w:u w:val="single"/>
        </w:rPr>
        <w:t>SYLLABUS</w:t>
      </w:r>
    </w:p>
    <w:p w:rsidR="00BF0387" w:rsidRPr="002224EB" w:rsidRDefault="00BF0387" w:rsidP="00BF0387">
      <w:pPr>
        <w:spacing w:line="360" w:lineRule="auto"/>
        <w:jc w:val="both"/>
        <w:rPr>
          <w:b/>
        </w:rPr>
      </w:pPr>
      <w:r w:rsidRPr="002224EB">
        <w:rPr>
          <w:b/>
        </w:rPr>
        <w:t>UNIT – I</w:t>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t>(9 Hours)</w:t>
      </w:r>
    </w:p>
    <w:p w:rsidR="00BF0387" w:rsidRPr="002224EB" w:rsidRDefault="00BF0387" w:rsidP="00BF0387">
      <w:pPr>
        <w:tabs>
          <w:tab w:val="left" w:pos="0"/>
        </w:tabs>
        <w:spacing w:line="360" w:lineRule="auto"/>
        <w:jc w:val="both"/>
        <w:rPr>
          <w:b/>
        </w:rPr>
      </w:pPr>
      <w:r w:rsidRPr="002224EB">
        <w:rPr>
          <w:b/>
        </w:rPr>
        <w:t xml:space="preserve">Introduction to Psychology: </w:t>
      </w:r>
      <w:r w:rsidRPr="002224EB">
        <w:t xml:space="preserve">Definition and branches of Psychology – Psychology for Social Work practice - Sensory Process and Perception: Process of Perception - Learning: Classical Conditioning and Operant Conditioning - Memory: Sensory memory, Short-term memory, long term memory, forgetting, improving memory   </w:t>
      </w:r>
    </w:p>
    <w:p w:rsidR="00BF0387" w:rsidRPr="002224EB" w:rsidRDefault="00BF0387" w:rsidP="00BF0387">
      <w:pPr>
        <w:spacing w:line="360" w:lineRule="auto"/>
        <w:jc w:val="both"/>
        <w:rPr>
          <w:b/>
        </w:rPr>
      </w:pPr>
      <w:r w:rsidRPr="002224EB">
        <w:rPr>
          <w:b/>
        </w:rPr>
        <w:t>UNIT – II</w:t>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t>(9 Hours)</w:t>
      </w:r>
    </w:p>
    <w:p w:rsidR="00BF0387" w:rsidRPr="002224EB" w:rsidRDefault="00BF0387" w:rsidP="00BF0387">
      <w:pPr>
        <w:tabs>
          <w:tab w:val="left" w:pos="0"/>
        </w:tabs>
        <w:spacing w:line="360" w:lineRule="auto"/>
        <w:jc w:val="both"/>
        <w:rPr>
          <w:b/>
        </w:rPr>
      </w:pPr>
      <w:r w:rsidRPr="002224EB">
        <w:rPr>
          <w:b/>
        </w:rPr>
        <w:t>Human Development</w:t>
      </w:r>
      <w:r w:rsidRPr="002224EB">
        <w:t xml:space="preserve">: Developmental Psychology - Meaning and principles of growth and development, heredity, environment and </w:t>
      </w:r>
      <w:r w:rsidRPr="002224EB">
        <w:rPr>
          <w:bCs/>
          <w:iCs/>
        </w:rPr>
        <w:t xml:space="preserve">ecological influences – family and community - </w:t>
      </w:r>
      <w:r w:rsidRPr="002224EB">
        <w:rPr>
          <w:bCs/>
        </w:rPr>
        <w:t>Brief outline of</w:t>
      </w:r>
      <w:r w:rsidRPr="002224EB">
        <w:t xml:space="preserve"> Human Development: Characteristics, developmental tasks, personal and social adjustments, vocational, family / marital adjustments and hazards in each stages such as: Prenatal period, infancy and babyhood - Childhood, Puberty &amp; Adolescence - Adulthood – Middle Age and Old Age </w:t>
      </w:r>
    </w:p>
    <w:p w:rsidR="00342B6F" w:rsidRDefault="00342B6F" w:rsidP="00BF0387">
      <w:pPr>
        <w:spacing w:line="360" w:lineRule="auto"/>
        <w:jc w:val="both"/>
        <w:rPr>
          <w:b/>
        </w:rPr>
      </w:pPr>
    </w:p>
    <w:p w:rsidR="00342B6F" w:rsidRDefault="00342B6F" w:rsidP="00BF0387">
      <w:pPr>
        <w:spacing w:line="360" w:lineRule="auto"/>
        <w:jc w:val="both"/>
        <w:rPr>
          <w:b/>
        </w:rPr>
      </w:pPr>
    </w:p>
    <w:p w:rsidR="00BF0387" w:rsidRPr="002224EB" w:rsidRDefault="00BF0387" w:rsidP="00BF0387">
      <w:pPr>
        <w:spacing w:line="360" w:lineRule="auto"/>
        <w:jc w:val="both"/>
        <w:rPr>
          <w:b/>
        </w:rPr>
      </w:pPr>
      <w:r w:rsidRPr="002224EB">
        <w:rPr>
          <w:b/>
        </w:rPr>
        <w:lastRenderedPageBreak/>
        <w:t>UNIT – III</w:t>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t>(9 Hours)</w:t>
      </w:r>
    </w:p>
    <w:p w:rsidR="00BF0387" w:rsidRPr="002224EB" w:rsidRDefault="00BF0387" w:rsidP="00BF0387">
      <w:pPr>
        <w:spacing w:line="360" w:lineRule="auto"/>
        <w:jc w:val="both"/>
      </w:pPr>
      <w:r w:rsidRPr="002224EB">
        <w:rPr>
          <w:b/>
        </w:rPr>
        <w:t xml:space="preserve">Introduction to </w:t>
      </w:r>
      <w:proofErr w:type="gramStart"/>
      <w:r w:rsidRPr="002224EB">
        <w:rPr>
          <w:b/>
        </w:rPr>
        <w:t>Society :Society</w:t>
      </w:r>
      <w:proofErr w:type="gramEnd"/>
      <w:r w:rsidRPr="002224EB">
        <w:rPr>
          <w:b/>
        </w:rPr>
        <w:t xml:space="preserve">: </w:t>
      </w:r>
      <w:r w:rsidRPr="002224EB">
        <w:t>Definition - meaning and characteristics - Culture: Definition, characteristics, structure, functions, reasons for cultural - development and cultural change, subculture, contra-culture. - Status &amp; Role: Types and Characteristics - Social Stratification: Definition, Characteristics, Caste, Class &amp; Race. Social Change: Meaning, Characteristics, Change</w:t>
      </w:r>
    </w:p>
    <w:p w:rsidR="00BF0387" w:rsidRPr="002224EB" w:rsidRDefault="00BF0387" w:rsidP="00BF0387">
      <w:pPr>
        <w:spacing w:line="360" w:lineRule="auto"/>
        <w:jc w:val="both"/>
        <w:rPr>
          <w:b/>
        </w:rPr>
      </w:pPr>
      <w:r w:rsidRPr="002224EB">
        <w:rPr>
          <w:b/>
        </w:rPr>
        <w:t>UNIT – IV</w:t>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t>(9 Hours)</w:t>
      </w:r>
    </w:p>
    <w:p w:rsidR="00BF0387" w:rsidRPr="002224EB" w:rsidRDefault="00BF0387" w:rsidP="00BF0387">
      <w:pPr>
        <w:spacing w:line="360" w:lineRule="auto"/>
        <w:jc w:val="both"/>
        <w:rPr>
          <w:b/>
        </w:rPr>
      </w:pPr>
      <w:r w:rsidRPr="002224EB">
        <w:rPr>
          <w:b/>
        </w:rPr>
        <w:t xml:space="preserve">Introduction to </w:t>
      </w:r>
      <w:proofErr w:type="gramStart"/>
      <w:r w:rsidRPr="002224EB">
        <w:rPr>
          <w:b/>
        </w:rPr>
        <w:t>Groups :Groups</w:t>
      </w:r>
      <w:proofErr w:type="gramEnd"/>
      <w:r w:rsidRPr="002224EB">
        <w:t xml:space="preserve"> - Definition, Characteristics and Classification of Groups -– Primary groups and Secondary Groups - Social Interaction &amp; Social Process: Competition, Co-operation, Conflict, Accommodation &amp; Assimilation. - Socialization: Definition, Characteristics, Types and Agencies of Socializations -Theories of     Socialization</w:t>
      </w:r>
    </w:p>
    <w:p w:rsidR="00BF0387" w:rsidRPr="002224EB" w:rsidRDefault="00BF0387" w:rsidP="00BF0387">
      <w:pPr>
        <w:spacing w:line="360" w:lineRule="auto"/>
        <w:jc w:val="both"/>
        <w:rPr>
          <w:b/>
        </w:rPr>
      </w:pPr>
      <w:r w:rsidRPr="002224EB">
        <w:rPr>
          <w:b/>
        </w:rPr>
        <w:t>UNIT – V</w:t>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t>(9 Hours)</w:t>
      </w:r>
    </w:p>
    <w:p w:rsidR="00BF0387" w:rsidRPr="002224EB" w:rsidRDefault="00BF0387" w:rsidP="00BF0387">
      <w:pPr>
        <w:spacing w:line="360" w:lineRule="auto"/>
        <w:jc w:val="both"/>
      </w:pPr>
      <w:r w:rsidRPr="002224EB">
        <w:rPr>
          <w:b/>
        </w:rPr>
        <w:t>Social Institutions</w:t>
      </w:r>
      <w:r w:rsidRPr="002224EB">
        <w:t>:</w:t>
      </w:r>
      <w:r w:rsidRPr="002224EB">
        <w:rPr>
          <w:b/>
        </w:rPr>
        <w:t>Types of Social institutions</w:t>
      </w:r>
      <w:r w:rsidRPr="002224EB">
        <w:t>:  Marriage, Family ,Kinship, Religion, Education ,Economic system and Judiciary Structural aspects - Norms, Values, Folkways &amp; Mores - Family, Marriage, Education, Economy, Polity, Religion</w:t>
      </w:r>
    </w:p>
    <w:p w:rsidR="00BF0387" w:rsidRPr="002224EB" w:rsidRDefault="00BF0387" w:rsidP="00BF0387">
      <w:pPr>
        <w:spacing w:line="360" w:lineRule="auto"/>
        <w:jc w:val="both"/>
        <w:rPr>
          <w:b/>
        </w:rPr>
      </w:pPr>
      <w:r w:rsidRPr="002224EB">
        <w:rPr>
          <w:b/>
        </w:rPr>
        <w:t>Social Problems -</w:t>
      </w:r>
      <w:r w:rsidRPr="002224EB">
        <w:t xml:space="preserve"> Major Social Problems in India- Causes and factors responsible for Social problems, Untouchability, Slavery,Domestic violence ,Dowry, Social Movements</w:t>
      </w:r>
    </w:p>
    <w:p w:rsidR="00BF0387" w:rsidRPr="002224EB" w:rsidRDefault="00BF0387" w:rsidP="00BF0387">
      <w:pPr>
        <w:spacing w:line="360" w:lineRule="auto"/>
        <w:jc w:val="both"/>
      </w:pPr>
      <w:r w:rsidRPr="002224EB">
        <w:rPr>
          <w:i/>
        </w:rPr>
        <w:t>Case Studies: Some cases of real business world to supplement learning from the course.</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39"/>
      </w:tblGrid>
      <w:tr w:rsidR="00BF0387" w:rsidRPr="002224EB" w:rsidTr="000C3D1A">
        <w:trPr>
          <w:trHeight w:val="2888"/>
        </w:trPr>
        <w:tc>
          <w:tcPr>
            <w:tcW w:w="9039" w:type="dxa"/>
          </w:tcPr>
          <w:p w:rsidR="00BF0387" w:rsidRPr="002224EB" w:rsidRDefault="00BF0387" w:rsidP="000C3D1A">
            <w:r w:rsidRPr="002224EB">
              <w:rPr>
                <w:b/>
              </w:rPr>
              <w:t>Text Books</w:t>
            </w:r>
          </w:p>
          <w:p w:rsidR="00BF0387" w:rsidRPr="002224EB" w:rsidRDefault="00BF0387" w:rsidP="000C3D1A">
            <w:pPr>
              <w:numPr>
                <w:ilvl w:val="0"/>
                <w:numId w:val="15"/>
              </w:numPr>
              <w:ind w:left="851"/>
            </w:pPr>
            <w:r w:rsidRPr="002224EB">
              <w:t xml:space="preserve">Vidya, Bhushan., Sachdeva, </w:t>
            </w:r>
            <w:proofErr w:type="gramStart"/>
            <w:r w:rsidRPr="002224EB">
              <w:t>D.(</w:t>
            </w:r>
            <w:proofErr w:type="gramEnd"/>
            <w:r w:rsidRPr="002224EB">
              <w:t>2005).</w:t>
            </w:r>
            <w:r w:rsidRPr="002224EB">
              <w:rPr>
                <w:i/>
              </w:rPr>
              <w:t xml:space="preserve"> Introduction to Sociology.</w:t>
            </w:r>
            <w:r w:rsidRPr="002224EB">
              <w:t xml:space="preserve"> Allahabad: Kitab Mahal.</w:t>
            </w:r>
          </w:p>
          <w:p w:rsidR="00BF0387" w:rsidRPr="002224EB" w:rsidRDefault="00BF0387" w:rsidP="000C3D1A">
            <w:pPr>
              <w:numPr>
                <w:ilvl w:val="0"/>
                <w:numId w:val="15"/>
              </w:numPr>
              <w:ind w:left="851"/>
            </w:pPr>
            <w:proofErr w:type="spellStart"/>
            <w:r w:rsidRPr="002224EB">
              <w:t>Haralambos</w:t>
            </w:r>
            <w:proofErr w:type="spellEnd"/>
            <w:r w:rsidRPr="002224EB">
              <w:t>. (2014). Sociology: Themes and perspectives. Harper Collins; Eight edition</w:t>
            </w:r>
          </w:p>
          <w:p w:rsidR="00BF0387" w:rsidRPr="002224EB" w:rsidRDefault="00BF0387" w:rsidP="000C3D1A">
            <w:pPr>
              <w:pStyle w:val="ListParagraph"/>
              <w:numPr>
                <w:ilvl w:val="0"/>
                <w:numId w:val="15"/>
              </w:numPr>
              <w:spacing w:after="0" w:line="240" w:lineRule="auto"/>
              <w:ind w:left="851"/>
              <w:rPr>
                <w:rFonts w:ascii="Times New Roman" w:hAnsi="Times New Roman"/>
                <w:sz w:val="24"/>
                <w:szCs w:val="24"/>
              </w:rPr>
            </w:pPr>
            <w:r w:rsidRPr="002224EB">
              <w:rPr>
                <w:rFonts w:ascii="Times New Roman" w:hAnsi="Times New Roman"/>
                <w:sz w:val="24"/>
                <w:szCs w:val="24"/>
              </w:rPr>
              <w:t xml:space="preserve">Hurlock, </w:t>
            </w:r>
            <w:proofErr w:type="spellStart"/>
            <w:r w:rsidRPr="002224EB">
              <w:rPr>
                <w:rFonts w:ascii="Times New Roman" w:hAnsi="Times New Roman"/>
                <w:sz w:val="24"/>
                <w:szCs w:val="24"/>
              </w:rPr>
              <w:t>Elizabath</w:t>
            </w:r>
            <w:proofErr w:type="spellEnd"/>
            <w:r w:rsidRPr="002224EB">
              <w:rPr>
                <w:rFonts w:ascii="Times New Roman" w:hAnsi="Times New Roman"/>
                <w:sz w:val="24"/>
                <w:szCs w:val="24"/>
              </w:rPr>
              <w:t xml:space="preserve"> B. (1996).</w:t>
            </w:r>
            <w:r w:rsidRPr="002224EB">
              <w:rPr>
                <w:rFonts w:ascii="Times New Roman" w:hAnsi="Times New Roman"/>
                <w:i/>
                <w:sz w:val="24"/>
                <w:szCs w:val="24"/>
              </w:rPr>
              <w:t xml:space="preserve">Developmental Psychology-a life span approach. </w:t>
            </w:r>
            <w:r w:rsidRPr="002224EB">
              <w:rPr>
                <w:rFonts w:ascii="Times New Roman" w:hAnsi="Times New Roman"/>
                <w:sz w:val="24"/>
                <w:szCs w:val="24"/>
              </w:rPr>
              <w:t xml:space="preserve">Tata New Delhi: </w:t>
            </w:r>
            <w:proofErr w:type="spellStart"/>
            <w:r w:rsidRPr="002224EB">
              <w:rPr>
                <w:rFonts w:ascii="Times New Roman" w:hAnsi="Times New Roman"/>
                <w:sz w:val="24"/>
                <w:szCs w:val="24"/>
              </w:rPr>
              <w:t>Mcgraw-Hill</w:t>
            </w:r>
            <w:proofErr w:type="spellEnd"/>
            <w:r w:rsidRPr="002224EB">
              <w:rPr>
                <w:rFonts w:ascii="Times New Roman" w:hAnsi="Times New Roman"/>
                <w:sz w:val="24"/>
                <w:szCs w:val="24"/>
              </w:rPr>
              <w:t xml:space="preserve"> </w:t>
            </w:r>
            <w:proofErr w:type="gramStart"/>
            <w:r w:rsidRPr="002224EB">
              <w:rPr>
                <w:rFonts w:ascii="Times New Roman" w:hAnsi="Times New Roman"/>
                <w:sz w:val="24"/>
                <w:szCs w:val="24"/>
              </w:rPr>
              <w:t xml:space="preserve">Publishing  </w:t>
            </w:r>
            <w:proofErr w:type="spellStart"/>
            <w:r w:rsidRPr="002224EB">
              <w:rPr>
                <w:rFonts w:ascii="Times New Roman" w:hAnsi="Times New Roman"/>
                <w:sz w:val="24"/>
                <w:szCs w:val="24"/>
              </w:rPr>
              <w:t>Co.Ltd</w:t>
            </w:r>
            <w:proofErr w:type="spellEnd"/>
            <w:r w:rsidRPr="002224EB">
              <w:rPr>
                <w:rFonts w:ascii="Times New Roman" w:hAnsi="Times New Roman"/>
                <w:sz w:val="24"/>
                <w:szCs w:val="24"/>
              </w:rPr>
              <w:t>.</w:t>
            </w:r>
            <w:proofErr w:type="gramEnd"/>
            <w:r w:rsidRPr="002224EB">
              <w:rPr>
                <w:rFonts w:ascii="Times New Roman" w:hAnsi="Times New Roman"/>
                <w:sz w:val="24"/>
                <w:szCs w:val="24"/>
              </w:rPr>
              <w:t xml:space="preserve">  </w:t>
            </w:r>
          </w:p>
          <w:p w:rsidR="00BF0387" w:rsidRPr="002224EB" w:rsidRDefault="00BF0387" w:rsidP="000C3D1A">
            <w:pPr>
              <w:numPr>
                <w:ilvl w:val="0"/>
                <w:numId w:val="15"/>
              </w:numPr>
              <w:shd w:val="clear" w:color="auto" w:fill="FFFFFF"/>
              <w:autoSpaceDE w:val="0"/>
              <w:autoSpaceDN w:val="0"/>
              <w:adjustRightInd w:val="0"/>
              <w:ind w:left="851"/>
              <w:textAlignment w:val="baseline"/>
              <w:rPr>
                <w:color w:val="000000"/>
              </w:rPr>
            </w:pPr>
            <w:r w:rsidRPr="002224EB">
              <w:t>Shankar Rao, C. N. (2007). Sociology: Principles of Sociology with an Introduction to Social Thought. New Delhi: S Chand &amp; Co. Ltd.</w:t>
            </w:r>
          </w:p>
          <w:p w:rsidR="00BF0387" w:rsidRPr="000C3D1A" w:rsidRDefault="00BF0387" w:rsidP="000C3D1A">
            <w:pPr>
              <w:numPr>
                <w:ilvl w:val="0"/>
                <w:numId w:val="15"/>
              </w:numPr>
              <w:shd w:val="clear" w:color="auto" w:fill="FFFFFF"/>
              <w:autoSpaceDE w:val="0"/>
              <w:autoSpaceDN w:val="0"/>
              <w:adjustRightInd w:val="0"/>
              <w:ind w:left="851"/>
              <w:textAlignment w:val="baseline"/>
              <w:rPr>
                <w:color w:val="000000"/>
              </w:rPr>
            </w:pPr>
            <w:r w:rsidRPr="002224EB">
              <w:t>MacIver, R.M., Page, C.H. (2000). Society an Introductory Analysis. New Delhi: Macmillan Publishers India</w:t>
            </w:r>
          </w:p>
        </w:tc>
      </w:tr>
      <w:tr w:rsidR="00BF0387" w:rsidRPr="002224EB" w:rsidTr="000C3D1A">
        <w:trPr>
          <w:trHeight w:val="416"/>
        </w:trPr>
        <w:tc>
          <w:tcPr>
            <w:tcW w:w="9039" w:type="dxa"/>
          </w:tcPr>
          <w:p w:rsidR="00BF0387" w:rsidRPr="002224EB" w:rsidRDefault="00BF0387" w:rsidP="000C3D1A">
            <w:pPr>
              <w:spacing w:line="360" w:lineRule="auto"/>
            </w:pPr>
            <w:r w:rsidRPr="002224EB">
              <w:rPr>
                <w:b/>
              </w:rPr>
              <w:t>Books for References</w:t>
            </w:r>
          </w:p>
          <w:p w:rsidR="00BF0387" w:rsidRPr="002224EB" w:rsidRDefault="00BF0387" w:rsidP="000C3D1A">
            <w:pPr>
              <w:numPr>
                <w:ilvl w:val="0"/>
                <w:numId w:val="16"/>
              </w:numPr>
            </w:pPr>
            <w:r w:rsidRPr="002224EB">
              <w:t xml:space="preserve">Madan, G.R. (2002) .Indian Social Problems, Mumbai : Allied Publishers Pvt. Ltd </w:t>
            </w:r>
          </w:p>
          <w:p w:rsidR="00BF0387" w:rsidRPr="002224EB" w:rsidRDefault="00BF0387" w:rsidP="000C3D1A">
            <w:pPr>
              <w:numPr>
                <w:ilvl w:val="0"/>
                <w:numId w:val="16"/>
              </w:numPr>
              <w:jc w:val="both"/>
            </w:pPr>
            <w:r w:rsidRPr="002224EB">
              <w:t>Morgan, C.T., King, R.A., Weisz, J.R., &amp;</w:t>
            </w:r>
            <w:proofErr w:type="spellStart"/>
            <w:r w:rsidRPr="002224EB">
              <w:t>Schopler</w:t>
            </w:r>
            <w:proofErr w:type="spellEnd"/>
            <w:r w:rsidRPr="002224EB">
              <w:t xml:space="preserve">, J (2004) </w:t>
            </w:r>
            <w:r w:rsidRPr="002224EB">
              <w:rPr>
                <w:i/>
              </w:rPr>
              <w:t xml:space="preserve">Introduction to Psychology. </w:t>
            </w:r>
            <w:r w:rsidRPr="002224EB">
              <w:t>New Delhi</w:t>
            </w:r>
            <w:r w:rsidRPr="002224EB">
              <w:rPr>
                <w:i/>
              </w:rPr>
              <w:t xml:space="preserve">: </w:t>
            </w:r>
            <w:r w:rsidRPr="002224EB">
              <w:t xml:space="preserve">Tata </w:t>
            </w:r>
            <w:r w:rsidRPr="002224EB">
              <w:rPr>
                <w:color w:val="0F2E4F"/>
              </w:rPr>
              <w:t>Mc Graw-Hill book Co.</w:t>
            </w:r>
          </w:p>
          <w:p w:rsidR="00BF0387" w:rsidRPr="002224EB" w:rsidRDefault="00BF0387" w:rsidP="000C3D1A">
            <w:pPr>
              <w:numPr>
                <w:ilvl w:val="0"/>
                <w:numId w:val="16"/>
              </w:numPr>
            </w:pPr>
            <w:r w:rsidRPr="002224EB">
              <w:t>Ram Ahuja (2014)Social Problems in India ,Third Edition ,Rawat Publications</w:t>
            </w:r>
          </w:p>
          <w:p w:rsidR="00BF0387" w:rsidRPr="002224EB" w:rsidRDefault="00BF0387" w:rsidP="000C3D1A">
            <w:pPr>
              <w:numPr>
                <w:ilvl w:val="0"/>
                <w:numId w:val="16"/>
              </w:numPr>
              <w:jc w:val="both"/>
            </w:pPr>
            <w:r w:rsidRPr="002224EB">
              <w:t xml:space="preserve">Rawat, H. (2007). </w:t>
            </w:r>
            <w:r w:rsidRPr="002224EB">
              <w:rPr>
                <w:rStyle w:val="Emphasis"/>
              </w:rPr>
              <w:t>Sociology Basic Concepts</w:t>
            </w:r>
            <w:r w:rsidRPr="002224EB">
              <w:t xml:space="preserve">. Jaipur: Rawat Publications  </w:t>
            </w:r>
          </w:p>
          <w:p w:rsidR="00BF0387" w:rsidRPr="009961A8" w:rsidRDefault="00BF0387" w:rsidP="000C3D1A">
            <w:pPr>
              <w:numPr>
                <w:ilvl w:val="0"/>
                <w:numId w:val="16"/>
              </w:numPr>
              <w:shd w:val="clear" w:color="auto" w:fill="FFFFFF"/>
              <w:autoSpaceDE w:val="0"/>
              <w:autoSpaceDN w:val="0"/>
              <w:adjustRightInd w:val="0"/>
              <w:jc w:val="both"/>
              <w:textAlignment w:val="baseline"/>
              <w:rPr>
                <w:color w:val="000000"/>
              </w:rPr>
            </w:pPr>
            <w:r w:rsidRPr="002224EB">
              <w:t>Shah, G. 1990. Social Movements in India: A Review of Literature. New Delhi: Sage Publications.</w:t>
            </w:r>
          </w:p>
          <w:p w:rsidR="009961A8" w:rsidRPr="002224EB" w:rsidRDefault="009961A8" w:rsidP="009961A8">
            <w:pPr>
              <w:shd w:val="clear" w:color="auto" w:fill="FFFFFF"/>
              <w:autoSpaceDE w:val="0"/>
              <w:autoSpaceDN w:val="0"/>
              <w:adjustRightInd w:val="0"/>
              <w:ind w:left="720"/>
              <w:jc w:val="both"/>
              <w:textAlignment w:val="baseline"/>
              <w:rPr>
                <w:color w:val="000000"/>
              </w:rPr>
            </w:pPr>
          </w:p>
          <w:p w:rsidR="00BF0387" w:rsidRPr="002224EB" w:rsidRDefault="00BF0387" w:rsidP="000C3D1A">
            <w:pPr>
              <w:numPr>
                <w:ilvl w:val="0"/>
                <w:numId w:val="16"/>
              </w:numPr>
              <w:jc w:val="both"/>
            </w:pPr>
            <w:r w:rsidRPr="002224EB">
              <w:lastRenderedPageBreak/>
              <w:t xml:space="preserve">Zastrow, C. </w:t>
            </w:r>
            <w:proofErr w:type="gramStart"/>
            <w:r w:rsidRPr="002224EB">
              <w:t>&amp; ,</w:t>
            </w:r>
            <w:proofErr w:type="gramEnd"/>
            <w:r w:rsidRPr="002224EB">
              <w:t xml:space="preserve"> K. (2010). </w:t>
            </w:r>
            <w:r w:rsidRPr="002224EB">
              <w:rPr>
                <w:rStyle w:val="Emphasis"/>
              </w:rPr>
              <w:t>Understanding Human Behavior and the Social Environment</w:t>
            </w:r>
            <w:r w:rsidRPr="002224EB">
              <w:t>. Chicago: Nelson-Hall.</w:t>
            </w:r>
          </w:p>
          <w:p w:rsidR="00BF0387" w:rsidRPr="002224EB" w:rsidRDefault="00BF0387" w:rsidP="000C3D1A">
            <w:pPr>
              <w:numPr>
                <w:ilvl w:val="0"/>
                <w:numId w:val="16"/>
              </w:numPr>
              <w:jc w:val="both"/>
            </w:pPr>
            <w:r w:rsidRPr="002224EB">
              <w:t xml:space="preserve">Elgin, F.H.&amp; David, </w:t>
            </w:r>
            <w:proofErr w:type="gramStart"/>
            <w:r w:rsidRPr="002224EB">
              <w:t>C.(</w:t>
            </w:r>
            <w:proofErr w:type="gramEnd"/>
            <w:r w:rsidRPr="002224EB">
              <w:t>2017),Social Science- An Introduction to the Study of Society. (13</w:t>
            </w:r>
            <w:r w:rsidRPr="002224EB">
              <w:rPr>
                <w:vertAlign w:val="superscript"/>
              </w:rPr>
              <w:t>th</w:t>
            </w:r>
            <w:r w:rsidRPr="002224EB">
              <w:t xml:space="preserve"> ed.). </w:t>
            </w:r>
            <w:proofErr w:type="spellStart"/>
            <w:r w:rsidRPr="002224EB">
              <w:t>Newyork</w:t>
            </w:r>
            <w:proofErr w:type="spellEnd"/>
            <w:r w:rsidRPr="002224EB">
              <w:t>: Pearson</w:t>
            </w:r>
          </w:p>
          <w:p w:rsidR="00BF0387" w:rsidRPr="002224EB" w:rsidRDefault="00BF0387" w:rsidP="000C3D1A">
            <w:pPr>
              <w:numPr>
                <w:ilvl w:val="0"/>
                <w:numId w:val="16"/>
              </w:numPr>
              <w:shd w:val="clear" w:color="auto" w:fill="FFFFFF"/>
              <w:autoSpaceDE w:val="0"/>
              <w:autoSpaceDN w:val="0"/>
              <w:adjustRightInd w:val="0"/>
              <w:ind w:right="-270"/>
              <w:jc w:val="both"/>
              <w:textAlignment w:val="baseline"/>
              <w:rPr>
                <w:color w:val="000000"/>
              </w:rPr>
            </w:pPr>
            <w:r w:rsidRPr="002224EB">
              <w:t xml:space="preserve">Hutchison, E. (2007). </w:t>
            </w:r>
            <w:r w:rsidRPr="002224EB">
              <w:rPr>
                <w:rStyle w:val="Emphasis"/>
              </w:rPr>
              <w:t>Dimensions of Human Behavior: Person and Environment</w:t>
            </w:r>
            <w:r w:rsidRPr="002224EB">
              <w:t>. Thousand Oaks: Sage Publications, Inc</w:t>
            </w:r>
          </w:p>
        </w:tc>
      </w:tr>
      <w:tr w:rsidR="00BF0387" w:rsidRPr="002224EB" w:rsidTr="000C3D1A">
        <w:trPr>
          <w:trHeight w:val="1991"/>
        </w:trPr>
        <w:tc>
          <w:tcPr>
            <w:tcW w:w="9039" w:type="dxa"/>
          </w:tcPr>
          <w:p w:rsidR="00BF0387" w:rsidRPr="002224EB" w:rsidRDefault="00BF0387" w:rsidP="000C3D1A">
            <w:pPr>
              <w:jc w:val="both"/>
            </w:pPr>
            <w:r w:rsidRPr="002224EB">
              <w:rPr>
                <w:b/>
              </w:rPr>
              <w:lastRenderedPageBreak/>
              <w:t>Web Resources</w:t>
            </w:r>
          </w:p>
          <w:p w:rsidR="00BF0387" w:rsidRPr="002224EB" w:rsidRDefault="00C76F37" w:rsidP="000C3D1A">
            <w:pPr>
              <w:pStyle w:val="ListParagraph"/>
              <w:numPr>
                <w:ilvl w:val="0"/>
                <w:numId w:val="5"/>
              </w:numPr>
              <w:spacing w:after="0" w:line="240" w:lineRule="auto"/>
              <w:rPr>
                <w:rFonts w:ascii="Times New Roman" w:hAnsi="Times New Roman"/>
                <w:sz w:val="24"/>
                <w:szCs w:val="24"/>
              </w:rPr>
            </w:pPr>
            <w:hyperlink r:id="rId26" w:history="1">
              <w:r w:rsidR="00BF0387" w:rsidRPr="002224EB">
                <w:rPr>
                  <w:rStyle w:val="Hyperlink"/>
                  <w:rFonts w:ascii="Times New Roman" w:hAnsi="Times New Roman"/>
                  <w:sz w:val="24"/>
                  <w:szCs w:val="24"/>
                </w:rPr>
                <w:t>www.egyankosh.ac.in/handle/123456789/43</w:t>
              </w:r>
            </w:hyperlink>
          </w:p>
          <w:p w:rsidR="00BF0387" w:rsidRPr="002224EB" w:rsidRDefault="00C76F37" w:rsidP="000C3D1A">
            <w:pPr>
              <w:pStyle w:val="ListParagraph"/>
              <w:numPr>
                <w:ilvl w:val="0"/>
                <w:numId w:val="5"/>
              </w:numPr>
              <w:spacing w:after="0" w:line="240" w:lineRule="auto"/>
              <w:rPr>
                <w:rFonts w:ascii="Times New Roman" w:hAnsi="Times New Roman"/>
                <w:sz w:val="24"/>
                <w:szCs w:val="24"/>
              </w:rPr>
            </w:pPr>
            <w:hyperlink r:id="rId27" w:history="1">
              <w:r w:rsidR="00BF0387" w:rsidRPr="002224EB">
                <w:rPr>
                  <w:rStyle w:val="Hyperlink"/>
                  <w:rFonts w:ascii="Times New Roman" w:hAnsi="Times New Roman"/>
                  <w:sz w:val="24"/>
                  <w:szCs w:val="24"/>
                </w:rPr>
                <w:t>https://www.epw.in</w:t>
              </w:r>
            </w:hyperlink>
          </w:p>
          <w:p w:rsidR="00BF0387" w:rsidRPr="002224EB" w:rsidRDefault="00BF0387" w:rsidP="000C3D1A">
            <w:pPr>
              <w:pStyle w:val="ListParagraph"/>
              <w:numPr>
                <w:ilvl w:val="0"/>
                <w:numId w:val="5"/>
              </w:numPr>
              <w:shd w:val="clear" w:color="auto" w:fill="FFFFFF"/>
              <w:spacing w:after="0" w:line="240" w:lineRule="auto"/>
              <w:rPr>
                <w:rFonts w:ascii="Times New Roman" w:hAnsi="Times New Roman"/>
                <w:sz w:val="24"/>
                <w:szCs w:val="24"/>
              </w:rPr>
            </w:pPr>
            <w:r w:rsidRPr="002224EB">
              <w:rPr>
                <w:rStyle w:val="Hyperlink"/>
                <w:rFonts w:ascii="Times New Roman" w:eastAsia="SimSun" w:hAnsi="Times New Roman"/>
                <w:sz w:val="24"/>
                <w:szCs w:val="24"/>
                <w:shd w:val="clear" w:color="auto" w:fill="FFFFFF"/>
              </w:rPr>
              <w:t>https://onlinelibrary.wiley.com</w:t>
            </w:r>
          </w:p>
          <w:p w:rsidR="00BF0387" w:rsidRPr="002224EB" w:rsidRDefault="00C76F37" w:rsidP="000C3D1A">
            <w:pPr>
              <w:numPr>
                <w:ilvl w:val="0"/>
                <w:numId w:val="5"/>
              </w:numPr>
              <w:shd w:val="clear" w:color="auto" w:fill="FFFFFF"/>
              <w:rPr>
                <w:rStyle w:val="Hyperlink"/>
              </w:rPr>
            </w:pPr>
            <w:hyperlink r:id="rId28" w:history="1">
              <w:r w:rsidR="00BF0387" w:rsidRPr="002224EB">
                <w:rPr>
                  <w:rStyle w:val="Hyperlink"/>
                  <w:shd w:val="clear" w:color="auto" w:fill="FFFFFF"/>
                </w:rPr>
                <w:t>https://www.frontiersin.org</w:t>
              </w:r>
            </w:hyperlink>
          </w:p>
          <w:p w:rsidR="00BF0387" w:rsidRPr="002224EB" w:rsidRDefault="00C76F37" w:rsidP="000C3D1A">
            <w:pPr>
              <w:numPr>
                <w:ilvl w:val="0"/>
                <w:numId w:val="5"/>
              </w:numPr>
              <w:shd w:val="clear" w:color="auto" w:fill="FFFFFF"/>
              <w:rPr>
                <w:rStyle w:val="Hyperlink"/>
              </w:rPr>
            </w:pPr>
            <w:hyperlink r:id="rId29" w:history="1">
              <w:r w:rsidR="00BF0387" w:rsidRPr="002224EB">
                <w:rPr>
                  <w:rStyle w:val="Hyperlink"/>
                  <w:shd w:val="clear" w:color="auto" w:fill="FFFFFF"/>
                </w:rPr>
                <w:t>https://sagepub.com</w:t>
              </w:r>
            </w:hyperlink>
          </w:p>
          <w:p w:rsidR="00BF0387" w:rsidRPr="002224EB" w:rsidRDefault="00BF0387" w:rsidP="000C3D1A">
            <w:pPr>
              <w:numPr>
                <w:ilvl w:val="0"/>
                <w:numId w:val="5"/>
              </w:numPr>
              <w:shd w:val="clear" w:color="auto" w:fill="FFFFFF"/>
              <w:rPr>
                <w:color w:val="0000FF"/>
                <w:u w:val="single"/>
              </w:rPr>
            </w:pPr>
            <w:r w:rsidRPr="002224EB">
              <w:rPr>
                <w:rStyle w:val="Hyperlink"/>
              </w:rPr>
              <w:t>https://ir.inflibnet.ac.in</w:t>
            </w:r>
          </w:p>
        </w:tc>
      </w:tr>
    </w:tbl>
    <w:p w:rsidR="00BF0387" w:rsidRDefault="00BF0387" w:rsidP="00BF0387">
      <w:pPr>
        <w:jc w:val="center"/>
        <w:rPr>
          <w:b/>
        </w:rPr>
      </w:pPr>
    </w:p>
    <w:p w:rsidR="00BF0387" w:rsidRPr="002224EB" w:rsidRDefault="001B0A01" w:rsidP="001B0A01">
      <w:pPr>
        <w:spacing w:line="360" w:lineRule="auto"/>
      </w:pPr>
      <w:r w:rsidRPr="002224EB">
        <w:rPr>
          <w:b/>
        </w:rPr>
        <w:t xml:space="preserve">Mapping </w:t>
      </w:r>
      <w:r>
        <w:rPr>
          <w:b/>
        </w:rPr>
        <w:t>w</w:t>
      </w:r>
      <w:r w:rsidRPr="002224EB">
        <w:rPr>
          <w:b/>
        </w:rPr>
        <w:t>ith Programme Specific Outcome</w:t>
      </w:r>
    </w:p>
    <w:tbl>
      <w:tblPr>
        <w:tblW w:w="6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6"/>
        <w:gridCol w:w="1027"/>
        <w:gridCol w:w="1027"/>
        <w:gridCol w:w="1027"/>
        <w:gridCol w:w="1027"/>
        <w:gridCol w:w="1027"/>
      </w:tblGrid>
      <w:tr w:rsidR="00BF0387" w:rsidRPr="002224EB" w:rsidTr="001B0A01">
        <w:tc>
          <w:tcPr>
            <w:tcW w:w="1026"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r w:rsidRPr="002224EB">
              <w:rPr>
                <w:b/>
              </w:rPr>
              <w:t>PSO1</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r w:rsidRPr="002224EB">
              <w:rPr>
                <w:b/>
              </w:rPr>
              <w:t>PSO2</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r w:rsidRPr="002224EB">
              <w:rPr>
                <w:b/>
              </w:rPr>
              <w:t>PSO3</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r w:rsidRPr="002224EB">
              <w:rPr>
                <w:b/>
              </w:rPr>
              <w:t>PSO4</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r w:rsidRPr="002224EB">
              <w:rPr>
                <w:b/>
              </w:rPr>
              <w:t>PSO5</w:t>
            </w:r>
          </w:p>
        </w:tc>
      </w:tr>
      <w:tr w:rsidR="00BF0387" w:rsidRPr="002224EB" w:rsidTr="001B0A01">
        <w:tc>
          <w:tcPr>
            <w:tcW w:w="1026"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r w:rsidRPr="002224EB">
              <w:rPr>
                <w:b/>
              </w:rPr>
              <w:t>CO1</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M</w:t>
            </w:r>
          </w:p>
        </w:tc>
      </w:tr>
      <w:tr w:rsidR="00BF0387" w:rsidRPr="002224EB" w:rsidTr="001B0A01">
        <w:tc>
          <w:tcPr>
            <w:tcW w:w="1026"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r w:rsidRPr="002224EB">
              <w:rPr>
                <w:b/>
              </w:rPr>
              <w:t>CO2</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M</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S</w:t>
            </w:r>
          </w:p>
        </w:tc>
      </w:tr>
      <w:tr w:rsidR="00BF0387" w:rsidRPr="002224EB" w:rsidTr="001B0A01">
        <w:tc>
          <w:tcPr>
            <w:tcW w:w="1026"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r w:rsidRPr="002224EB">
              <w:rPr>
                <w:b/>
              </w:rPr>
              <w:t>CO3</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M</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S</w:t>
            </w:r>
          </w:p>
        </w:tc>
      </w:tr>
      <w:tr w:rsidR="00BF0387" w:rsidRPr="002224EB" w:rsidTr="001B0A01">
        <w:tc>
          <w:tcPr>
            <w:tcW w:w="1026"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r w:rsidRPr="002224EB">
              <w:rPr>
                <w:b/>
              </w:rPr>
              <w:t>CO4</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S</w:t>
            </w:r>
          </w:p>
        </w:tc>
      </w:tr>
      <w:tr w:rsidR="00BF0387" w:rsidRPr="002224EB" w:rsidTr="001B0A01">
        <w:tc>
          <w:tcPr>
            <w:tcW w:w="1026"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r w:rsidRPr="002224EB">
              <w:rPr>
                <w:b/>
              </w:rPr>
              <w:t>CO5</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M</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S</w:t>
            </w:r>
          </w:p>
        </w:tc>
      </w:tr>
      <w:tr w:rsidR="00BF0387" w:rsidRPr="002224EB" w:rsidTr="001B0A01">
        <w:tc>
          <w:tcPr>
            <w:tcW w:w="1026"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r w:rsidRPr="002224EB">
              <w:rPr>
                <w:b/>
              </w:rPr>
              <w:t>CO6</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S</w:t>
            </w:r>
          </w:p>
        </w:tc>
      </w:tr>
    </w:tbl>
    <w:p w:rsidR="00BF0387" w:rsidRPr="002224EB" w:rsidRDefault="00BF0387" w:rsidP="00BF0387">
      <w:pPr>
        <w:ind w:left="720"/>
      </w:pPr>
    </w:p>
    <w:p w:rsidR="00BF0387" w:rsidRPr="002224EB" w:rsidRDefault="00BF0387" w:rsidP="001B0A01">
      <w:r w:rsidRPr="002224EB">
        <w:rPr>
          <w:b/>
        </w:rPr>
        <w:t>S – Strong</w:t>
      </w:r>
      <w:r w:rsidR="001B0A01">
        <w:rPr>
          <w:b/>
        </w:rPr>
        <w:tab/>
      </w:r>
      <w:r w:rsidR="001B0A01">
        <w:rPr>
          <w:b/>
        </w:rPr>
        <w:tab/>
      </w:r>
      <w:r w:rsidRPr="002224EB">
        <w:rPr>
          <w:b/>
        </w:rPr>
        <w:t xml:space="preserve">        M – Medium</w:t>
      </w:r>
      <w:r w:rsidRPr="002224EB">
        <w:rPr>
          <w:b/>
        </w:rPr>
        <w:tab/>
        <w:t xml:space="preserve">      L - Low</w:t>
      </w:r>
    </w:p>
    <w:p w:rsidR="00BF0387" w:rsidRPr="002224EB" w:rsidRDefault="00BF0387" w:rsidP="00BF0387"/>
    <w:p w:rsidR="00BF0387" w:rsidRPr="002224EB" w:rsidRDefault="00BF0387" w:rsidP="00BF0387">
      <w:pPr>
        <w:rPr>
          <w:b/>
        </w:rPr>
      </w:pPr>
    </w:p>
    <w:p w:rsidR="00BF0387" w:rsidRPr="002224EB" w:rsidRDefault="00BF0387" w:rsidP="00BF0387">
      <w:pPr>
        <w:rPr>
          <w:b/>
        </w:rPr>
      </w:pPr>
    </w:p>
    <w:p w:rsidR="00BF0387" w:rsidRPr="002224EB" w:rsidRDefault="00BF0387" w:rsidP="00BF0387">
      <w:pPr>
        <w:rPr>
          <w:b/>
        </w:rPr>
      </w:pPr>
    </w:p>
    <w:p w:rsidR="00BF0387" w:rsidRPr="002224EB" w:rsidRDefault="00BF0387" w:rsidP="00BF0387">
      <w:pPr>
        <w:rPr>
          <w:b/>
        </w:rPr>
      </w:pPr>
    </w:p>
    <w:p w:rsidR="00BF0387" w:rsidRPr="002224EB" w:rsidRDefault="00BF0387" w:rsidP="00BF0387">
      <w:pPr>
        <w:rPr>
          <w:b/>
        </w:rPr>
      </w:pPr>
    </w:p>
    <w:p w:rsidR="001B0A01" w:rsidRDefault="001B0A01" w:rsidP="00BF0387">
      <w:pPr>
        <w:jc w:val="center"/>
        <w:rPr>
          <w:b/>
          <w:u w:val="single"/>
        </w:rPr>
      </w:pPr>
    </w:p>
    <w:p w:rsidR="001B0A01" w:rsidRDefault="001B0A01" w:rsidP="00BF0387">
      <w:pPr>
        <w:jc w:val="center"/>
        <w:rPr>
          <w:b/>
          <w:u w:val="single"/>
        </w:rPr>
      </w:pPr>
    </w:p>
    <w:p w:rsidR="001B0A01" w:rsidRDefault="00BF0387" w:rsidP="00BF0387">
      <w:pPr>
        <w:jc w:val="center"/>
        <w:rPr>
          <w:b/>
          <w:u w:val="single"/>
        </w:rPr>
      </w:pPr>
      <w:r>
        <w:rPr>
          <w:b/>
          <w:u w:val="single"/>
        </w:rPr>
        <w:br w:type="page"/>
      </w:r>
    </w:p>
    <w:tbl>
      <w:tblPr>
        <w:tblStyle w:val="TableGrid"/>
        <w:tblW w:w="9039" w:type="dxa"/>
        <w:tblLook w:val="04A0" w:firstRow="1" w:lastRow="0" w:firstColumn="1" w:lastColumn="0" w:noHBand="0" w:noVBand="1"/>
      </w:tblPr>
      <w:tblGrid>
        <w:gridCol w:w="2031"/>
        <w:gridCol w:w="4740"/>
        <w:gridCol w:w="1531"/>
        <w:gridCol w:w="737"/>
      </w:tblGrid>
      <w:tr w:rsidR="001B0A01" w:rsidRPr="00F120EF" w:rsidTr="00E83970">
        <w:trPr>
          <w:trHeight w:val="416"/>
        </w:trPr>
        <w:tc>
          <w:tcPr>
            <w:tcW w:w="2031" w:type="dxa"/>
            <w:vMerge w:val="restart"/>
          </w:tcPr>
          <w:p w:rsidR="001B0A01" w:rsidRPr="00F120EF" w:rsidRDefault="001B0A01" w:rsidP="002619BA">
            <w:pPr>
              <w:pStyle w:val="Normal1"/>
              <w:jc w:val="center"/>
              <w:rPr>
                <w:rFonts w:ascii="Times New Roman" w:eastAsia="Arial" w:hAnsi="Times New Roman" w:cs="Times New Roman"/>
                <w:b/>
                <w:sz w:val="24"/>
                <w:szCs w:val="24"/>
              </w:rPr>
            </w:pPr>
            <w:r w:rsidRPr="00F120EF">
              <w:rPr>
                <w:rFonts w:ascii="Times New Roman" w:eastAsia="Arial" w:hAnsi="Times New Roman" w:cs="Times New Roman"/>
                <w:b/>
                <w:sz w:val="24"/>
                <w:szCs w:val="24"/>
              </w:rPr>
              <w:lastRenderedPageBreak/>
              <w:t>I Semester</w:t>
            </w:r>
          </w:p>
          <w:p w:rsidR="001B0A01" w:rsidRPr="00F120EF" w:rsidRDefault="001B0A01" w:rsidP="002619BA">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 xml:space="preserve">Elective </w:t>
            </w:r>
            <w:r w:rsidRPr="00F120EF">
              <w:rPr>
                <w:rFonts w:ascii="Times New Roman" w:eastAsia="Arial" w:hAnsi="Times New Roman" w:cs="Times New Roman"/>
                <w:b/>
                <w:sz w:val="24"/>
                <w:szCs w:val="24"/>
              </w:rPr>
              <w:t>- I</w:t>
            </w:r>
          </w:p>
          <w:p w:rsidR="001B0A01" w:rsidRPr="00F120EF" w:rsidRDefault="001B0A01" w:rsidP="002619BA">
            <w:pPr>
              <w:pStyle w:val="Normal1"/>
              <w:jc w:val="center"/>
              <w:rPr>
                <w:rFonts w:ascii="Times New Roman" w:eastAsia="Arial" w:hAnsi="Times New Roman" w:cs="Times New Roman"/>
                <w:b/>
                <w:sz w:val="24"/>
                <w:szCs w:val="24"/>
              </w:rPr>
            </w:pPr>
          </w:p>
        </w:tc>
        <w:tc>
          <w:tcPr>
            <w:tcW w:w="4740" w:type="dxa"/>
            <w:vMerge w:val="restart"/>
            <w:vAlign w:val="center"/>
          </w:tcPr>
          <w:p w:rsidR="001B0A01" w:rsidRPr="00FA4D0A" w:rsidRDefault="001B0A01" w:rsidP="001B0A01">
            <w:pPr>
              <w:jc w:val="center"/>
              <w:rPr>
                <w:b/>
                <w:sz w:val="22"/>
                <w:szCs w:val="22"/>
              </w:rPr>
            </w:pPr>
            <w:r w:rsidRPr="00F120EF">
              <w:rPr>
                <w:rFonts w:eastAsia="Times New Roman"/>
                <w:b/>
                <w:bCs/>
              </w:rPr>
              <w:t>23PMSW</w:t>
            </w:r>
            <w:r>
              <w:rPr>
                <w:rFonts w:eastAsia="Times New Roman"/>
                <w:b/>
                <w:bCs/>
              </w:rPr>
              <w:t>E15-2</w:t>
            </w:r>
            <w:r>
              <w:rPr>
                <w:b/>
              </w:rPr>
              <w:t xml:space="preserve"> : SOCIETY AND </w:t>
            </w:r>
            <w:r w:rsidRPr="002224EB">
              <w:rPr>
                <w:b/>
              </w:rPr>
              <w:t>HUMAN BEHAVIOUR</w:t>
            </w:r>
          </w:p>
        </w:tc>
        <w:tc>
          <w:tcPr>
            <w:tcW w:w="1531" w:type="dxa"/>
          </w:tcPr>
          <w:p w:rsidR="001B0A01" w:rsidRPr="00F120EF" w:rsidRDefault="001B0A01" w:rsidP="002619BA">
            <w:pPr>
              <w:pStyle w:val="Normal1"/>
              <w:jc w:val="both"/>
              <w:rPr>
                <w:rFonts w:ascii="Times New Roman" w:eastAsia="Arial" w:hAnsi="Times New Roman" w:cs="Times New Roman"/>
                <w:b/>
                <w:sz w:val="24"/>
                <w:szCs w:val="24"/>
              </w:rPr>
            </w:pPr>
            <w:r w:rsidRPr="00F120EF">
              <w:rPr>
                <w:rFonts w:ascii="Times New Roman" w:eastAsia="Arial" w:hAnsi="Times New Roman" w:cs="Times New Roman"/>
                <w:b/>
                <w:sz w:val="24"/>
                <w:szCs w:val="24"/>
              </w:rPr>
              <w:t>Credit</w:t>
            </w:r>
          </w:p>
        </w:tc>
        <w:tc>
          <w:tcPr>
            <w:tcW w:w="737" w:type="dxa"/>
          </w:tcPr>
          <w:p w:rsidR="001B0A01" w:rsidRPr="00F120EF" w:rsidRDefault="001B0A01" w:rsidP="002619BA">
            <w:pPr>
              <w:pStyle w:val="Normal1"/>
              <w:jc w:val="center"/>
              <w:rPr>
                <w:rFonts w:ascii="Times New Roman" w:eastAsia="Arial" w:hAnsi="Times New Roman" w:cs="Times New Roman"/>
                <w:b/>
                <w:sz w:val="24"/>
                <w:szCs w:val="24"/>
              </w:rPr>
            </w:pPr>
            <w:r w:rsidRPr="00F120EF">
              <w:rPr>
                <w:rFonts w:ascii="Times New Roman" w:eastAsia="Arial" w:hAnsi="Times New Roman" w:cs="Times New Roman"/>
                <w:b/>
                <w:sz w:val="24"/>
                <w:szCs w:val="24"/>
              </w:rPr>
              <w:t>3</w:t>
            </w:r>
          </w:p>
        </w:tc>
      </w:tr>
      <w:tr w:rsidR="001B0A01" w:rsidRPr="00F120EF" w:rsidTr="00E83970">
        <w:trPr>
          <w:trHeight w:val="422"/>
        </w:trPr>
        <w:tc>
          <w:tcPr>
            <w:tcW w:w="2031" w:type="dxa"/>
            <w:vMerge/>
            <w:tcBorders>
              <w:bottom w:val="single" w:sz="4" w:space="0" w:color="000000"/>
            </w:tcBorders>
          </w:tcPr>
          <w:p w:rsidR="001B0A01" w:rsidRPr="00F120EF" w:rsidRDefault="001B0A01" w:rsidP="002619BA">
            <w:pPr>
              <w:pStyle w:val="Normal1"/>
              <w:jc w:val="center"/>
              <w:rPr>
                <w:rFonts w:ascii="Times New Roman" w:eastAsia="Arial" w:hAnsi="Times New Roman" w:cs="Times New Roman"/>
                <w:b/>
                <w:sz w:val="24"/>
                <w:szCs w:val="24"/>
              </w:rPr>
            </w:pPr>
          </w:p>
        </w:tc>
        <w:tc>
          <w:tcPr>
            <w:tcW w:w="4740" w:type="dxa"/>
            <w:vMerge/>
            <w:tcBorders>
              <w:bottom w:val="single" w:sz="4" w:space="0" w:color="000000"/>
            </w:tcBorders>
          </w:tcPr>
          <w:p w:rsidR="001B0A01" w:rsidRPr="00F120EF" w:rsidRDefault="001B0A01" w:rsidP="002619BA">
            <w:pPr>
              <w:pStyle w:val="Normal1"/>
              <w:jc w:val="both"/>
              <w:rPr>
                <w:rFonts w:ascii="Times New Roman" w:eastAsia="Arial" w:hAnsi="Times New Roman" w:cs="Times New Roman"/>
                <w:b/>
                <w:sz w:val="24"/>
                <w:szCs w:val="24"/>
              </w:rPr>
            </w:pPr>
          </w:p>
        </w:tc>
        <w:tc>
          <w:tcPr>
            <w:tcW w:w="1531" w:type="dxa"/>
            <w:tcBorders>
              <w:bottom w:val="single" w:sz="4" w:space="0" w:color="000000"/>
            </w:tcBorders>
          </w:tcPr>
          <w:p w:rsidR="001B0A01" w:rsidRPr="00F120EF" w:rsidRDefault="001B0A01" w:rsidP="002619BA">
            <w:pPr>
              <w:pStyle w:val="Normal1"/>
              <w:rPr>
                <w:rFonts w:ascii="Times New Roman" w:eastAsia="Arial" w:hAnsi="Times New Roman" w:cs="Times New Roman"/>
                <w:b/>
                <w:sz w:val="24"/>
                <w:szCs w:val="24"/>
              </w:rPr>
            </w:pPr>
            <w:r>
              <w:rPr>
                <w:rFonts w:ascii="Times New Roman" w:eastAsia="Arial" w:hAnsi="Times New Roman" w:cs="Times New Roman"/>
                <w:b/>
                <w:sz w:val="24"/>
                <w:szCs w:val="24"/>
              </w:rPr>
              <w:t>Hours/</w:t>
            </w:r>
            <w:r w:rsidRPr="00F120EF">
              <w:rPr>
                <w:rFonts w:ascii="Times New Roman" w:eastAsia="Arial" w:hAnsi="Times New Roman" w:cs="Times New Roman"/>
                <w:b/>
                <w:sz w:val="24"/>
                <w:szCs w:val="24"/>
              </w:rPr>
              <w:t>Week</w:t>
            </w:r>
          </w:p>
        </w:tc>
        <w:tc>
          <w:tcPr>
            <w:tcW w:w="737" w:type="dxa"/>
            <w:tcBorders>
              <w:bottom w:val="single" w:sz="4" w:space="0" w:color="000000"/>
            </w:tcBorders>
          </w:tcPr>
          <w:p w:rsidR="001B0A01" w:rsidRPr="00F120EF" w:rsidRDefault="00E10816" w:rsidP="002619BA">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7</w:t>
            </w:r>
          </w:p>
        </w:tc>
      </w:tr>
    </w:tbl>
    <w:p w:rsidR="001B0A01" w:rsidRDefault="001B0A01" w:rsidP="00BF0387">
      <w:pPr>
        <w:jc w:val="center"/>
        <w:rPr>
          <w:b/>
          <w:u w:val="single"/>
        </w:rPr>
      </w:pPr>
    </w:p>
    <w:p w:rsidR="001B0A01" w:rsidRDefault="001B0A01" w:rsidP="00BF0387">
      <w:pPr>
        <w:jc w:val="center"/>
        <w:rPr>
          <w:b/>
          <w:u w:val="single"/>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8211"/>
      </w:tblGrid>
      <w:tr w:rsidR="00BF0387" w:rsidRPr="002224EB" w:rsidTr="00E83970">
        <w:trPr>
          <w:trHeight w:val="452"/>
        </w:trPr>
        <w:tc>
          <w:tcPr>
            <w:tcW w:w="9039" w:type="dxa"/>
            <w:gridSpan w:val="2"/>
          </w:tcPr>
          <w:p w:rsidR="00BF0387" w:rsidRPr="002224EB" w:rsidRDefault="00BF0387" w:rsidP="007446DB">
            <w:pPr>
              <w:pBdr>
                <w:top w:val="nil"/>
                <w:left w:val="nil"/>
                <w:bottom w:val="nil"/>
                <w:right w:val="nil"/>
                <w:between w:val="nil"/>
              </w:pBdr>
              <w:rPr>
                <w:color w:val="000000"/>
              </w:rPr>
            </w:pPr>
            <w:r w:rsidRPr="002224EB">
              <w:rPr>
                <w:b/>
                <w:color w:val="000000"/>
              </w:rPr>
              <w:t xml:space="preserve">Learning Objectives </w:t>
            </w:r>
          </w:p>
        </w:tc>
      </w:tr>
      <w:tr w:rsidR="00BF0387" w:rsidRPr="002224EB" w:rsidTr="00E83970">
        <w:trPr>
          <w:trHeight w:val="402"/>
        </w:trPr>
        <w:tc>
          <w:tcPr>
            <w:tcW w:w="828" w:type="dxa"/>
          </w:tcPr>
          <w:p w:rsidR="00BF0387" w:rsidRPr="002224EB" w:rsidRDefault="00BF0387" w:rsidP="007446DB">
            <w:pPr>
              <w:pBdr>
                <w:top w:val="nil"/>
                <w:left w:val="nil"/>
                <w:bottom w:val="nil"/>
                <w:right w:val="nil"/>
                <w:between w:val="nil"/>
              </w:pBdr>
              <w:jc w:val="center"/>
              <w:rPr>
                <w:color w:val="000000"/>
              </w:rPr>
            </w:pPr>
            <w:r w:rsidRPr="002224EB">
              <w:rPr>
                <w:color w:val="000000"/>
              </w:rPr>
              <w:t>1</w:t>
            </w:r>
          </w:p>
        </w:tc>
        <w:tc>
          <w:tcPr>
            <w:tcW w:w="8211" w:type="dxa"/>
            <w:vAlign w:val="center"/>
          </w:tcPr>
          <w:p w:rsidR="00BF0387" w:rsidRPr="002224EB" w:rsidRDefault="00BF0387" w:rsidP="00E83970">
            <w:pPr>
              <w:autoSpaceDE w:val="0"/>
              <w:autoSpaceDN w:val="0"/>
              <w:adjustRightInd w:val="0"/>
            </w:pPr>
            <w:r w:rsidRPr="002224EB">
              <w:t>To understand basic social concepts in the context of changing social phenomenon</w:t>
            </w:r>
          </w:p>
        </w:tc>
      </w:tr>
      <w:tr w:rsidR="00BF0387" w:rsidRPr="002224EB" w:rsidTr="00E83970">
        <w:trPr>
          <w:trHeight w:val="411"/>
        </w:trPr>
        <w:tc>
          <w:tcPr>
            <w:tcW w:w="828" w:type="dxa"/>
          </w:tcPr>
          <w:p w:rsidR="00BF0387" w:rsidRPr="002224EB" w:rsidRDefault="00BF0387" w:rsidP="007446DB">
            <w:pPr>
              <w:pBdr>
                <w:top w:val="nil"/>
                <w:left w:val="nil"/>
                <w:bottom w:val="nil"/>
                <w:right w:val="nil"/>
                <w:between w:val="nil"/>
              </w:pBdr>
              <w:jc w:val="center"/>
              <w:rPr>
                <w:color w:val="000000"/>
              </w:rPr>
            </w:pPr>
            <w:r w:rsidRPr="002224EB">
              <w:rPr>
                <w:color w:val="000000"/>
              </w:rPr>
              <w:t>2</w:t>
            </w:r>
          </w:p>
        </w:tc>
        <w:tc>
          <w:tcPr>
            <w:tcW w:w="8211" w:type="dxa"/>
            <w:vAlign w:val="center"/>
          </w:tcPr>
          <w:p w:rsidR="00BF0387" w:rsidRPr="002224EB" w:rsidRDefault="00BF0387" w:rsidP="00E83970">
            <w:pPr>
              <w:pBdr>
                <w:top w:val="nil"/>
                <w:left w:val="nil"/>
                <w:bottom w:val="nil"/>
                <w:right w:val="nil"/>
                <w:between w:val="nil"/>
              </w:pBdr>
              <w:rPr>
                <w:color w:val="000000"/>
              </w:rPr>
            </w:pPr>
            <w:r w:rsidRPr="002224EB">
              <w:t xml:space="preserve">To apply the concepts of Sociology in Social Work </w:t>
            </w:r>
            <w:proofErr w:type="gramStart"/>
            <w:r w:rsidRPr="002224EB">
              <w:t>practice .</w:t>
            </w:r>
            <w:proofErr w:type="gramEnd"/>
          </w:p>
        </w:tc>
      </w:tr>
      <w:tr w:rsidR="00BF0387" w:rsidRPr="002224EB" w:rsidTr="00E83970">
        <w:trPr>
          <w:trHeight w:val="415"/>
        </w:trPr>
        <w:tc>
          <w:tcPr>
            <w:tcW w:w="828" w:type="dxa"/>
          </w:tcPr>
          <w:p w:rsidR="00BF0387" w:rsidRPr="002224EB" w:rsidRDefault="00BF0387" w:rsidP="007446DB">
            <w:pPr>
              <w:pBdr>
                <w:top w:val="nil"/>
                <w:left w:val="nil"/>
                <w:bottom w:val="nil"/>
                <w:right w:val="nil"/>
                <w:between w:val="nil"/>
              </w:pBdr>
              <w:jc w:val="center"/>
              <w:rPr>
                <w:color w:val="000000"/>
              </w:rPr>
            </w:pPr>
            <w:r w:rsidRPr="002224EB">
              <w:rPr>
                <w:color w:val="000000"/>
              </w:rPr>
              <w:t>3</w:t>
            </w:r>
          </w:p>
        </w:tc>
        <w:tc>
          <w:tcPr>
            <w:tcW w:w="8211" w:type="dxa"/>
            <w:vAlign w:val="center"/>
          </w:tcPr>
          <w:p w:rsidR="00BF0387" w:rsidRPr="002224EB" w:rsidRDefault="00BF0387" w:rsidP="00E83970">
            <w:pPr>
              <w:autoSpaceDE w:val="0"/>
              <w:autoSpaceDN w:val="0"/>
              <w:adjustRightInd w:val="0"/>
              <w:jc w:val="both"/>
            </w:pPr>
            <w:r w:rsidRPr="002224EB">
              <w:t xml:space="preserve">To understand the basic concepts in Psychology and Understanding Human </w:t>
            </w:r>
            <w:proofErr w:type="spellStart"/>
            <w:r w:rsidRPr="002224EB">
              <w:t>Behaviour</w:t>
            </w:r>
            <w:proofErr w:type="spellEnd"/>
          </w:p>
        </w:tc>
      </w:tr>
      <w:tr w:rsidR="00BF0387" w:rsidRPr="002224EB" w:rsidTr="00E83970">
        <w:trPr>
          <w:trHeight w:val="420"/>
        </w:trPr>
        <w:tc>
          <w:tcPr>
            <w:tcW w:w="828" w:type="dxa"/>
          </w:tcPr>
          <w:p w:rsidR="00BF0387" w:rsidRPr="002224EB" w:rsidRDefault="00BF0387" w:rsidP="007446DB">
            <w:pPr>
              <w:pBdr>
                <w:top w:val="nil"/>
                <w:left w:val="nil"/>
                <w:bottom w:val="nil"/>
                <w:right w:val="nil"/>
                <w:between w:val="nil"/>
              </w:pBdr>
              <w:jc w:val="center"/>
              <w:rPr>
                <w:color w:val="000000"/>
              </w:rPr>
            </w:pPr>
            <w:r w:rsidRPr="002224EB">
              <w:rPr>
                <w:color w:val="000000"/>
              </w:rPr>
              <w:t>4</w:t>
            </w:r>
          </w:p>
        </w:tc>
        <w:tc>
          <w:tcPr>
            <w:tcW w:w="8211" w:type="dxa"/>
            <w:vAlign w:val="center"/>
          </w:tcPr>
          <w:p w:rsidR="00BF0387" w:rsidRPr="002224EB" w:rsidRDefault="00BF0387" w:rsidP="00E83970">
            <w:pPr>
              <w:autoSpaceDE w:val="0"/>
              <w:autoSpaceDN w:val="0"/>
              <w:adjustRightInd w:val="0"/>
              <w:jc w:val="both"/>
            </w:pPr>
            <w:r w:rsidRPr="002224EB">
              <w:t xml:space="preserve">To understand the realm of Social issues and its  Socio- economic  linkages and its link with human </w:t>
            </w:r>
            <w:proofErr w:type="spellStart"/>
            <w:r w:rsidRPr="002224EB">
              <w:t>behaviour</w:t>
            </w:r>
            <w:proofErr w:type="spellEnd"/>
          </w:p>
        </w:tc>
      </w:tr>
      <w:tr w:rsidR="00BF0387" w:rsidRPr="002224EB" w:rsidTr="00E83970">
        <w:trPr>
          <w:trHeight w:val="412"/>
        </w:trPr>
        <w:tc>
          <w:tcPr>
            <w:tcW w:w="828" w:type="dxa"/>
          </w:tcPr>
          <w:p w:rsidR="00BF0387" w:rsidRPr="002224EB" w:rsidRDefault="00BF0387" w:rsidP="007446DB">
            <w:pPr>
              <w:pBdr>
                <w:top w:val="nil"/>
                <w:left w:val="nil"/>
                <w:bottom w:val="nil"/>
                <w:right w:val="nil"/>
                <w:between w:val="nil"/>
              </w:pBdr>
              <w:jc w:val="center"/>
              <w:rPr>
                <w:color w:val="000000"/>
              </w:rPr>
            </w:pPr>
            <w:r w:rsidRPr="002224EB">
              <w:rPr>
                <w:color w:val="000000"/>
              </w:rPr>
              <w:t>5</w:t>
            </w:r>
          </w:p>
        </w:tc>
        <w:tc>
          <w:tcPr>
            <w:tcW w:w="8211" w:type="dxa"/>
            <w:vAlign w:val="center"/>
          </w:tcPr>
          <w:p w:rsidR="00BF0387" w:rsidRPr="002224EB" w:rsidRDefault="00BF0387" w:rsidP="00E83970">
            <w:pPr>
              <w:autoSpaceDE w:val="0"/>
              <w:autoSpaceDN w:val="0"/>
              <w:adjustRightInd w:val="0"/>
              <w:jc w:val="both"/>
            </w:pPr>
            <w:r w:rsidRPr="002224EB">
              <w:t xml:space="preserve">To </w:t>
            </w:r>
            <w:proofErr w:type="spellStart"/>
            <w:r w:rsidRPr="002224EB">
              <w:t>analyse</w:t>
            </w:r>
            <w:proofErr w:type="spellEnd"/>
            <w:r w:rsidRPr="002224EB">
              <w:t xml:space="preserve">  various dimensions of Social Problems and Sociological response to it</w:t>
            </w:r>
          </w:p>
        </w:tc>
      </w:tr>
      <w:tr w:rsidR="00BF0387" w:rsidRPr="002224EB" w:rsidTr="00E83970">
        <w:trPr>
          <w:trHeight w:val="412"/>
        </w:trPr>
        <w:tc>
          <w:tcPr>
            <w:tcW w:w="828" w:type="dxa"/>
          </w:tcPr>
          <w:p w:rsidR="00BF0387" w:rsidRPr="002224EB" w:rsidRDefault="00BF0387" w:rsidP="007446DB">
            <w:pPr>
              <w:pBdr>
                <w:top w:val="nil"/>
                <w:left w:val="nil"/>
                <w:bottom w:val="nil"/>
                <w:right w:val="nil"/>
                <w:between w:val="nil"/>
              </w:pBdr>
              <w:jc w:val="center"/>
              <w:rPr>
                <w:color w:val="000000"/>
              </w:rPr>
            </w:pPr>
            <w:r w:rsidRPr="002224EB">
              <w:rPr>
                <w:color w:val="000000"/>
              </w:rPr>
              <w:t>6</w:t>
            </w:r>
          </w:p>
        </w:tc>
        <w:tc>
          <w:tcPr>
            <w:tcW w:w="8211" w:type="dxa"/>
            <w:vAlign w:val="center"/>
          </w:tcPr>
          <w:p w:rsidR="00BF0387" w:rsidRPr="002224EB" w:rsidRDefault="00BF0387" w:rsidP="00E83970">
            <w:pPr>
              <w:jc w:val="both"/>
            </w:pPr>
            <w:r w:rsidRPr="002224EB">
              <w:t>To acquire social work knowledge and  competencies</w:t>
            </w:r>
          </w:p>
        </w:tc>
      </w:tr>
    </w:tbl>
    <w:p w:rsidR="00BF0387" w:rsidRPr="002224EB" w:rsidRDefault="00BF0387" w:rsidP="00BF0387"/>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39"/>
      </w:tblGrid>
      <w:tr w:rsidR="00BF0387" w:rsidRPr="002224EB" w:rsidTr="00E83970">
        <w:tc>
          <w:tcPr>
            <w:tcW w:w="9039" w:type="dxa"/>
          </w:tcPr>
          <w:p w:rsidR="00BF0387" w:rsidRPr="002224EB" w:rsidRDefault="00BF0387" w:rsidP="007446DB">
            <w:r w:rsidRPr="002224EB">
              <w:rPr>
                <w:b/>
              </w:rPr>
              <w:t xml:space="preserve">Course Outcomes </w:t>
            </w:r>
          </w:p>
          <w:p w:rsidR="00BF0387" w:rsidRPr="0027502B" w:rsidRDefault="00BF0387" w:rsidP="007446DB">
            <w:pPr>
              <w:rPr>
                <w:sz w:val="16"/>
              </w:rPr>
            </w:pPr>
          </w:p>
          <w:p w:rsidR="00BF0387" w:rsidRPr="002224EB" w:rsidRDefault="00BF0387" w:rsidP="007446DB">
            <w:pPr>
              <w:jc w:val="both"/>
              <w:rPr>
                <w:color w:val="000000"/>
              </w:rPr>
            </w:pPr>
            <w:r w:rsidRPr="002224EB">
              <w:rPr>
                <w:color w:val="000000"/>
              </w:rPr>
              <w:t xml:space="preserve">On the successful completion of the course, student will be able: </w:t>
            </w:r>
          </w:p>
          <w:p w:rsidR="00BF0387" w:rsidRPr="0027502B" w:rsidRDefault="00BF0387" w:rsidP="007446DB">
            <w:pPr>
              <w:jc w:val="both"/>
              <w:rPr>
                <w:color w:val="000000"/>
                <w:sz w:val="16"/>
              </w:rPr>
            </w:pPr>
          </w:p>
          <w:p w:rsidR="00BF0387" w:rsidRPr="002224EB" w:rsidRDefault="00BF0387" w:rsidP="007446DB">
            <w:pPr>
              <w:autoSpaceDE w:val="0"/>
              <w:autoSpaceDN w:val="0"/>
              <w:adjustRightInd w:val="0"/>
              <w:jc w:val="both"/>
            </w:pPr>
            <w:r w:rsidRPr="002224EB">
              <w:rPr>
                <w:color w:val="000000"/>
              </w:rPr>
              <w:t>CO</w:t>
            </w:r>
            <w:proofErr w:type="gramStart"/>
            <w:r w:rsidRPr="002224EB">
              <w:rPr>
                <w:color w:val="000000"/>
              </w:rPr>
              <w:t>1 :</w:t>
            </w:r>
            <w:proofErr w:type="gramEnd"/>
            <w:r w:rsidRPr="002224EB">
              <w:rPr>
                <w:color w:val="000000"/>
              </w:rPr>
              <w:t xml:space="preserve"> </w:t>
            </w:r>
            <w:r w:rsidRPr="002224EB">
              <w:t>. To be aware of the concepts related to Sociology and Social Work</w:t>
            </w:r>
          </w:p>
          <w:p w:rsidR="00BF0387" w:rsidRPr="002224EB" w:rsidRDefault="00BF0387" w:rsidP="007446DB">
            <w:pPr>
              <w:pBdr>
                <w:top w:val="nil"/>
                <w:left w:val="nil"/>
                <w:bottom w:val="nil"/>
                <w:right w:val="nil"/>
                <w:between w:val="nil"/>
              </w:pBdr>
              <w:spacing w:after="38"/>
              <w:jc w:val="both"/>
              <w:rPr>
                <w:color w:val="000000"/>
              </w:rPr>
            </w:pPr>
            <w:r w:rsidRPr="002224EB">
              <w:rPr>
                <w:color w:val="000000"/>
              </w:rPr>
              <w:t xml:space="preserve">CO2  : </w:t>
            </w:r>
            <w:r w:rsidRPr="002224EB">
              <w:t>To understand various patterns of Social Interaction, social processes and its dimensions</w:t>
            </w:r>
          </w:p>
          <w:p w:rsidR="00BF0387" w:rsidRPr="002224EB" w:rsidRDefault="00BF0387" w:rsidP="007446DB">
            <w:pPr>
              <w:pBdr>
                <w:top w:val="nil"/>
                <w:left w:val="nil"/>
                <w:bottom w:val="nil"/>
                <w:right w:val="nil"/>
                <w:between w:val="nil"/>
              </w:pBdr>
              <w:spacing w:after="38"/>
              <w:jc w:val="both"/>
            </w:pPr>
            <w:r w:rsidRPr="002224EB">
              <w:rPr>
                <w:color w:val="000000"/>
              </w:rPr>
              <w:t xml:space="preserve">CO3: </w:t>
            </w:r>
            <w:r w:rsidRPr="002224EB">
              <w:t xml:space="preserve">To understand the basic concepts in Psychology and Human </w:t>
            </w:r>
            <w:proofErr w:type="spellStart"/>
            <w:r w:rsidRPr="002224EB">
              <w:t>Behaviour</w:t>
            </w:r>
            <w:proofErr w:type="spellEnd"/>
          </w:p>
          <w:p w:rsidR="00BF0387" w:rsidRPr="002224EB" w:rsidRDefault="00BF0387" w:rsidP="007446DB">
            <w:pPr>
              <w:autoSpaceDE w:val="0"/>
              <w:autoSpaceDN w:val="0"/>
              <w:adjustRightInd w:val="0"/>
              <w:jc w:val="both"/>
            </w:pPr>
            <w:r w:rsidRPr="002224EB">
              <w:rPr>
                <w:color w:val="000000"/>
              </w:rPr>
              <w:t xml:space="preserve">CO4: </w:t>
            </w:r>
            <w:r w:rsidRPr="002224EB">
              <w:t>To Understand Social Stratification and the impact of changing Societies</w:t>
            </w:r>
          </w:p>
          <w:p w:rsidR="00BF0387" w:rsidRPr="002224EB" w:rsidRDefault="00BF0387" w:rsidP="007446DB">
            <w:pPr>
              <w:autoSpaceDE w:val="0"/>
              <w:autoSpaceDN w:val="0"/>
              <w:adjustRightInd w:val="0"/>
              <w:jc w:val="both"/>
            </w:pPr>
            <w:r w:rsidRPr="002224EB">
              <w:t xml:space="preserve">CO5: To understand </w:t>
            </w:r>
            <w:proofErr w:type="gramStart"/>
            <w:r w:rsidRPr="002224EB">
              <w:t>various  social</w:t>
            </w:r>
            <w:proofErr w:type="gramEnd"/>
            <w:r w:rsidRPr="002224EB">
              <w:t xml:space="preserve"> issues and existing agencies of Social control.</w:t>
            </w:r>
          </w:p>
          <w:p w:rsidR="00BF0387" w:rsidRPr="002224EB" w:rsidRDefault="00BF0387" w:rsidP="00E83970">
            <w:pPr>
              <w:pStyle w:val="Default"/>
              <w:spacing w:after="38"/>
              <w:jc w:val="both"/>
            </w:pPr>
            <w:r w:rsidRPr="002224EB">
              <w:t xml:space="preserve">CO6: To </w:t>
            </w:r>
            <w:r w:rsidRPr="002224EB">
              <w:rPr>
                <w:lang w:val="en-US"/>
              </w:rPr>
              <w:t>apply social work competencies</w:t>
            </w:r>
            <w:r w:rsidRPr="002224EB">
              <w:t xml:space="preserve"> to resolve </w:t>
            </w:r>
            <w:r w:rsidRPr="002224EB">
              <w:rPr>
                <w:lang w:val="en-US"/>
              </w:rPr>
              <w:t xml:space="preserve">Social </w:t>
            </w:r>
            <w:r>
              <w:t xml:space="preserve"> problems</w:t>
            </w:r>
          </w:p>
        </w:tc>
      </w:tr>
    </w:tbl>
    <w:p w:rsidR="00BF0387" w:rsidRPr="002224EB" w:rsidRDefault="00BF0387" w:rsidP="00BF0387">
      <w:pPr>
        <w:jc w:val="center"/>
        <w:rPr>
          <w:u w:val="single"/>
        </w:rPr>
      </w:pPr>
      <w:r w:rsidRPr="002224EB">
        <w:rPr>
          <w:b/>
          <w:u w:val="single"/>
        </w:rPr>
        <w:t>SYLLABUS</w:t>
      </w:r>
    </w:p>
    <w:p w:rsidR="00BF0387" w:rsidRPr="002224EB" w:rsidRDefault="00BF0387" w:rsidP="00BF0387">
      <w:pPr>
        <w:spacing w:line="360" w:lineRule="auto"/>
        <w:jc w:val="both"/>
        <w:rPr>
          <w:b/>
        </w:rPr>
      </w:pPr>
      <w:r w:rsidRPr="002224EB">
        <w:rPr>
          <w:b/>
        </w:rPr>
        <w:t>UNIT – I</w:t>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t>(9 Hours)</w:t>
      </w:r>
    </w:p>
    <w:p w:rsidR="00BF0387" w:rsidRPr="002224EB" w:rsidRDefault="00BF0387" w:rsidP="00BF0387">
      <w:pPr>
        <w:spacing w:line="360" w:lineRule="auto"/>
        <w:jc w:val="both"/>
      </w:pPr>
      <w:r w:rsidRPr="002224EB">
        <w:rPr>
          <w:b/>
        </w:rPr>
        <w:t>Introduction to Sociology and Social Work</w:t>
      </w:r>
      <w:r w:rsidRPr="002224EB">
        <w:t xml:space="preserve">: Introduction to Sociology and Social Work -Definition of Sociology, basic concepts- Society, Community Institution,Association -Meaning and Characteristics.  Culture- </w:t>
      </w:r>
      <w:proofErr w:type="gramStart"/>
      <w:r w:rsidRPr="002224EB">
        <w:t>Definition,characteristics</w:t>
      </w:r>
      <w:proofErr w:type="gramEnd"/>
      <w:r w:rsidRPr="002224EB">
        <w:t xml:space="preserve"> and Cultural lag, Role of Culture in Society, Folk ways &amp;Mores. Relationship </w:t>
      </w:r>
      <w:proofErr w:type="gramStart"/>
      <w:r w:rsidRPr="002224EB">
        <w:t>between  Social</w:t>
      </w:r>
      <w:proofErr w:type="gramEnd"/>
      <w:r w:rsidRPr="002224EB">
        <w:t xml:space="preserve"> Work and Sociology and its Significance, Socialization- Meaning, theories of </w:t>
      </w:r>
      <w:proofErr w:type="spellStart"/>
      <w:r w:rsidRPr="002224EB">
        <w:t>C.H.Cooley</w:t>
      </w:r>
      <w:proofErr w:type="spellEnd"/>
      <w:r w:rsidRPr="002224EB">
        <w:t xml:space="preserve"> and </w:t>
      </w:r>
      <w:proofErr w:type="spellStart"/>
      <w:r w:rsidRPr="002224EB">
        <w:t>G.H.Mead</w:t>
      </w:r>
      <w:proofErr w:type="spellEnd"/>
      <w:r w:rsidRPr="002224EB">
        <w:t>, Agencies of Socialization. Status and Role- Types &amp;features</w:t>
      </w:r>
    </w:p>
    <w:p w:rsidR="00BF0387" w:rsidRPr="002224EB" w:rsidRDefault="00BF0387" w:rsidP="00BF0387">
      <w:pPr>
        <w:spacing w:line="360" w:lineRule="auto"/>
        <w:jc w:val="both"/>
        <w:rPr>
          <w:b/>
        </w:rPr>
      </w:pPr>
      <w:r w:rsidRPr="002224EB">
        <w:rPr>
          <w:b/>
        </w:rPr>
        <w:t>UNIT – II</w:t>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t>(9 Hours)</w:t>
      </w:r>
    </w:p>
    <w:p w:rsidR="00BF0387" w:rsidRPr="002224EB" w:rsidRDefault="00BF0387" w:rsidP="00BF0387">
      <w:pPr>
        <w:autoSpaceDE w:val="0"/>
        <w:autoSpaceDN w:val="0"/>
        <w:adjustRightInd w:val="0"/>
        <w:spacing w:line="360" w:lineRule="auto"/>
        <w:jc w:val="both"/>
        <w:rPr>
          <w:b/>
        </w:rPr>
      </w:pPr>
      <w:r w:rsidRPr="002224EB">
        <w:rPr>
          <w:b/>
        </w:rPr>
        <w:t xml:space="preserve">Social Interaction and Social  process: </w:t>
      </w:r>
      <w:r w:rsidRPr="002224EB">
        <w:t xml:space="preserve"> Social Interaction and Social  process-Associative and Dissociative Process-types- Conflict,Competition, Accommodation, Assimilation - Characteristics,Similarities and Differences</w:t>
      </w:r>
    </w:p>
    <w:p w:rsidR="009961A8" w:rsidRDefault="009961A8">
      <w:pPr>
        <w:spacing w:after="160" w:line="259" w:lineRule="auto"/>
        <w:rPr>
          <w:b/>
        </w:rPr>
      </w:pPr>
      <w:r>
        <w:rPr>
          <w:b/>
        </w:rPr>
        <w:br w:type="page"/>
      </w:r>
    </w:p>
    <w:p w:rsidR="00BF0387" w:rsidRPr="002224EB" w:rsidRDefault="00BF0387" w:rsidP="00BF0387">
      <w:pPr>
        <w:spacing w:line="360" w:lineRule="auto"/>
        <w:jc w:val="both"/>
        <w:rPr>
          <w:b/>
        </w:rPr>
      </w:pPr>
      <w:r w:rsidRPr="002224EB">
        <w:rPr>
          <w:b/>
        </w:rPr>
        <w:lastRenderedPageBreak/>
        <w:t>UNIT – III</w:t>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t>(9 Hours)</w:t>
      </w:r>
    </w:p>
    <w:p w:rsidR="00BF0387" w:rsidRPr="00D90E34" w:rsidRDefault="00BF0387" w:rsidP="00D90E34">
      <w:pPr>
        <w:autoSpaceDE w:val="0"/>
        <w:autoSpaceDN w:val="0"/>
        <w:adjustRightInd w:val="0"/>
        <w:spacing w:line="360" w:lineRule="auto"/>
        <w:jc w:val="both"/>
      </w:pPr>
      <w:r w:rsidRPr="002224EB">
        <w:rPr>
          <w:b/>
          <w:color w:val="000000"/>
        </w:rPr>
        <w:t xml:space="preserve">Basic Concepts of Human </w:t>
      </w:r>
      <w:proofErr w:type="spellStart"/>
      <w:r w:rsidRPr="002224EB">
        <w:rPr>
          <w:b/>
          <w:color w:val="000000"/>
        </w:rPr>
        <w:t>Behaviour</w:t>
      </w:r>
      <w:proofErr w:type="spellEnd"/>
      <w:r w:rsidRPr="002224EB">
        <w:rPr>
          <w:b/>
          <w:color w:val="000000"/>
        </w:rPr>
        <w:t xml:space="preserve"> :</w:t>
      </w:r>
      <w:r w:rsidRPr="002224EB">
        <w:t xml:space="preserve">Introduction to </w:t>
      </w:r>
      <w:proofErr w:type="spellStart"/>
      <w:r w:rsidRPr="002224EB">
        <w:t>Psychology:Definition</w:t>
      </w:r>
      <w:proofErr w:type="spellEnd"/>
      <w:r w:rsidRPr="002224EB">
        <w:t xml:space="preserve"> and branches of Psychology – Psychology for Social Work practice - Sensory Process and Perception: Process of Perception - Learning: Classical Conditioni</w:t>
      </w:r>
      <w:r w:rsidR="00D90E34">
        <w:t xml:space="preserve">ng and Operant Conditioning -  </w:t>
      </w:r>
      <w:proofErr w:type="spellStart"/>
      <w:r w:rsidRPr="002224EB">
        <w:t>Behaviour</w:t>
      </w:r>
      <w:proofErr w:type="spellEnd"/>
      <w:r w:rsidRPr="002224EB">
        <w:t xml:space="preserve">- Definition –Biological basis of </w:t>
      </w:r>
      <w:proofErr w:type="spellStart"/>
      <w:r w:rsidRPr="002224EB">
        <w:t>Behaviour</w:t>
      </w:r>
      <w:proofErr w:type="spellEnd"/>
      <w:r w:rsidRPr="002224EB">
        <w:t xml:space="preserve"> ,Structure and Functions of the Nervous system,States of Mind-consciousness, hallucinations. Theories of Human </w:t>
      </w:r>
      <w:proofErr w:type="gramStart"/>
      <w:r w:rsidRPr="002224EB">
        <w:t>Development,Developmental</w:t>
      </w:r>
      <w:proofErr w:type="gramEnd"/>
      <w:r w:rsidRPr="002224EB">
        <w:t xml:space="preserve"> milestones.</w:t>
      </w:r>
    </w:p>
    <w:p w:rsidR="00BF0387" w:rsidRPr="002224EB" w:rsidRDefault="00BF0387" w:rsidP="00BF0387">
      <w:pPr>
        <w:spacing w:line="360" w:lineRule="auto"/>
        <w:jc w:val="both"/>
        <w:rPr>
          <w:b/>
        </w:rPr>
      </w:pPr>
      <w:r w:rsidRPr="002224EB">
        <w:rPr>
          <w:b/>
        </w:rPr>
        <w:t>UNIT – IV</w:t>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t>(9 Hours)</w:t>
      </w:r>
    </w:p>
    <w:p w:rsidR="00BF0387" w:rsidRPr="002224EB" w:rsidRDefault="00BF0387" w:rsidP="00BF0387">
      <w:pPr>
        <w:autoSpaceDE w:val="0"/>
        <w:autoSpaceDN w:val="0"/>
        <w:adjustRightInd w:val="0"/>
        <w:spacing w:line="360" w:lineRule="auto"/>
        <w:jc w:val="both"/>
      </w:pPr>
      <w:r w:rsidRPr="002224EB">
        <w:rPr>
          <w:b/>
        </w:rPr>
        <w:t>Social Institutions</w:t>
      </w:r>
      <w:r w:rsidR="009A7823">
        <w:rPr>
          <w:b/>
        </w:rPr>
        <w:t xml:space="preserve"> </w:t>
      </w:r>
      <w:r w:rsidRPr="002224EB">
        <w:t>&amp;</w:t>
      </w:r>
      <w:r w:rsidRPr="002224EB">
        <w:rPr>
          <w:b/>
        </w:rPr>
        <w:t xml:space="preserve">Social </w:t>
      </w:r>
      <w:proofErr w:type="gramStart"/>
      <w:r w:rsidRPr="002224EB">
        <w:rPr>
          <w:b/>
        </w:rPr>
        <w:t>Stratification</w:t>
      </w:r>
      <w:r w:rsidR="009A7823">
        <w:rPr>
          <w:b/>
        </w:rPr>
        <w:t xml:space="preserve"> </w:t>
      </w:r>
      <w:r w:rsidRPr="002224EB">
        <w:rPr>
          <w:b/>
        </w:rPr>
        <w:t>:</w:t>
      </w:r>
      <w:proofErr w:type="gramEnd"/>
      <w:r w:rsidR="009A7823">
        <w:rPr>
          <w:b/>
        </w:rPr>
        <w:t xml:space="preserve"> </w:t>
      </w:r>
      <w:r w:rsidRPr="002224EB">
        <w:t>Social Institutions - Marriage, Family ,Kinship,Religion,Education ,Economic system and Judiciary- Characteristics and Significance. Social Stratification - Features,</w:t>
      </w:r>
      <w:r w:rsidR="009A7823">
        <w:t xml:space="preserve"> </w:t>
      </w:r>
      <w:r w:rsidRPr="002224EB">
        <w:t>Caste,</w:t>
      </w:r>
      <w:r w:rsidR="009A7823">
        <w:t xml:space="preserve"> </w:t>
      </w:r>
      <w:r w:rsidRPr="002224EB">
        <w:t xml:space="preserve">Class&amp; Race- Changing trends, Power structure, Social </w:t>
      </w:r>
      <w:proofErr w:type="gramStart"/>
      <w:r w:rsidRPr="002224EB">
        <w:t>Mobility,Modernization</w:t>
      </w:r>
      <w:proofErr w:type="gramEnd"/>
      <w:r w:rsidRPr="002224EB">
        <w:t>,Globalization, Sanskritization</w:t>
      </w:r>
    </w:p>
    <w:p w:rsidR="00BF0387" w:rsidRPr="002224EB" w:rsidRDefault="00BF0387" w:rsidP="00BF0387">
      <w:pPr>
        <w:spacing w:line="360" w:lineRule="auto"/>
        <w:jc w:val="both"/>
        <w:rPr>
          <w:b/>
        </w:rPr>
      </w:pPr>
      <w:r w:rsidRPr="002224EB">
        <w:t xml:space="preserve">Social Change -Nature, characteristics factors </w:t>
      </w:r>
      <w:r w:rsidR="00E265C2" w:rsidRPr="002224EB">
        <w:t>and theories</w:t>
      </w:r>
      <w:r w:rsidRPr="002224EB">
        <w:t xml:space="preserve"> related to Social Change</w:t>
      </w:r>
    </w:p>
    <w:p w:rsidR="00BF0387" w:rsidRPr="002224EB" w:rsidRDefault="00BF0387" w:rsidP="00BF0387">
      <w:pPr>
        <w:spacing w:line="360" w:lineRule="auto"/>
        <w:jc w:val="both"/>
        <w:rPr>
          <w:b/>
        </w:rPr>
      </w:pPr>
      <w:r w:rsidRPr="002224EB">
        <w:rPr>
          <w:b/>
        </w:rPr>
        <w:t>UNIT – V</w:t>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t>(9 Hours)</w:t>
      </w:r>
    </w:p>
    <w:p w:rsidR="00BF0387" w:rsidRPr="002224EB" w:rsidRDefault="00BF0387" w:rsidP="00D90E34">
      <w:pPr>
        <w:spacing w:line="360" w:lineRule="auto"/>
        <w:jc w:val="both"/>
      </w:pPr>
      <w:r w:rsidRPr="002224EB">
        <w:rPr>
          <w:b/>
        </w:rPr>
        <w:t xml:space="preserve">Social Control: </w:t>
      </w:r>
      <w:r w:rsidRPr="002224EB">
        <w:t>Social Control-Agencies of Social Control, Conformity &amp; Deviance Social Problems -Major Social Problems in India- Causes and factors responsible for Social problems,Untouchability,Slavery,Domestic violence ,Dowry, Social Movements</w:t>
      </w:r>
      <w:r>
        <w:t>.</w:t>
      </w:r>
    </w:p>
    <w:p w:rsidR="00BF0387" w:rsidRPr="002224EB" w:rsidRDefault="00BF0387" w:rsidP="00D90E34">
      <w:pPr>
        <w:spacing w:line="360" w:lineRule="auto"/>
        <w:jc w:val="both"/>
      </w:pPr>
      <w:r w:rsidRPr="002224EB">
        <w:t>Case Studies: Some cases of real business world to supplement learning from the course.</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80"/>
      </w:tblGrid>
      <w:tr w:rsidR="00BF0387" w:rsidRPr="002224EB" w:rsidTr="00E83970">
        <w:trPr>
          <w:trHeight w:val="2715"/>
        </w:trPr>
        <w:tc>
          <w:tcPr>
            <w:tcW w:w="9180" w:type="dxa"/>
          </w:tcPr>
          <w:p w:rsidR="00BF0387" w:rsidRPr="002224EB" w:rsidRDefault="00BF0387" w:rsidP="00E83970">
            <w:r w:rsidRPr="002224EB">
              <w:rPr>
                <w:b/>
              </w:rPr>
              <w:t>Text Books</w:t>
            </w:r>
          </w:p>
          <w:p w:rsidR="00BF0387" w:rsidRPr="002224EB" w:rsidRDefault="00BF0387" w:rsidP="00E83970">
            <w:pPr>
              <w:numPr>
                <w:ilvl w:val="0"/>
                <w:numId w:val="17"/>
              </w:numPr>
            </w:pPr>
            <w:r w:rsidRPr="002224EB">
              <w:t xml:space="preserve">Elgin, F.H.&amp; David, </w:t>
            </w:r>
            <w:proofErr w:type="gramStart"/>
            <w:r w:rsidRPr="002224EB">
              <w:t>C.(</w:t>
            </w:r>
            <w:proofErr w:type="gramEnd"/>
            <w:r w:rsidRPr="002224EB">
              <w:t>2017),Social Science- An Introduction to the Study of Society. (13</w:t>
            </w:r>
            <w:r w:rsidRPr="002224EB">
              <w:rPr>
                <w:vertAlign w:val="superscript"/>
              </w:rPr>
              <w:t>th</w:t>
            </w:r>
            <w:r w:rsidRPr="002224EB">
              <w:t xml:space="preserve"> ed.). </w:t>
            </w:r>
            <w:proofErr w:type="spellStart"/>
            <w:r w:rsidRPr="002224EB">
              <w:t>Newyork</w:t>
            </w:r>
            <w:proofErr w:type="spellEnd"/>
            <w:r w:rsidRPr="002224EB">
              <w:t>: Pearson</w:t>
            </w:r>
          </w:p>
          <w:p w:rsidR="00BF0387" w:rsidRPr="002224EB" w:rsidRDefault="00BF0387" w:rsidP="00E83970">
            <w:pPr>
              <w:numPr>
                <w:ilvl w:val="0"/>
                <w:numId w:val="17"/>
              </w:numPr>
            </w:pPr>
            <w:r w:rsidRPr="002224EB">
              <w:t xml:space="preserve">Francis, Abraham, M. (2006). Contemporary Sociology. Oxford </w:t>
            </w:r>
            <w:proofErr w:type="spellStart"/>
            <w:r w:rsidRPr="002224EB">
              <w:t>Oxfordshire</w:t>
            </w:r>
            <w:proofErr w:type="spellEnd"/>
            <w:r w:rsidRPr="002224EB">
              <w:t>: Oxford University Press</w:t>
            </w:r>
          </w:p>
          <w:p w:rsidR="00BF0387" w:rsidRPr="002224EB" w:rsidRDefault="00BF0387" w:rsidP="00E83970">
            <w:pPr>
              <w:numPr>
                <w:ilvl w:val="0"/>
                <w:numId w:val="17"/>
              </w:numPr>
            </w:pPr>
            <w:r w:rsidRPr="002224EB">
              <w:t xml:space="preserve">Madan, G.R. (2002) .Indian Social Problems, Mumbai : Allied Publishers Pvt. Ltd </w:t>
            </w:r>
          </w:p>
          <w:p w:rsidR="00BF0387" w:rsidRPr="002224EB" w:rsidRDefault="00BF0387" w:rsidP="00E83970">
            <w:pPr>
              <w:numPr>
                <w:ilvl w:val="0"/>
                <w:numId w:val="17"/>
              </w:numPr>
              <w:shd w:val="clear" w:color="auto" w:fill="FFFFFF"/>
              <w:autoSpaceDE w:val="0"/>
              <w:autoSpaceDN w:val="0"/>
              <w:adjustRightInd w:val="0"/>
              <w:jc w:val="both"/>
              <w:textAlignment w:val="baseline"/>
              <w:rPr>
                <w:color w:val="000000"/>
              </w:rPr>
            </w:pPr>
            <w:r w:rsidRPr="002224EB">
              <w:t>Shankar Rao, C. N. (2007). Sociology: Principles of Sociology with an Introduction to Social Thought. New Delhi: S Chand &amp; Co. Ltd.</w:t>
            </w:r>
          </w:p>
          <w:p w:rsidR="00BF0387" w:rsidRPr="00E83970" w:rsidRDefault="00BF0387" w:rsidP="00E83970">
            <w:pPr>
              <w:numPr>
                <w:ilvl w:val="0"/>
                <w:numId w:val="17"/>
              </w:numPr>
              <w:shd w:val="clear" w:color="auto" w:fill="FFFFFF"/>
              <w:autoSpaceDE w:val="0"/>
              <w:autoSpaceDN w:val="0"/>
              <w:adjustRightInd w:val="0"/>
              <w:jc w:val="both"/>
              <w:textAlignment w:val="baseline"/>
              <w:rPr>
                <w:color w:val="000000"/>
              </w:rPr>
            </w:pPr>
            <w:r w:rsidRPr="002224EB">
              <w:t>MacIver, R.M., Page, C.H. (2000). Society an Introductory Analysis. New Delhi: Macmillan Publishers India</w:t>
            </w:r>
          </w:p>
        </w:tc>
      </w:tr>
      <w:tr w:rsidR="00BF0387" w:rsidRPr="002224EB" w:rsidTr="00E83970">
        <w:trPr>
          <w:trHeight w:val="1250"/>
        </w:trPr>
        <w:tc>
          <w:tcPr>
            <w:tcW w:w="9180" w:type="dxa"/>
          </w:tcPr>
          <w:p w:rsidR="00BF0387" w:rsidRPr="002224EB" w:rsidRDefault="00BF0387" w:rsidP="00E83970">
            <w:r w:rsidRPr="002224EB">
              <w:rPr>
                <w:b/>
              </w:rPr>
              <w:t>Books for References</w:t>
            </w:r>
          </w:p>
          <w:p w:rsidR="00BF0387" w:rsidRPr="002224EB" w:rsidRDefault="00BF0387" w:rsidP="00E83970">
            <w:pPr>
              <w:numPr>
                <w:ilvl w:val="0"/>
                <w:numId w:val="18"/>
              </w:numPr>
            </w:pPr>
            <w:r w:rsidRPr="002224EB">
              <w:t>Feldman, R.S. (2004). Understanding Psychology (6th Edition), New Delhi, Tata-McGraw Hill.</w:t>
            </w:r>
          </w:p>
          <w:p w:rsidR="00BF0387" w:rsidRPr="002224EB" w:rsidRDefault="00BF0387" w:rsidP="00E83970">
            <w:pPr>
              <w:numPr>
                <w:ilvl w:val="0"/>
                <w:numId w:val="18"/>
              </w:numPr>
            </w:pPr>
            <w:proofErr w:type="spellStart"/>
            <w:r w:rsidRPr="002224EB">
              <w:t>Haralambos</w:t>
            </w:r>
            <w:proofErr w:type="spellEnd"/>
            <w:r w:rsidRPr="002224EB">
              <w:t>. (2014). Sociology: Themes and perspectives. Harper Collins; Eight edition</w:t>
            </w:r>
          </w:p>
          <w:p w:rsidR="00BF0387" w:rsidRPr="00E83970" w:rsidRDefault="00BF0387" w:rsidP="00E83970">
            <w:pPr>
              <w:numPr>
                <w:ilvl w:val="0"/>
                <w:numId w:val="18"/>
              </w:numPr>
            </w:pPr>
            <w:r w:rsidRPr="002224EB">
              <w:t xml:space="preserve">Madan, G.R. (2002) .Indian Social Problems, Mumbai : Allied Publishers Pvt. Ltd </w:t>
            </w:r>
          </w:p>
          <w:p w:rsidR="00BF0387" w:rsidRPr="00E83970" w:rsidRDefault="00BF0387" w:rsidP="00E83970">
            <w:pPr>
              <w:numPr>
                <w:ilvl w:val="0"/>
                <w:numId w:val="18"/>
              </w:numPr>
              <w:ind w:right="-9"/>
              <w:jc w:val="both"/>
            </w:pPr>
            <w:r w:rsidRPr="002224EB">
              <w:t>Morgan, C.T., King, R.A., Weisz, J.R., &amp;</w:t>
            </w:r>
            <w:proofErr w:type="spellStart"/>
            <w:r w:rsidRPr="002224EB">
              <w:t>Schopler</w:t>
            </w:r>
            <w:proofErr w:type="spellEnd"/>
            <w:r w:rsidRPr="002224EB">
              <w:t xml:space="preserve">, J (2004) Introduction to Psychology. New Delhi: Tata </w:t>
            </w:r>
            <w:r w:rsidRPr="002224EB">
              <w:rPr>
                <w:color w:val="0F2E4F"/>
              </w:rPr>
              <w:t>Mc Graw-Hill book Co.</w:t>
            </w:r>
          </w:p>
          <w:p w:rsidR="00BF0387" w:rsidRPr="002224EB" w:rsidRDefault="00BF0387" w:rsidP="00E83970">
            <w:pPr>
              <w:numPr>
                <w:ilvl w:val="0"/>
                <w:numId w:val="18"/>
              </w:numPr>
            </w:pPr>
            <w:r w:rsidRPr="002224EB">
              <w:t>Ram Ahuja (2014)Social Problems in India ,Third Edition ,Rawat Publications</w:t>
            </w:r>
          </w:p>
          <w:p w:rsidR="00BF0387" w:rsidRPr="00E83970" w:rsidRDefault="00BF0387" w:rsidP="00E83970">
            <w:pPr>
              <w:pStyle w:val="ListParagraph"/>
              <w:numPr>
                <w:ilvl w:val="0"/>
                <w:numId w:val="18"/>
              </w:numPr>
              <w:shd w:val="clear" w:color="auto" w:fill="FFFFFF"/>
              <w:autoSpaceDE w:val="0"/>
              <w:autoSpaceDN w:val="0"/>
              <w:adjustRightInd w:val="0"/>
              <w:spacing w:after="0" w:line="240" w:lineRule="auto"/>
              <w:jc w:val="both"/>
              <w:textAlignment w:val="baseline"/>
              <w:rPr>
                <w:rFonts w:ascii="Times New Roman" w:hAnsi="Times New Roman"/>
                <w:color w:val="000000"/>
                <w:sz w:val="24"/>
                <w:szCs w:val="24"/>
              </w:rPr>
            </w:pPr>
            <w:r w:rsidRPr="002224EB">
              <w:rPr>
                <w:rFonts w:ascii="Times New Roman" w:hAnsi="Times New Roman"/>
                <w:sz w:val="24"/>
                <w:szCs w:val="24"/>
              </w:rPr>
              <w:t xml:space="preserve">Hutchison, E. (2007). </w:t>
            </w:r>
            <w:r w:rsidRPr="002224EB">
              <w:rPr>
                <w:rStyle w:val="Emphasis"/>
                <w:rFonts w:ascii="Times New Roman" w:hAnsi="Times New Roman"/>
                <w:sz w:val="24"/>
                <w:szCs w:val="24"/>
              </w:rPr>
              <w:t xml:space="preserve">Dimensions of Human </w:t>
            </w:r>
            <w:proofErr w:type="spellStart"/>
            <w:r w:rsidRPr="002224EB">
              <w:rPr>
                <w:rStyle w:val="Emphasis"/>
                <w:rFonts w:ascii="Times New Roman" w:hAnsi="Times New Roman"/>
                <w:sz w:val="24"/>
                <w:szCs w:val="24"/>
              </w:rPr>
              <w:t>Behavior</w:t>
            </w:r>
            <w:proofErr w:type="spellEnd"/>
            <w:r w:rsidRPr="002224EB">
              <w:rPr>
                <w:rStyle w:val="Emphasis"/>
                <w:rFonts w:ascii="Times New Roman" w:hAnsi="Times New Roman"/>
                <w:sz w:val="24"/>
                <w:szCs w:val="24"/>
              </w:rPr>
              <w:t>: Person and Environment</w:t>
            </w:r>
            <w:r w:rsidRPr="002224EB">
              <w:rPr>
                <w:rFonts w:ascii="Times New Roman" w:hAnsi="Times New Roman"/>
                <w:sz w:val="24"/>
                <w:szCs w:val="24"/>
              </w:rPr>
              <w:t>. Thousand Oaks: Sage Publications, Inc</w:t>
            </w:r>
          </w:p>
          <w:p w:rsidR="009961A8" w:rsidRDefault="009961A8" w:rsidP="009961A8">
            <w:pPr>
              <w:ind w:left="720"/>
            </w:pPr>
          </w:p>
          <w:p w:rsidR="009961A8" w:rsidRDefault="009961A8" w:rsidP="009961A8">
            <w:pPr>
              <w:ind w:left="720"/>
            </w:pPr>
          </w:p>
          <w:p w:rsidR="00BF0387" w:rsidRPr="002224EB" w:rsidRDefault="00BF0387" w:rsidP="00E83970">
            <w:pPr>
              <w:numPr>
                <w:ilvl w:val="0"/>
                <w:numId w:val="18"/>
              </w:numPr>
            </w:pPr>
            <w:r w:rsidRPr="002224EB">
              <w:t>Rajendra K Sharma (2007), Social change and Social Control, New Delhi, Atlantic Publishers.</w:t>
            </w:r>
          </w:p>
          <w:p w:rsidR="00BF0387" w:rsidRPr="002224EB" w:rsidRDefault="00BF0387" w:rsidP="00E83970">
            <w:pPr>
              <w:numPr>
                <w:ilvl w:val="0"/>
                <w:numId w:val="18"/>
              </w:numPr>
            </w:pPr>
            <w:r w:rsidRPr="002224EB">
              <w:t>Shah, G. 1990. Social Movements in India: A Review of Literature. New Delhi: Sage Publications.</w:t>
            </w:r>
          </w:p>
          <w:p w:rsidR="00BF0387" w:rsidRPr="00E83970" w:rsidRDefault="00BF0387" w:rsidP="00E83970">
            <w:pPr>
              <w:numPr>
                <w:ilvl w:val="0"/>
                <w:numId w:val="18"/>
              </w:numPr>
              <w:jc w:val="both"/>
            </w:pPr>
            <w:r w:rsidRPr="002224EB">
              <w:t xml:space="preserve">Zastrow, C. </w:t>
            </w:r>
            <w:proofErr w:type="gramStart"/>
            <w:r w:rsidRPr="002224EB">
              <w:t>&amp; ,</w:t>
            </w:r>
            <w:proofErr w:type="gramEnd"/>
            <w:r w:rsidRPr="002224EB">
              <w:t xml:space="preserve"> K. (2010). </w:t>
            </w:r>
            <w:r w:rsidRPr="002224EB">
              <w:rPr>
                <w:rStyle w:val="Emphasis"/>
              </w:rPr>
              <w:t>Understanding Human Behavior and the Social Environment</w:t>
            </w:r>
            <w:r w:rsidRPr="002224EB">
              <w:t>. Chicago: Nelson-Hall.</w:t>
            </w:r>
          </w:p>
        </w:tc>
      </w:tr>
      <w:tr w:rsidR="00BF0387" w:rsidRPr="002224EB" w:rsidTr="00E83970">
        <w:trPr>
          <w:trHeight w:val="1975"/>
        </w:trPr>
        <w:tc>
          <w:tcPr>
            <w:tcW w:w="9180" w:type="dxa"/>
          </w:tcPr>
          <w:p w:rsidR="00BF0387" w:rsidRPr="002224EB" w:rsidRDefault="00BF0387" w:rsidP="00E83970">
            <w:pPr>
              <w:jc w:val="both"/>
            </w:pPr>
            <w:r w:rsidRPr="002224EB">
              <w:rPr>
                <w:b/>
              </w:rPr>
              <w:lastRenderedPageBreak/>
              <w:t>Web Resources</w:t>
            </w:r>
          </w:p>
          <w:p w:rsidR="00BF0387" w:rsidRPr="002224EB" w:rsidRDefault="00C76F37" w:rsidP="00E83970">
            <w:pPr>
              <w:pStyle w:val="ListParagraph"/>
              <w:numPr>
                <w:ilvl w:val="0"/>
                <w:numId w:val="19"/>
              </w:numPr>
              <w:spacing w:after="0" w:line="240" w:lineRule="auto"/>
              <w:rPr>
                <w:rFonts w:ascii="Times New Roman" w:hAnsi="Times New Roman"/>
                <w:sz w:val="24"/>
                <w:szCs w:val="24"/>
              </w:rPr>
            </w:pPr>
            <w:hyperlink r:id="rId30" w:history="1">
              <w:r w:rsidR="00BF0387" w:rsidRPr="002224EB">
                <w:rPr>
                  <w:rStyle w:val="Hyperlink"/>
                  <w:rFonts w:ascii="Times New Roman" w:hAnsi="Times New Roman"/>
                  <w:sz w:val="24"/>
                  <w:szCs w:val="24"/>
                </w:rPr>
                <w:t>www.egyankosh.ac.in/handle/123456789/43</w:t>
              </w:r>
            </w:hyperlink>
          </w:p>
          <w:p w:rsidR="00BF0387" w:rsidRPr="002224EB" w:rsidRDefault="00C76F37" w:rsidP="00E83970">
            <w:pPr>
              <w:pStyle w:val="ListParagraph"/>
              <w:numPr>
                <w:ilvl w:val="0"/>
                <w:numId w:val="19"/>
              </w:numPr>
              <w:spacing w:after="0" w:line="240" w:lineRule="auto"/>
              <w:rPr>
                <w:rFonts w:ascii="Times New Roman" w:hAnsi="Times New Roman"/>
                <w:sz w:val="24"/>
                <w:szCs w:val="24"/>
              </w:rPr>
            </w:pPr>
            <w:hyperlink r:id="rId31" w:history="1">
              <w:r w:rsidR="00BF0387" w:rsidRPr="002224EB">
                <w:rPr>
                  <w:rStyle w:val="Hyperlink"/>
                  <w:rFonts w:ascii="Times New Roman" w:hAnsi="Times New Roman"/>
                  <w:sz w:val="24"/>
                  <w:szCs w:val="24"/>
                </w:rPr>
                <w:t>https://www.epw.in</w:t>
              </w:r>
            </w:hyperlink>
          </w:p>
          <w:p w:rsidR="00BF0387" w:rsidRPr="002224EB" w:rsidRDefault="00BF0387" w:rsidP="00E83970">
            <w:pPr>
              <w:pStyle w:val="ListParagraph"/>
              <w:numPr>
                <w:ilvl w:val="0"/>
                <w:numId w:val="19"/>
              </w:numPr>
              <w:shd w:val="clear" w:color="auto" w:fill="FFFFFF"/>
              <w:spacing w:after="0" w:line="240" w:lineRule="auto"/>
              <w:rPr>
                <w:rFonts w:ascii="Times New Roman" w:hAnsi="Times New Roman"/>
                <w:sz w:val="24"/>
                <w:szCs w:val="24"/>
                <w:u w:val="single"/>
              </w:rPr>
            </w:pPr>
            <w:r w:rsidRPr="002224EB">
              <w:rPr>
                <w:rStyle w:val="Hyperlink"/>
                <w:rFonts w:ascii="Times New Roman" w:eastAsia="SimSun" w:hAnsi="Times New Roman"/>
                <w:sz w:val="24"/>
                <w:szCs w:val="24"/>
                <w:shd w:val="clear" w:color="auto" w:fill="FFFFFF"/>
              </w:rPr>
              <w:t>https://onlinelibrary.wiley.com</w:t>
            </w:r>
          </w:p>
          <w:p w:rsidR="00BF0387" w:rsidRPr="002224EB" w:rsidRDefault="00C76F37" w:rsidP="00E83970">
            <w:pPr>
              <w:numPr>
                <w:ilvl w:val="0"/>
                <w:numId w:val="19"/>
              </w:numPr>
              <w:shd w:val="clear" w:color="auto" w:fill="FFFFFF"/>
              <w:rPr>
                <w:rStyle w:val="Hyperlink"/>
              </w:rPr>
            </w:pPr>
            <w:hyperlink r:id="rId32" w:history="1">
              <w:r w:rsidR="00BF0387" w:rsidRPr="002224EB">
                <w:rPr>
                  <w:rStyle w:val="Hyperlink"/>
                  <w:shd w:val="clear" w:color="auto" w:fill="FFFFFF"/>
                </w:rPr>
                <w:t>https://www.frontiersin.org</w:t>
              </w:r>
            </w:hyperlink>
          </w:p>
          <w:p w:rsidR="00BF0387" w:rsidRPr="002224EB" w:rsidRDefault="00C76F37" w:rsidP="00E83970">
            <w:pPr>
              <w:numPr>
                <w:ilvl w:val="0"/>
                <w:numId w:val="19"/>
              </w:numPr>
              <w:shd w:val="clear" w:color="auto" w:fill="FFFFFF"/>
              <w:rPr>
                <w:rStyle w:val="Hyperlink"/>
              </w:rPr>
            </w:pPr>
            <w:hyperlink r:id="rId33" w:history="1">
              <w:r w:rsidR="00BF0387" w:rsidRPr="002224EB">
                <w:rPr>
                  <w:rStyle w:val="Hyperlink"/>
                  <w:shd w:val="clear" w:color="auto" w:fill="FFFFFF"/>
                </w:rPr>
                <w:t>https://sagepub.com</w:t>
              </w:r>
            </w:hyperlink>
          </w:p>
          <w:p w:rsidR="00BF0387" w:rsidRPr="002224EB" w:rsidRDefault="00BF0387" w:rsidP="00E83970">
            <w:pPr>
              <w:numPr>
                <w:ilvl w:val="0"/>
                <w:numId w:val="19"/>
              </w:numPr>
              <w:shd w:val="clear" w:color="auto" w:fill="FFFFFF"/>
              <w:rPr>
                <w:color w:val="0000FF"/>
                <w:u w:val="single"/>
              </w:rPr>
            </w:pPr>
            <w:r w:rsidRPr="002224EB">
              <w:rPr>
                <w:rStyle w:val="Hyperlink"/>
              </w:rPr>
              <w:t>https://ir.inflibnet.ac.in</w:t>
            </w:r>
          </w:p>
        </w:tc>
      </w:tr>
    </w:tbl>
    <w:p w:rsidR="00BF0387" w:rsidRPr="002224EB" w:rsidRDefault="00BF0387" w:rsidP="00BF0387"/>
    <w:p w:rsidR="00BF0387" w:rsidRPr="002224EB" w:rsidRDefault="00E83970" w:rsidP="00C567F5">
      <w:pPr>
        <w:spacing w:line="360" w:lineRule="auto"/>
      </w:pPr>
      <w:r w:rsidRPr="002224EB">
        <w:rPr>
          <w:b/>
        </w:rPr>
        <w:t xml:space="preserve">Mapping </w:t>
      </w:r>
      <w:r>
        <w:rPr>
          <w:b/>
        </w:rPr>
        <w:t>w</w:t>
      </w:r>
      <w:r w:rsidRPr="002224EB">
        <w:rPr>
          <w:b/>
        </w:rPr>
        <w:t>ith Programme Specific Outcome</w:t>
      </w:r>
    </w:p>
    <w:tbl>
      <w:tblPr>
        <w:tblW w:w="616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6"/>
        <w:gridCol w:w="1027"/>
        <w:gridCol w:w="1027"/>
        <w:gridCol w:w="1027"/>
        <w:gridCol w:w="1027"/>
        <w:gridCol w:w="1027"/>
      </w:tblGrid>
      <w:tr w:rsidR="00BF0387" w:rsidRPr="002224EB" w:rsidTr="00C567F5">
        <w:tc>
          <w:tcPr>
            <w:tcW w:w="1026"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r w:rsidRPr="002224EB">
              <w:rPr>
                <w:b/>
              </w:rPr>
              <w:t>PSO1</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r w:rsidRPr="002224EB">
              <w:rPr>
                <w:b/>
              </w:rPr>
              <w:t>PSO2</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r w:rsidRPr="002224EB">
              <w:rPr>
                <w:b/>
              </w:rPr>
              <w:t>PSO3</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r w:rsidRPr="002224EB">
              <w:rPr>
                <w:b/>
              </w:rPr>
              <w:t>PSO4</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r w:rsidRPr="002224EB">
              <w:rPr>
                <w:b/>
              </w:rPr>
              <w:t>PSO5</w:t>
            </w:r>
          </w:p>
        </w:tc>
      </w:tr>
      <w:tr w:rsidR="00BF0387" w:rsidRPr="002224EB" w:rsidTr="00C567F5">
        <w:tc>
          <w:tcPr>
            <w:tcW w:w="1026"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r w:rsidRPr="002224EB">
              <w:rPr>
                <w:b/>
              </w:rPr>
              <w:t>CO1</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M</w:t>
            </w:r>
          </w:p>
        </w:tc>
      </w:tr>
      <w:tr w:rsidR="00BF0387" w:rsidRPr="002224EB" w:rsidTr="00C567F5">
        <w:tc>
          <w:tcPr>
            <w:tcW w:w="1026"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r w:rsidRPr="002224EB">
              <w:rPr>
                <w:b/>
              </w:rPr>
              <w:t>CO2</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M</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S</w:t>
            </w:r>
          </w:p>
        </w:tc>
      </w:tr>
      <w:tr w:rsidR="00BF0387" w:rsidRPr="002224EB" w:rsidTr="00C567F5">
        <w:tc>
          <w:tcPr>
            <w:tcW w:w="1026"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r w:rsidRPr="002224EB">
              <w:rPr>
                <w:b/>
              </w:rPr>
              <w:t>CO3</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M</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S</w:t>
            </w:r>
          </w:p>
        </w:tc>
      </w:tr>
      <w:tr w:rsidR="00BF0387" w:rsidRPr="002224EB" w:rsidTr="00C567F5">
        <w:tc>
          <w:tcPr>
            <w:tcW w:w="1026"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r w:rsidRPr="002224EB">
              <w:rPr>
                <w:b/>
              </w:rPr>
              <w:t>CO4</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S</w:t>
            </w:r>
          </w:p>
        </w:tc>
      </w:tr>
      <w:tr w:rsidR="00BF0387" w:rsidRPr="002224EB" w:rsidTr="00C567F5">
        <w:tc>
          <w:tcPr>
            <w:tcW w:w="1026"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r w:rsidRPr="002224EB">
              <w:rPr>
                <w:b/>
              </w:rPr>
              <w:t>CO5</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M</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S</w:t>
            </w:r>
          </w:p>
        </w:tc>
      </w:tr>
      <w:tr w:rsidR="00BF0387" w:rsidRPr="002224EB" w:rsidTr="00C567F5">
        <w:tc>
          <w:tcPr>
            <w:tcW w:w="1026"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r w:rsidRPr="002224EB">
              <w:rPr>
                <w:b/>
              </w:rPr>
              <w:t>CO6</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BF0387" w:rsidRPr="002224EB" w:rsidRDefault="00BF0387" w:rsidP="007446DB">
            <w:pPr>
              <w:jc w:val="center"/>
            </w:pPr>
            <w:r w:rsidRPr="002224EB">
              <w:rPr>
                <w:b/>
              </w:rPr>
              <w:t>S</w:t>
            </w:r>
          </w:p>
        </w:tc>
      </w:tr>
    </w:tbl>
    <w:p w:rsidR="00BF0387" w:rsidRPr="002224EB" w:rsidRDefault="00BF0387" w:rsidP="00C567F5">
      <w:pPr>
        <w:ind w:firstLine="720"/>
      </w:pPr>
      <w:r w:rsidRPr="002224EB">
        <w:rPr>
          <w:b/>
        </w:rPr>
        <w:t xml:space="preserve">   S – Strong</w:t>
      </w:r>
      <w:r w:rsidRPr="002224EB">
        <w:rPr>
          <w:b/>
        </w:rPr>
        <w:tab/>
      </w:r>
      <w:r w:rsidRPr="002224EB">
        <w:rPr>
          <w:b/>
        </w:rPr>
        <w:tab/>
        <w:t xml:space="preserve">      M – Medium</w:t>
      </w:r>
      <w:r w:rsidRPr="002224EB">
        <w:rPr>
          <w:b/>
        </w:rPr>
        <w:tab/>
      </w:r>
      <w:r w:rsidRPr="002224EB">
        <w:rPr>
          <w:b/>
        </w:rPr>
        <w:tab/>
        <w:t>L - Low</w:t>
      </w:r>
    </w:p>
    <w:p w:rsidR="00BF0387" w:rsidRPr="002224EB" w:rsidRDefault="00BF0387" w:rsidP="00BF0387">
      <w:pPr>
        <w:rPr>
          <w:b/>
        </w:rPr>
      </w:pPr>
    </w:p>
    <w:p w:rsidR="00BF0387" w:rsidRPr="002224EB" w:rsidRDefault="00BF0387" w:rsidP="00BF0387">
      <w:pPr>
        <w:rPr>
          <w:b/>
        </w:rPr>
      </w:pPr>
    </w:p>
    <w:p w:rsidR="00BF0387" w:rsidRDefault="00BF0387" w:rsidP="00BF0387">
      <w:pPr>
        <w:rPr>
          <w:b/>
        </w:rPr>
      </w:pPr>
    </w:p>
    <w:p w:rsidR="00BF0387" w:rsidRDefault="00BF0387" w:rsidP="00BF0387">
      <w:pPr>
        <w:rPr>
          <w:b/>
        </w:rPr>
      </w:pPr>
    </w:p>
    <w:p w:rsidR="00BF0387" w:rsidRDefault="00BF0387" w:rsidP="00BF0387">
      <w:pPr>
        <w:rPr>
          <w:b/>
        </w:rPr>
      </w:pPr>
    </w:p>
    <w:p w:rsidR="00BF0387" w:rsidRDefault="00BF0387" w:rsidP="00BF0387">
      <w:pPr>
        <w:rPr>
          <w:b/>
        </w:rPr>
      </w:pPr>
    </w:p>
    <w:p w:rsidR="00D90E34" w:rsidRDefault="00D90E34" w:rsidP="00BF0387">
      <w:pPr>
        <w:rPr>
          <w:b/>
        </w:rPr>
      </w:pPr>
    </w:p>
    <w:p w:rsidR="00D90E34" w:rsidRDefault="00D90E34" w:rsidP="00BF0387">
      <w:pPr>
        <w:rPr>
          <w:b/>
        </w:rPr>
      </w:pPr>
    </w:p>
    <w:p w:rsidR="00D90E34" w:rsidRDefault="00D90E34" w:rsidP="00BF0387">
      <w:pPr>
        <w:rPr>
          <w:b/>
        </w:rPr>
      </w:pPr>
    </w:p>
    <w:p w:rsidR="00D90E34" w:rsidRDefault="00D90E34" w:rsidP="00BF0387">
      <w:pPr>
        <w:rPr>
          <w:b/>
        </w:rPr>
      </w:pPr>
    </w:p>
    <w:p w:rsidR="00D90E34" w:rsidRDefault="00D90E34" w:rsidP="00BF0387">
      <w:pPr>
        <w:rPr>
          <w:b/>
        </w:rPr>
      </w:pPr>
    </w:p>
    <w:p w:rsidR="00D90E34" w:rsidRDefault="00D90E34" w:rsidP="00BF0387">
      <w:pPr>
        <w:rPr>
          <w:b/>
        </w:rPr>
      </w:pPr>
    </w:p>
    <w:p w:rsidR="00D90E34" w:rsidRDefault="00D90E34" w:rsidP="00BF0387">
      <w:pPr>
        <w:rPr>
          <w:b/>
        </w:rPr>
      </w:pPr>
    </w:p>
    <w:p w:rsidR="00D90E34" w:rsidRDefault="00D90E34" w:rsidP="00BF0387">
      <w:pPr>
        <w:rPr>
          <w:b/>
        </w:rPr>
      </w:pPr>
    </w:p>
    <w:p w:rsidR="00D90E34" w:rsidRDefault="00D90E34" w:rsidP="00BF0387">
      <w:pPr>
        <w:rPr>
          <w:b/>
        </w:rPr>
      </w:pPr>
    </w:p>
    <w:p w:rsidR="00D90E34" w:rsidRDefault="00D90E34" w:rsidP="00BF0387">
      <w:pPr>
        <w:rPr>
          <w:b/>
        </w:rPr>
      </w:pPr>
    </w:p>
    <w:p w:rsidR="00D90E34" w:rsidRDefault="00D90E34" w:rsidP="00BF0387">
      <w:pPr>
        <w:rPr>
          <w:b/>
        </w:rPr>
      </w:pPr>
    </w:p>
    <w:p w:rsidR="00D90E34" w:rsidRDefault="00D90E34" w:rsidP="00BF0387">
      <w:pPr>
        <w:rPr>
          <w:b/>
        </w:rPr>
      </w:pPr>
    </w:p>
    <w:p w:rsidR="00D90E34" w:rsidRDefault="00D90E34" w:rsidP="00BF0387">
      <w:pPr>
        <w:rPr>
          <w:b/>
        </w:rPr>
      </w:pPr>
    </w:p>
    <w:p w:rsidR="00D90E34" w:rsidRDefault="00D90E34" w:rsidP="00BF0387">
      <w:pPr>
        <w:rPr>
          <w:b/>
        </w:rPr>
      </w:pPr>
    </w:p>
    <w:p w:rsidR="00D90E34" w:rsidRDefault="00D90E34" w:rsidP="00BF0387">
      <w:pPr>
        <w:rPr>
          <w:b/>
        </w:rPr>
      </w:pPr>
    </w:p>
    <w:p w:rsidR="00D90E34" w:rsidRDefault="00D90E34" w:rsidP="00BF0387">
      <w:pPr>
        <w:rPr>
          <w:b/>
        </w:rPr>
      </w:pPr>
    </w:p>
    <w:p w:rsidR="00D90E34" w:rsidRDefault="00D90E34" w:rsidP="00BF0387">
      <w:pPr>
        <w:rPr>
          <w:b/>
        </w:rPr>
      </w:pPr>
    </w:p>
    <w:p w:rsidR="00257F98" w:rsidRDefault="00257F98" w:rsidP="00BF0387">
      <w:pPr>
        <w:rPr>
          <w:b/>
        </w:rPr>
      </w:pPr>
    </w:p>
    <w:p w:rsidR="00E265C2" w:rsidRDefault="00E265C2" w:rsidP="00257F98">
      <w:pPr>
        <w:jc w:val="center"/>
        <w:rPr>
          <w:b/>
          <w:u w:val="single"/>
        </w:rPr>
      </w:pPr>
      <w:r>
        <w:rPr>
          <w:b/>
          <w:u w:val="single"/>
        </w:rPr>
        <w:lastRenderedPageBreak/>
        <w:t>SEMESTER II</w:t>
      </w:r>
    </w:p>
    <w:p w:rsidR="009A7823" w:rsidRDefault="009A7823" w:rsidP="00257F98">
      <w:pPr>
        <w:jc w:val="center"/>
        <w:rPr>
          <w:b/>
          <w:u w:val="single"/>
        </w:rPr>
      </w:pPr>
    </w:p>
    <w:tbl>
      <w:tblPr>
        <w:tblStyle w:val="TableGrid"/>
        <w:tblW w:w="8755" w:type="dxa"/>
        <w:tblLook w:val="04A0" w:firstRow="1" w:lastRow="0" w:firstColumn="1" w:lastColumn="0" w:noHBand="0" w:noVBand="1"/>
      </w:tblPr>
      <w:tblGrid>
        <w:gridCol w:w="2031"/>
        <w:gridCol w:w="3567"/>
        <w:gridCol w:w="1740"/>
        <w:gridCol w:w="1417"/>
      </w:tblGrid>
      <w:tr w:rsidR="009A7823" w:rsidRPr="009A7823" w:rsidTr="002619BA">
        <w:trPr>
          <w:trHeight w:val="416"/>
        </w:trPr>
        <w:tc>
          <w:tcPr>
            <w:tcW w:w="2031" w:type="dxa"/>
            <w:vMerge w:val="restart"/>
          </w:tcPr>
          <w:p w:rsidR="009A7823" w:rsidRPr="009A7823" w:rsidRDefault="009A7823" w:rsidP="002619BA">
            <w:pPr>
              <w:pStyle w:val="Normal1"/>
              <w:jc w:val="center"/>
              <w:rPr>
                <w:rFonts w:ascii="Times New Roman" w:eastAsia="Arial" w:hAnsi="Times New Roman" w:cs="Times New Roman"/>
                <w:b/>
                <w:sz w:val="24"/>
                <w:szCs w:val="24"/>
              </w:rPr>
            </w:pPr>
            <w:r w:rsidRPr="009A7823">
              <w:rPr>
                <w:rFonts w:ascii="Times New Roman" w:eastAsia="Arial" w:hAnsi="Times New Roman" w:cs="Times New Roman"/>
                <w:b/>
                <w:sz w:val="24"/>
                <w:szCs w:val="24"/>
              </w:rPr>
              <w:t>I</w:t>
            </w:r>
            <w:r w:rsidR="001749BC">
              <w:rPr>
                <w:rFonts w:ascii="Times New Roman" w:eastAsia="Arial" w:hAnsi="Times New Roman" w:cs="Times New Roman"/>
                <w:b/>
                <w:sz w:val="24"/>
                <w:szCs w:val="24"/>
              </w:rPr>
              <w:t>I</w:t>
            </w:r>
            <w:r w:rsidRPr="009A7823">
              <w:rPr>
                <w:rFonts w:ascii="Times New Roman" w:eastAsia="Arial" w:hAnsi="Times New Roman" w:cs="Times New Roman"/>
                <w:b/>
                <w:sz w:val="24"/>
                <w:szCs w:val="24"/>
              </w:rPr>
              <w:t xml:space="preserve"> Semester </w:t>
            </w:r>
          </w:p>
          <w:p w:rsidR="009A7823" w:rsidRPr="009A7823" w:rsidRDefault="009A7823" w:rsidP="002619BA">
            <w:pPr>
              <w:pStyle w:val="Normal1"/>
              <w:jc w:val="center"/>
              <w:rPr>
                <w:rFonts w:ascii="Times New Roman" w:eastAsia="Arial" w:hAnsi="Times New Roman" w:cs="Times New Roman"/>
                <w:b/>
                <w:sz w:val="24"/>
                <w:szCs w:val="24"/>
              </w:rPr>
            </w:pPr>
            <w:r w:rsidRPr="009A7823">
              <w:rPr>
                <w:rFonts w:ascii="Times New Roman" w:eastAsia="Arial" w:hAnsi="Times New Roman" w:cs="Times New Roman"/>
                <w:b/>
                <w:sz w:val="24"/>
                <w:szCs w:val="24"/>
              </w:rPr>
              <w:t>Core-IV</w:t>
            </w:r>
          </w:p>
        </w:tc>
        <w:tc>
          <w:tcPr>
            <w:tcW w:w="0" w:type="auto"/>
            <w:vMerge w:val="restart"/>
            <w:vAlign w:val="center"/>
          </w:tcPr>
          <w:p w:rsidR="009A7823" w:rsidRPr="009A7823" w:rsidRDefault="009A7823" w:rsidP="009A7823">
            <w:pPr>
              <w:pStyle w:val="Normal1"/>
              <w:jc w:val="center"/>
              <w:rPr>
                <w:rFonts w:ascii="Times New Roman" w:eastAsia="SimSun" w:hAnsi="Times New Roman" w:cs="Times New Roman"/>
                <w:b/>
                <w:color w:val="000000"/>
                <w:sz w:val="24"/>
                <w:szCs w:val="24"/>
              </w:rPr>
            </w:pPr>
            <w:r w:rsidRPr="009A7823">
              <w:rPr>
                <w:rFonts w:ascii="Times New Roman" w:eastAsia="Times New Roman" w:hAnsi="Times New Roman" w:cs="Times New Roman"/>
                <w:b/>
                <w:bCs/>
                <w:sz w:val="24"/>
                <w:szCs w:val="24"/>
              </w:rPr>
              <w:t>23PMSWC21</w:t>
            </w:r>
            <w:r>
              <w:rPr>
                <w:rFonts w:ascii="Times New Roman" w:eastAsia="Times New Roman" w:hAnsi="Times New Roman" w:cs="Times New Roman"/>
                <w:b/>
                <w:bCs/>
                <w:sz w:val="24"/>
                <w:szCs w:val="24"/>
              </w:rPr>
              <w:t>:</w:t>
            </w:r>
            <w:r w:rsidRPr="009A7823">
              <w:rPr>
                <w:rFonts w:ascii="Times New Roman" w:eastAsia="Times New Roman" w:hAnsi="Times New Roman" w:cs="Times New Roman"/>
                <w:b/>
                <w:bCs/>
                <w:sz w:val="24"/>
                <w:szCs w:val="24"/>
              </w:rPr>
              <w:t xml:space="preserve"> </w:t>
            </w:r>
            <w:r w:rsidRPr="009A7823">
              <w:rPr>
                <w:rFonts w:ascii="Times New Roman" w:hAnsi="Times New Roman" w:cs="Times New Roman"/>
                <w:b/>
                <w:sz w:val="24"/>
                <w:szCs w:val="24"/>
              </w:rPr>
              <w:t>COMMUNITY ORGANIZATION AND SOCIAL ACTION</w:t>
            </w:r>
            <w:r w:rsidRPr="009A7823">
              <w:rPr>
                <w:rFonts w:ascii="Times New Roman" w:eastAsia="Times New Roman" w:hAnsi="Times New Roman" w:cs="Times New Roman"/>
                <w:b/>
                <w:bCs/>
                <w:sz w:val="24"/>
                <w:szCs w:val="24"/>
              </w:rPr>
              <w:t xml:space="preserve"> </w:t>
            </w:r>
          </w:p>
        </w:tc>
        <w:tc>
          <w:tcPr>
            <w:tcW w:w="1740" w:type="dxa"/>
          </w:tcPr>
          <w:p w:rsidR="009A7823" w:rsidRPr="009A7823" w:rsidRDefault="009A7823" w:rsidP="002619BA">
            <w:pPr>
              <w:pStyle w:val="Normal1"/>
              <w:jc w:val="both"/>
              <w:rPr>
                <w:rFonts w:ascii="Times New Roman" w:eastAsia="Arial" w:hAnsi="Times New Roman" w:cs="Times New Roman"/>
                <w:b/>
                <w:sz w:val="24"/>
                <w:szCs w:val="24"/>
              </w:rPr>
            </w:pPr>
            <w:r w:rsidRPr="009A7823">
              <w:rPr>
                <w:rFonts w:ascii="Times New Roman" w:eastAsia="Arial" w:hAnsi="Times New Roman" w:cs="Times New Roman"/>
                <w:b/>
                <w:sz w:val="24"/>
                <w:szCs w:val="24"/>
              </w:rPr>
              <w:t>Credit</w:t>
            </w:r>
          </w:p>
        </w:tc>
        <w:tc>
          <w:tcPr>
            <w:tcW w:w="1417" w:type="dxa"/>
          </w:tcPr>
          <w:p w:rsidR="009A7823" w:rsidRPr="009A7823" w:rsidRDefault="00E10816" w:rsidP="002619BA">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5</w:t>
            </w:r>
          </w:p>
        </w:tc>
      </w:tr>
      <w:tr w:rsidR="009A7823" w:rsidRPr="009A7823" w:rsidTr="002619BA">
        <w:trPr>
          <w:trHeight w:val="280"/>
        </w:trPr>
        <w:tc>
          <w:tcPr>
            <w:tcW w:w="2031" w:type="dxa"/>
            <w:vMerge/>
            <w:tcBorders>
              <w:bottom w:val="single" w:sz="4" w:space="0" w:color="000000"/>
            </w:tcBorders>
          </w:tcPr>
          <w:p w:rsidR="009A7823" w:rsidRPr="009A7823" w:rsidRDefault="009A7823" w:rsidP="002619BA">
            <w:pPr>
              <w:pStyle w:val="Normal1"/>
              <w:jc w:val="center"/>
              <w:rPr>
                <w:rFonts w:ascii="Times New Roman" w:eastAsia="Arial" w:hAnsi="Times New Roman" w:cs="Times New Roman"/>
                <w:b/>
                <w:sz w:val="24"/>
                <w:szCs w:val="24"/>
              </w:rPr>
            </w:pPr>
          </w:p>
        </w:tc>
        <w:tc>
          <w:tcPr>
            <w:tcW w:w="0" w:type="auto"/>
            <w:vMerge/>
            <w:tcBorders>
              <w:bottom w:val="single" w:sz="4" w:space="0" w:color="000000"/>
            </w:tcBorders>
          </w:tcPr>
          <w:p w:rsidR="009A7823" w:rsidRPr="009A7823" w:rsidRDefault="009A7823" w:rsidP="002619BA">
            <w:pPr>
              <w:pStyle w:val="Normal1"/>
              <w:jc w:val="both"/>
              <w:rPr>
                <w:rFonts w:ascii="Times New Roman" w:eastAsia="Arial" w:hAnsi="Times New Roman" w:cs="Times New Roman"/>
                <w:b/>
                <w:sz w:val="24"/>
                <w:szCs w:val="24"/>
              </w:rPr>
            </w:pPr>
          </w:p>
        </w:tc>
        <w:tc>
          <w:tcPr>
            <w:tcW w:w="1740" w:type="dxa"/>
            <w:tcBorders>
              <w:bottom w:val="single" w:sz="4" w:space="0" w:color="000000"/>
            </w:tcBorders>
          </w:tcPr>
          <w:p w:rsidR="009A7823" w:rsidRPr="009A7823" w:rsidRDefault="009A7823" w:rsidP="002619BA">
            <w:pPr>
              <w:pStyle w:val="Normal1"/>
              <w:jc w:val="center"/>
              <w:rPr>
                <w:rFonts w:ascii="Times New Roman" w:eastAsia="Arial" w:hAnsi="Times New Roman" w:cs="Times New Roman"/>
                <w:b/>
                <w:sz w:val="24"/>
                <w:szCs w:val="24"/>
              </w:rPr>
            </w:pPr>
            <w:r w:rsidRPr="009A7823">
              <w:rPr>
                <w:rFonts w:ascii="Times New Roman" w:eastAsia="Arial" w:hAnsi="Times New Roman" w:cs="Times New Roman"/>
                <w:b/>
                <w:sz w:val="24"/>
                <w:szCs w:val="24"/>
              </w:rPr>
              <w:t>Hours/ Week</w:t>
            </w:r>
          </w:p>
        </w:tc>
        <w:tc>
          <w:tcPr>
            <w:tcW w:w="1417" w:type="dxa"/>
            <w:tcBorders>
              <w:bottom w:val="single" w:sz="4" w:space="0" w:color="000000"/>
            </w:tcBorders>
          </w:tcPr>
          <w:p w:rsidR="009A7823" w:rsidRPr="009A7823" w:rsidRDefault="009A7823" w:rsidP="002619BA">
            <w:pPr>
              <w:pStyle w:val="Normal1"/>
              <w:jc w:val="center"/>
              <w:rPr>
                <w:rFonts w:ascii="Times New Roman" w:eastAsia="Arial" w:hAnsi="Times New Roman" w:cs="Times New Roman"/>
                <w:b/>
                <w:sz w:val="24"/>
                <w:szCs w:val="24"/>
              </w:rPr>
            </w:pPr>
            <w:r w:rsidRPr="009A7823">
              <w:rPr>
                <w:rFonts w:ascii="Times New Roman" w:eastAsia="Arial" w:hAnsi="Times New Roman" w:cs="Times New Roman"/>
                <w:b/>
                <w:sz w:val="24"/>
                <w:szCs w:val="24"/>
              </w:rPr>
              <w:t>7</w:t>
            </w:r>
          </w:p>
        </w:tc>
      </w:tr>
    </w:tbl>
    <w:p w:rsidR="00257F98" w:rsidRDefault="00257F98" w:rsidP="00257F98">
      <w:pPr>
        <w:jc w:val="center"/>
        <w:rPr>
          <w:b/>
          <w:u w:val="single"/>
        </w:rPr>
      </w:pPr>
    </w:p>
    <w:p w:rsidR="009A7823" w:rsidRDefault="009A7823" w:rsidP="00257F98">
      <w:pPr>
        <w:jc w:val="center"/>
        <w:rPr>
          <w:b/>
          <w:u w:val="single"/>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7"/>
        <w:gridCol w:w="8213"/>
      </w:tblGrid>
      <w:tr w:rsidR="009A7823" w:rsidRPr="002224EB" w:rsidTr="009A7823">
        <w:trPr>
          <w:trHeight w:val="452"/>
        </w:trPr>
        <w:tc>
          <w:tcPr>
            <w:tcW w:w="9180" w:type="dxa"/>
            <w:gridSpan w:val="2"/>
          </w:tcPr>
          <w:p w:rsidR="009A7823" w:rsidRPr="002224EB" w:rsidRDefault="009A7823" w:rsidP="002619BA">
            <w:pPr>
              <w:pBdr>
                <w:top w:val="nil"/>
                <w:left w:val="nil"/>
                <w:bottom w:val="nil"/>
                <w:right w:val="nil"/>
                <w:between w:val="nil"/>
              </w:pBdr>
              <w:rPr>
                <w:color w:val="000000"/>
              </w:rPr>
            </w:pPr>
            <w:r w:rsidRPr="002224EB">
              <w:rPr>
                <w:b/>
                <w:color w:val="000000"/>
              </w:rPr>
              <w:t xml:space="preserve">Learning Objectives </w:t>
            </w:r>
          </w:p>
        </w:tc>
      </w:tr>
      <w:tr w:rsidR="009A7823" w:rsidRPr="002224EB" w:rsidTr="009A7823">
        <w:trPr>
          <w:trHeight w:val="402"/>
        </w:trPr>
        <w:tc>
          <w:tcPr>
            <w:tcW w:w="967" w:type="dxa"/>
          </w:tcPr>
          <w:p w:rsidR="009A7823" w:rsidRPr="002224EB" w:rsidRDefault="009A7823" w:rsidP="002619BA">
            <w:pPr>
              <w:pBdr>
                <w:top w:val="nil"/>
                <w:left w:val="nil"/>
                <w:bottom w:val="nil"/>
                <w:right w:val="nil"/>
                <w:between w:val="nil"/>
              </w:pBdr>
              <w:jc w:val="center"/>
              <w:rPr>
                <w:color w:val="000000"/>
              </w:rPr>
            </w:pPr>
            <w:r w:rsidRPr="002224EB">
              <w:rPr>
                <w:color w:val="000000"/>
              </w:rPr>
              <w:t>1</w:t>
            </w:r>
          </w:p>
        </w:tc>
        <w:tc>
          <w:tcPr>
            <w:tcW w:w="8213" w:type="dxa"/>
            <w:vAlign w:val="center"/>
          </w:tcPr>
          <w:p w:rsidR="009A7823" w:rsidRPr="002224EB" w:rsidRDefault="009A7823" w:rsidP="009A7823">
            <w:pPr>
              <w:jc w:val="both"/>
              <w:rPr>
                <w:color w:val="000000"/>
              </w:rPr>
            </w:pPr>
            <w:r w:rsidRPr="002224EB">
              <w:t>To understand the use and practice of community organization in various fields of social work</w:t>
            </w:r>
          </w:p>
        </w:tc>
      </w:tr>
      <w:tr w:rsidR="009A7823" w:rsidRPr="002224EB" w:rsidTr="009A7823">
        <w:trPr>
          <w:trHeight w:val="411"/>
        </w:trPr>
        <w:tc>
          <w:tcPr>
            <w:tcW w:w="967" w:type="dxa"/>
          </w:tcPr>
          <w:p w:rsidR="009A7823" w:rsidRPr="002224EB" w:rsidRDefault="009A7823" w:rsidP="002619BA">
            <w:pPr>
              <w:pBdr>
                <w:top w:val="nil"/>
                <w:left w:val="nil"/>
                <w:bottom w:val="nil"/>
                <w:right w:val="nil"/>
                <w:between w:val="nil"/>
              </w:pBdr>
              <w:jc w:val="center"/>
              <w:rPr>
                <w:color w:val="000000"/>
              </w:rPr>
            </w:pPr>
            <w:r w:rsidRPr="002224EB">
              <w:rPr>
                <w:color w:val="000000"/>
              </w:rPr>
              <w:t>2</w:t>
            </w:r>
          </w:p>
        </w:tc>
        <w:tc>
          <w:tcPr>
            <w:tcW w:w="8213" w:type="dxa"/>
            <w:vAlign w:val="center"/>
          </w:tcPr>
          <w:p w:rsidR="009A7823" w:rsidRPr="002224EB" w:rsidRDefault="009A7823" w:rsidP="009A7823">
            <w:pPr>
              <w:autoSpaceDE w:val="0"/>
              <w:autoSpaceDN w:val="0"/>
              <w:adjustRightInd w:val="0"/>
            </w:pPr>
            <w:r w:rsidRPr="002224EB">
              <w:t xml:space="preserve">To understand  various phases and models of Community Organization </w:t>
            </w:r>
          </w:p>
        </w:tc>
      </w:tr>
      <w:tr w:rsidR="009A7823" w:rsidRPr="002224EB" w:rsidTr="009A7823">
        <w:trPr>
          <w:trHeight w:val="415"/>
        </w:trPr>
        <w:tc>
          <w:tcPr>
            <w:tcW w:w="967" w:type="dxa"/>
          </w:tcPr>
          <w:p w:rsidR="009A7823" w:rsidRPr="002224EB" w:rsidRDefault="009A7823" w:rsidP="002619BA">
            <w:pPr>
              <w:pBdr>
                <w:top w:val="nil"/>
                <w:left w:val="nil"/>
                <w:bottom w:val="nil"/>
                <w:right w:val="nil"/>
                <w:between w:val="nil"/>
              </w:pBdr>
              <w:jc w:val="center"/>
              <w:rPr>
                <w:color w:val="000000"/>
              </w:rPr>
            </w:pPr>
            <w:r w:rsidRPr="002224EB">
              <w:rPr>
                <w:color w:val="000000"/>
              </w:rPr>
              <w:t>3</w:t>
            </w:r>
          </w:p>
        </w:tc>
        <w:tc>
          <w:tcPr>
            <w:tcW w:w="8213" w:type="dxa"/>
            <w:vAlign w:val="center"/>
          </w:tcPr>
          <w:p w:rsidR="009A7823" w:rsidRPr="002224EB" w:rsidRDefault="009A7823" w:rsidP="009A7823">
            <w:pPr>
              <w:autoSpaceDE w:val="0"/>
              <w:autoSpaceDN w:val="0"/>
              <w:adjustRightInd w:val="0"/>
              <w:jc w:val="both"/>
            </w:pPr>
            <w:r w:rsidRPr="002224EB">
              <w:t xml:space="preserve">To learn to apply Community Organization and Social Action </w:t>
            </w:r>
            <w:proofErr w:type="gramStart"/>
            <w:r w:rsidRPr="002224EB">
              <w:t>as  Methods</w:t>
            </w:r>
            <w:proofErr w:type="gramEnd"/>
            <w:r w:rsidRPr="002224EB">
              <w:t xml:space="preserve"> of Social work.</w:t>
            </w:r>
          </w:p>
        </w:tc>
      </w:tr>
      <w:tr w:rsidR="009A7823" w:rsidRPr="002224EB" w:rsidTr="009A7823">
        <w:trPr>
          <w:trHeight w:val="420"/>
        </w:trPr>
        <w:tc>
          <w:tcPr>
            <w:tcW w:w="967" w:type="dxa"/>
          </w:tcPr>
          <w:p w:rsidR="009A7823" w:rsidRPr="002224EB" w:rsidRDefault="009A7823" w:rsidP="002619BA">
            <w:pPr>
              <w:pBdr>
                <w:top w:val="nil"/>
                <w:left w:val="nil"/>
                <w:bottom w:val="nil"/>
                <w:right w:val="nil"/>
                <w:between w:val="nil"/>
              </w:pBdr>
              <w:jc w:val="center"/>
              <w:rPr>
                <w:color w:val="000000"/>
              </w:rPr>
            </w:pPr>
            <w:r w:rsidRPr="002224EB">
              <w:rPr>
                <w:color w:val="000000"/>
              </w:rPr>
              <w:t>4</w:t>
            </w:r>
          </w:p>
        </w:tc>
        <w:tc>
          <w:tcPr>
            <w:tcW w:w="8213" w:type="dxa"/>
            <w:vAlign w:val="center"/>
          </w:tcPr>
          <w:p w:rsidR="009A7823" w:rsidRPr="002224EB" w:rsidRDefault="009A7823" w:rsidP="009A7823">
            <w:pPr>
              <w:autoSpaceDE w:val="0"/>
              <w:autoSpaceDN w:val="0"/>
              <w:adjustRightInd w:val="0"/>
              <w:jc w:val="both"/>
              <w:rPr>
                <w:color w:val="000000"/>
              </w:rPr>
            </w:pPr>
            <w:r w:rsidRPr="002224EB">
              <w:t>To apply the models of Community</w:t>
            </w:r>
          </w:p>
        </w:tc>
      </w:tr>
      <w:tr w:rsidR="009A7823" w:rsidRPr="002224EB" w:rsidTr="009A7823">
        <w:trPr>
          <w:trHeight w:val="412"/>
        </w:trPr>
        <w:tc>
          <w:tcPr>
            <w:tcW w:w="967" w:type="dxa"/>
          </w:tcPr>
          <w:p w:rsidR="009A7823" w:rsidRPr="002224EB" w:rsidRDefault="009A7823" w:rsidP="002619BA">
            <w:pPr>
              <w:pBdr>
                <w:top w:val="nil"/>
                <w:left w:val="nil"/>
                <w:bottom w:val="nil"/>
                <w:right w:val="nil"/>
                <w:between w:val="nil"/>
              </w:pBdr>
              <w:jc w:val="center"/>
              <w:rPr>
                <w:color w:val="000000"/>
              </w:rPr>
            </w:pPr>
            <w:r w:rsidRPr="002224EB">
              <w:rPr>
                <w:color w:val="000000"/>
              </w:rPr>
              <w:t>5</w:t>
            </w:r>
          </w:p>
        </w:tc>
        <w:tc>
          <w:tcPr>
            <w:tcW w:w="8213" w:type="dxa"/>
            <w:vAlign w:val="center"/>
          </w:tcPr>
          <w:p w:rsidR="009A7823" w:rsidRPr="002224EB" w:rsidRDefault="009A7823" w:rsidP="009A7823">
            <w:pPr>
              <w:autoSpaceDE w:val="0"/>
              <w:autoSpaceDN w:val="0"/>
              <w:adjustRightInd w:val="0"/>
              <w:jc w:val="both"/>
              <w:rPr>
                <w:b/>
              </w:rPr>
            </w:pPr>
            <w:r w:rsidRPr="002224EB">
              <w:t>To develop skills and attitudes for participatory Community work and Social Action</w:t>
            </w:r>
          </w:p>
        </w:tc>
      </w:tr>
      <w:tr w:rsidR="009A7823" w:rsidRPr="002224EB" w:rsidTr="009A7823">
        <w:tc>
          <w:tcPr>
            <w:tcW w:w="9180" w:type="dxa"/>
            <w:gridSpan w:val="2"/>
          </w:tcPr>
          <w:p w:rsidR="009A7823" w:rsidRPr="002224EB" w:rsidRDefault="009A7823" w:rsidP="002619BA">
            <w:r w:rsidRPr="002224EB">
              <w:rPr>
                <w:b/>
              </w:rPr>
              <w:t xml:space="preserve">Course Outcomes </w:t>
            </w:r>
          </w:p>
          <w:p w:rsidR="009A7823" w:rsidRPr="002224EB" w:rsidRDefault="009A7823" w:rsidP="002619BA"/>
          <w:p w:rsidR="009A7823" w:rsidRPr="002224EB" w:rsidRDefault="009A7823" w:rsidP="009A7823">
            <w:pPr>
              <w:spacing w:line="360" w:lineRule="auto"/>
              <w:jc w:val="both"/>
              <w:rPr>
                <w:color w:val="000000"/>
              </w:rPr>
            </w:pPr>
            <w:r w:rsidRPr="002224EB">
              <w:rPr>
                <w:color w:val="000000"/>
              </w:rPr>
              <w:t xml:space="preserve">On the successful completion of the course, student will be able: </w:t>
            </w:r>
          </w:p>
          <w:p w:rsidR="009A7823" w:rsidRPr="002224EB" w:rsidRDefault="009A7823" w:rsidP="009A7823">
            <w:pPr>
              <w:autoSpaceDE w:val="0"/>
              <w:autoSpaceDN w:val="0"/>
              <w:adjustRightInd w:val="0"/>
              <w:jc w:val="both"/>
              <w:rPr>
                <w:color w:val="000000"/>
              </w:rPr>
            </w:pPr>
            <w:r w:rsidRPr="002224EB">
              <w:rPr>
                <w:color w:val="000000"/>
              </w:rPr>
              <w:t xml:space="preserve">CO1 : </w:t>
            </w:r>
            <w:r w:rsidRPr="002224EB">
              <w:t>To be aware of the concepts related to Community Organization</w:t>
            </w:r>
          </w:p>
          <w:p w:rsidR="009A7823" w:rsidRPr="002224EB" w:rsidRDefault="009A7823" w:rsidP="009A7823">
            <w:pPr>
              <w:pBdr>
                <w:top w:val="nil"/>
                <w:left w:val="nil"/>
                <w:bottom w:val="nil"/>
                <w:right w:val="nil"/>
                <w:between w:val="nil"/>
              </w:pBdr>
              <w:spacing w:after="38"/>
              <w:jc w:val="both"/>
              <w:rPr>
                <w:color w:val="000000"/>
              </w:rPr>
            </w:pPr>
            <w:proofErr w:type="gramStart"/>
            <w:r>
              <w:rPr>
                <w:color w:val="000000"/>
              </w:rPr>
              <w:t xml:space="preserve">CO2 </w:t>
            </w:r>
            <w:r w:rsidRPr="002224EB">
              <w:rPr>
                <w:color w:val="000000"/>
              </w:rPr>
              <w:t>:</w:t>
            </w:r>
            <w:proofErr w:type="gramEnd"/>
            <w:r w:rsidRPr="002224EB">
              <w:rPr>
                <w:color w:val="000000"/>
              </w:rPr>
              <w:t xml:space="preserve"> </w:t>
            </w:r>
            <w:r w:rsidRPr="002224EB">
              <w:t>To apply community Organization as a method of Social work in various settings</w:t>
            </w:r>
            <w:r w:rsidRPr="002224EB">
              <w:rPr>
                <w:color w:val="000000"/>
              </w:rPr>
              <w:t xml:space="preserve">. </w:t>
            </w:r>
          </w:p>
          <w:p w:rsidR="009A7823" w:rsidRPr="002224EB" w:rsidRDefault="009A7823" w:rsidP="009A7823">
            <w:pPr>
              <w:pBdr>
                <w:top w:val="nil"/>
                <w:left w:val="nil"/>
                <w:bottom w:val="nil"/>
                <w:right w:val="nil"/>
                <w:between w:val="nil"/>
              </w:pBdr>
              <w:spacing w:after="38"/>
              <w:rPr>
                <w:color w:val="000000"/>
              </w:rPr>
            </w:pPr>
            <w:r w:rsidRPr="002224EB">
              <w:rPr>
                <w:color w:val="000000"/>
              </w:rPr>
              <w:t xml:space="preserve">CO3: </w:t>
            </w:r>
            <w:r w:rsidRPr="002224EB">
              <w:t>To understand and apply various Models of Community Organization</w:t>
            </w:r>
          </w:p>
          <w:p w:rsidR="009A7823" w:rsidRPr="002224EB" w:rsidRDefault="009A7823" w:rsidP="009A7823">
            <w:pPr>
              <w:pBdr>
                <w:top w:val="nil"/>
                <w:left w:val="nil"/>
                <w:bottom w:val="nil"/>
                <w:right w:val="nil"/>
                <w:between w:val="nil"/>
              </w:pBdr>
              <w:spacing w:after="38"/>
              <w:jc w:val="both"/>
              <w:rPr>
                <w:color w:val="000000"/>
              </w:rPr>
            </w:pPr>
            <w:r w:rsidRPr="002224EB">
              <w:rPr>
                <w:color w:val="000000"/>
              </w:rPr>
              <w:t xml:space="preserve">CO4: </w:t>
            </w:r>
            <w:r w:rsidRPr="002224EB">
              <w:t xml:space="preserve">To understand the role of social work in Social Action and Social Reform for Social    </w:t>
            </w:r>
            <w:r>
              <w:tab/>
            </w:r>
            <w:r w:rsidRPr="002224EB">
              <w:t>Development</w:t>
            </w:r>
          </w:p>
          <w:p w:rsidR="009A7823" w:rsidRPr="002224EB" w:rsidRDefault="009A7823" w:rsidP="009A7823">
            <w:pPr>
              <w:pBdr>
                <w:top w:val="nil"/>
                <w:left w:val="nil"/>
                <w:bottom w:val="nil"/>
                <w:right w:val="nil"/>
                <w:between w:val="nil"/>
              </w:pBdr>
              <w:spacing w:after="38"/>
              <w:jc w:val="both"/>
              <w:rPr>
                <w:color w:val="000000"/>
              </w:rPr>
            </w:pPr>
            <w:r w:rsidRPr="002224EB">
              <w:t xml:space="preserve">CO5: To critically </w:t>
            </w:r>
            <w:proofErr w:type="spellStart"/>
            <w:r w:rsidRPr="002224EB">
              <w:t>analyse</w:t>
            </w:r>
            <w:proofErr w:type="spellEnd"/>
            <w:r w:rsidRPr="002224EB">
              <w:t xml:space="preserve"> Social Movements from various dimensions   </w:t>
            </w:r>
            <w:r w:rsidRPr="002224EB">
              <w:rPr>
                <w:color w:val="000000"/>
              </w:rPr>
              <w:t xml:space="preserve">. </w:t>
            </w:r>
          </w:p>
          <w:p w:rsidR="009A7823" w:rsidRPr="002224EB" w:rsidRDefault="009A7823" w:rsidP="009A7823">
            <w:pPr>
              <w:autoSpaceDE w:val="0"/>
              <w:autoSpaceDN w:val="0"/>
              <w:adjustRightInd w:val="0"/>
              <w:jc w:val="both"/>
            </w:pPr>
            <w:r w:rsidRPr="002224EB">
              <w:rPr>
                <w:color w:val="000000"/>
              </w:rPr>
              <w:t xml:space="preserve">CO6: </w:t>
            </w:r>
            <w:r w:rsidRPr="002224EB">
              <w:t>To  apply Social Action as a method of Social Work</w:t>
            </w:r>
          </w:p>
        </w:tc>
      </w:tr>
    </w:tbl>
    <w:p w:rsidR="009A7823" w:rsidRDefault="009A7823" w:rsidP="00257F98">
      <w:pPr>
        <w:jc w:val="center"/>
        <w:rPr>
          <w:b/>
          <w:u w:val="single"/>
        </w:rPr>
      </w:pPr>
    </w:p>
    <w:p w:rsidR="00257F98" w:rsidRPr="002224EB" w:rsidRDefault="00257F98" w:rsidP="00257F98">
      <w:pPr>
        <w:jc w:val="center"/>
        <w:rPr>
          <w:u w:val="single"/>
        </w:rPr>
      </w:pPr>
      <w:r w:rsidRPr="002224EB">
        <w:rPr>
          <w:b/>
          <w:u w:val="single"/>
        </w:rPr>
        <w:t>SYLLABUS</w:t>
      </w:r>
    </w:p>
    <w:p w:rsidR="00257F98" w:rsidRPr="002224EB" w:rsidRDefault="00257F98" w:rsidP="00257F98">
      <w:pPr>
        <w:spacing w:line="360" w:lineRule="auto"/>
        <w:jc w:val="both"/>
        <w:rPr>
          <w:b/>
        </w:rPr>
      </w:pPr>
      <w:r w:rsidRPr="002224EB">
        <w:rPr>
          <w:b/>
        </w:rPr>
        <w:t>UNIT – I</w:t>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t>(12 Hours)</w:t>
      </w:r>
    </w:p>
    <w:p w:rsidR="00257F98" w:rsidRPr="002224EB" w:rsidRDefault="00257F98" w:rsidP="00257F98">
      <w:pPr>
        <w:spacing w:line="360" w:lineRule="auto"/>
        <w:jc w:val="both"/>
      </w:pPr>
      <w:r w:rsidRPr="002224EB">
        <w:rPr>
          <w:b/>
          <w:bCs/>
        </w:rPr>
        <w:t xml:space="preserve">Community </w:t>
      </w:r>
      <w:proofErr w:type="spellStart"/>
      <w:r w:rsidRPr="002224EB">
        <w:rPr>
          <w:b/>
          <w:bCs/>
        </w:rPr>
        <w:t>Organisation</w:t>
      </w:r>
      <w:proofErr w:type="spellEnd"/>
      <w:r w:rsidRPr="002224EB">
        <w:rPr>
          <w:b/>
          <w:bCs/>
        </w:rPr>
        <w:t xml:space="preserve">: </w:t>
      </w:r>
      <w:r w:rsidRPr="002224EB">
        <w:rPr>
          <w:bCs/>
        </w:rPr>
        <w:t xml:space="preserve">Community </w:t>
      </w:r>
      <w:proofErr w:type="spellStart"/>
      <w:r w:rsidRPr="002224EB">
        <w:rPr>
          <w:bCs/>
        </w:rPr>
        <w:t>Organisation</w:t>
      </w:r>
      <w:proofErr w:type="spellEnd"/>
      <w:r w:rsidRPr="002224EB">
        <w:rPr>
          <w:b/>
          <w:bCs/>
        </w:rPr>
        <w:t>:</w:t>
      </w:r>
      <w:r w:rsidR="001749BC">
        <w:rPr>
          <w:b/>
          <w:bCs/>
        </w:rPr>
        <w:t xml:space="preserve"> </w:t>
      </w:r>
      <w:r w:rsidRPr="002224EB">
        <w:t>Concept, Definition, History, Objectives, Goals and Components, Principles, community practice and community development.</w:t>
      </w:r>
    </w:p>
    <w:p w:rsidR="00257F98" w:rsidRPr="002224EB" w:rsidRDefault="00257F98" w:rsidP="00257F98">
      <w:pPr>
        <w:spacing w:line="360" w:lineRule="auto"/>
        <w:jc w:val="both"/>
      </w:pPr>
      <w:r w:rsidRPr="002224EB">
        <w:t>Community organization as a primary method of social work. Methods of Community Organization, Community Mobilization,</w:t>
      </w:r>
      <w:r w:rsidR="001749BC">
        <w:t xml:space="preserve"> </w:t>
      </w:r>
      <w:r w:rsidRPr="002224EB">
        <w:t xml:space="preserve">Community Identification and diagnosis , Process and Phases of Community </w:t>
      </w:r>
      <w:proofErr w:type="spellStart"/>
      <w:r w:rsidRPr="002224EB">
        <w:t>Organisation</w:t>
      </w:r>
      <w:proofErr w:type="spellEnd"/>
      <w:r w:rsidRPr="002224EB">
        <w:t xml:space="preserve"> - Community Relationship, Study, Analysis, Assessment, Discussion, Organization, Action, Evaluation, Modification and continuation. </w:t>
      </w:r>
    </w:p>
    <w:p w:rsidR="00257F98" w:rsidRPr="00424F2F" w:rsidRDefault="00424F2F" w:rsidP="00257F98">
      <w:pPr>
        <w:spacing w:line="360" w:lineRule="auto"/>
        <w:jc w:val="both"/>
        <w:rPr>
          <w:b/>
        </w:rPr>
      </w:pPr>
      <w:r>
        <w:rPr>
          <w:b/>
        </w:rPr>
        <w:t>UNIT – II</w:t>
      </w:r>
      <w:r>
        <w:rPr>
          <w:b/>
        </w:rPr>
        <w:tab/>
      </w:r>
      <w:r>
        <w:rPr>
          <w:b/>
        </w:rPr>
        <w:tab/>
      </w:r>
      <w:r>
        <w:rPr>
          <w:b/>
        </w:rPr>
        <w:tab/>
      </w:r>
      <w:r>
        <w:rPr>
          <w:b/>
        </w:rPr>
        <w:tab/>
      </w:r>
      <w:r>
        <w:rPr>
          <w:b/>
        </w:rPr>
        <w:tab/>
      </w:r>
      <w:r>
        <w:rPr>
          <w:b/>
        </w:rPr>
        <w:tab/>
      </w:r>
      <w:r>
        <w:rPr>
          <w:b/>
        </w:rPr>
        <w:tab/>
      </w:r>
      <w:r>
        <w:rPr>
          <w:b/>
        </w:rPr>
        <w:tab/>
      </w:r>
      <w:r>
        <w:rPr>
          <w:b/>
        </w:rPr>
        <w:tab/>
        <w:t>(12 Hours)</w:t>
      </w:r>
    </w:p>
    <w:p w:rsidR="00257F98" w:rsidRPr="002224EB" w:rsidRDefault="00257F98" w:rsidP="00257F98">
      <w:pPr>
        <w:spacing w:line="360" w:lineRule="auto"/>
        <w:jc w:val="both"/>
      </w:pPr>
      <w:r w:rsidRPr="002224EB">
        <w:rPr>
          <w:b/>
          <w:bCs/>
        </w:rPr>
        <w:t>Application of Community Organization Practice in Various Settings:</w:t>
      </w:r>
      <w:r w:rsidR="001749BC">
        <w:rPr>
          <w:b/>
          <w:bCs/>
        </w:rPr>
        <w:t xml:space="preserve"> </w:t>
      </w:r>
      <w:r w:rsidRPr="002224EB">
        <w:rPr>
          <w:bCs/>
        </w:rPr>
        <w:t>Application of Community Organization :</w:t>
      </w:r>
      <w:r w:rsidRPr="002224EB">
        <w:t xml:space="preserve">Health, Education, Residential institutions, Livelihood and work, Natural resource management, Sustainable development, Working with tribal population, </w:t>
      </w:r>
      <w:r w:rsidRPr="002224EB">
        <w:lastRenderedPageBreak/>
        <w:t>Disability, Working with rural and urban vulnerable communities, displaced population and rehabilitation, disaster response.</w:t>
      </w:r>
      <w:r w:rsidR="001749BC">
        <w:t xml:space="preserve"> </w:t>
      </w:r>
      <w:r w:rsidRPr="002224EB">
        <w:t>Community</w:t>
      </w:r>
      <w:r w:rsidR="001749BC">
        <w:t xml:space="preserve"> </w:t>
      </w:r>
      <w:proofErr w:type="spellStart"/>
      <w:r w:rsidRPr="002224EB">
        <w:t>organisation</w:t>
      </w:r>
      <w:proofErr w:type="spellEnd"/>
      <w:r w:rsidRPr="002224EB">
        <w:t xml:space="preserve"> as a social work process; Role and Skills of Community Organizer; Differentiating Community </w:t>
      </w:r>
      <w:proofErr w:type="spellStart"/>
      <w:r w:rsidRPr="002224EB">
        <w:t>Organisation</w:t>
      </w:r>
      <w:proofErr w:type="spellEnd"/>
      <w:r w:rsidRPr="002224EB">
        <w:t xml:space="preserve"> and Community Development.</w:t>
      </w:r>
    </w:p>
    <w:p w:rsidR="00257F98" w:rsidRPr="00424F2F" w:rsidRDefault="00424F2F" w:rsidP="00257F98">
      <w:pPr>
        <w:spacing w:line="360" w:lineRule="auto"/>
        <w:jc w:val="both"/>
        <w:rPr>
          <w:b/>
        </w:rPr>
      </w:pPr>
      <w:r>
        <w:rPr>
          <w:b/>
        </w:rPr>
        <w:t>UNIT – III</w:t>
      </w:r>
      <w:r>
        <w:rPr>
          <w:b/>
        </w:rPr>
        <w:tab/>
      </w:r>
      <w:r>
        <w:rPr>
          <w:b/>
        </w:rPr>
        <w:tab/>
      </w:r>
      <w:r>
        <w:rPr>
          <w:b/>
        </w:rPr>
        <w:tab/>
      </w:r>
      <w:r>
        <w:rPr>
          <w:b/>
        </w:rPr>
        <w:tab/>
      </w:r>
      <w:r>
        <w:rPr>
          <w:b/>
        </w:rPr>
        <w:tab/>
      </w:r>
      <w:r>
        <w:rPr>
          <w:b/>
        </w:rPr>
        <w:tab/>
      </w:r>
      <w:r>
        <w:rPr>
          <w:b/>
        </w:rPr>
        <w:tab/>
      </w:r>
      <w:r>
        <w:rPr>
          <w:b/>
        </w:rPr>
        <w:tab/>
      </w:r>
      <w:r>
        <w:rPr>
          <w:b/>
        </w:rPr>
        <w:tab/>
        <w:t>(12 Hours)</w:t>
      </w:r>
    </w:p>
    <w:p w:rsidR="00257F98" w:rsidRPr="002224EB" w:rsidRDefault="00257F98" w:rsidP="00257F98">
      <w:pPr>
        <w:spacing w:line="360" w:lineRule="auto"/>
        <w:jc w:val="both"/>
        <w:rPr>
          <w:b/>
          <w:bCs/>
        </w:rPr>
      </w:pPr>
      <w:r w:rsidRPr="002224EB">
        <w:rPr>
          <w:b/>
          <w:bCs/>
        </w:rPr>
        <w:t xml:space="preserve">Models of Community </w:t>
      </w:r>
      <w:proofErr w:type="spellStart"/>
      <w:proofErr w:type="gramStart"/>
      <w:r w:rsidRPr="002224EB">
        <w:rPr>
          <w:b/>
          <w:bCs/>
        </w:rPr>
        <w:t>Organisation</w:t>
      </w:r>
      <w:proofErr w:type="spellEnd"/>
      <w:r w:rsidRPr="002224EB">
        <w:rPr>
          <w:b/>
          <w:bCs/>
        </w:rPr>
        <w:t xml:space="preserve"> :</w:t>
      </w:r>
      <w:r w:rsidRPr="002224EB">
        <w:rPr>
          <w:bCs/>
        </w:rPr>
        <w:t>Models</w:t>
      </w:r>
      <w:proofErr w:type="gramEnd"/>
      <w:r w:rsidRPr="002224EB">
        <w:rPr>
          <w:bCs/>
        </w:rPr>
        <w:t xml:space="preserve"> of Community </w:t>
      </w:r>
      <w:proofErr w:type="spellStart"/>
      <w:r w:rsidRPr="002224EB">
        <w:rPr>
          <w:bCs/>
        </w:rPr>
        <w:t>Organisation</w:t>
      </w:r>
      <w:proofErr w:type="spellEnd"/>
      <w:r w:rsidRPr="002224EB">
        <w:rPr>
          <w:b/>
          <w:bCs/>
        </w:rPr>
        <w:t xml:space="preserve"> -</w:t>
      </w:r>
      <w:r w:rsidRPr="002224EB">
        <w:t xml:space="preserve">Jack Rothman’s 3 Models: Locality Development, Social Planning and Social Action; Mary Weil’s Eight models; and </w:t>
      </w:r>
      <w:proofErr w:type="spellStart"/>
      <w:r w:rsidRPr="002224EB">
        <w:t>Neighbourhood</w:t>
      </w:r>
      <w:proofErr w:type="spellEnd"/>
      <w:r w:rsidRPr="002224EB">
        <w:t xml:space="preserve"> development model-System change Model-Structural change model</w:t>
      </w:r>
    </w:p>
    <w:p w:rsidR="00257F98" w:rsidRPr="00424F2F" w:rsidRDefault="00257F98" w:rsidP="00257F98">
      <w:pPr>
        <w:spacing w:line="360" w:lineRule="auto"/>
        <w:jc w:val="both"/>
      </w:pPr>
      <w:r w:rsidRPr="002224EB">
        <w:rPr>
          <w:b/>
        </w:rPr>
        <w:t>UNIT – IV</w:t>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t>(12 Hours)</w:t>
      </w:r>
    </w:p>
    <w:p w:rsidR="00257F98" w:rsidRPr="002224EB" w:rsidRDefault="00257F98" w:rsidP="00257F98">
      <w:pPr>
        <w:spacing w:line="360" w:lineRule="auto"/>
        <w:jc w:val="both"/>
      </w:pPr>
      <w:r w:rsidRPr="002224EB">
        <w:rPr>
          <w:b/>
          <w:bCs/>
        </w:rPr>
        <w:t xml:space="preserve">Social Action- As </w:t>
      </w:r>
      <w:proofErr w:type="gramStart"/>
      <w:r w:rsidRPr="002224EB">
        <w:rPr>
          <w:b/>
          <w:bCs/>
        </w:rPr>
        <w:t>a  method</w:t>
      </w:r>
      <w:proofErr w:type="gramEnd"/>
      <w:r w:rsidRPr="002224EB">
        <w:rPr>
          <w:b/>
          <w:bCs/>
        </w:rPr>
        <w:t xml:space="preserve"> of Social Work:</w:t>
      </w:r>
      <w:r w:rsidR="009A7823">
        <w:rPr>
          <w:b/>
          <w:bCs/>
        </w:rPr>
        <w:t xml:space="preserve"> </w:t>
      </w:r>
      <w:r w:rsidRPr="002224EB">
        <w:t>Social Work and Social Action</w:t>
      </w:r>
      <w:r w:rsidRPr="002224EB">
        <w:rPr>
          <w:b/>
        </w:rPr>
        <w:t>:</w:t>
      </w:r>
      <w:r w:rsidR="009A7823">
        <w:rPr>
          <w:b/>
        </w:rPr>
        <w:t xml:space="preserve"> </w:t>
      </w:r>
      <w:r w:rsidRPr="002224EB">
        <w:t>Concept, Objectives,</w:t>
      </w:r>
      <w:r w:rsidR="009A7823">
        <w:t xml:space="preserve"> </w:t>
      </w:r>
      <w:r w:rsidRPr="002224EB">
        <w:t xml:space="preserve">Principles  of </w:t>
      </w:r>
      <w:proofErr w:type="spellStart"/>
      <w:r w:rsidRPr="002224EB">
        <w:t>Legitimisation</w:t>
      </w:r>
      <w:proofErr w:type="spellEnd"/>
      <w:r w:rsidRPr="002224EB">
        <w:t>, Credibility building, Multiple strategies, Dramatization.</w:t>
      </w:r>
    </w:p>
    <w:p w:rsidR="00257F98" w:rsidRPr="002224EB" w:rsidRDefault="00257F98" w:rsidP="00257F98">
      <w:pPr>
        <w:spacing w:line="360" w:lineRule="auto"/>
        <w:jc w:val="both"/>
        <w:rPr>
          <w:b/>
        </w:rPr>
      </w:pPr>
      <w:r w:rsidRPr="002224EB">
        <w:t xml:space="preserve">Social Action in relation to Case work, Group Work, Social Work Research ,Community </w:t>
      </w:r>
      <w:proofErr w:type="spellStart"/>
      <w:r w:rsidRPr="002224EB">
        <w:t>Organisation</w:t>
      </w:r>
      <w:proofErr w:type="spellEnd"/>
      <w:r w:rsidRPr="002224EB">
        <w:t xml:space="preserve"> and Social Welfare Administration ,Methods and Means of Social Action -Research, </w:t>
      </w:r>
      <w:proofErr w:type="spellStart"/>
      <w:r w:rsidRPr="002224EB">
        <w:t>Propoganda</w:t>
      </w:r>
      <w:proofErr w:type="spellEnd"/>
      <w:r w:rsidRPr="002224EB">
        <w:t>, Use of Mass media. Scope of Social Action in India</w:t>
      </w:r>
      <w:r w:rsidRPr="002224EB">
        <w:rPr>
          <w:b/>
        </w:rPr>
        <w:tab/>
      </w:r>
    </w:p>
    <w:p w:rsidR="00257F98" w:rsidRPr="002224EB" w:rsidRDefault="00424F2F" w:rsidP="00257F98">
      <w:pPr>
        <w:spacing w:line="360" w:lineRule="auto"/>
        <w:jc w:val="both"/>
        <w:rPr>
          <w:b/>
        </w:rPr>
      </w:pPr>
      <w:r>
        <w:rPr>
          <w:b/>
        </w:rPr>
        <w:t>UNIT – V</w:t>
      </w:r>
      <w:r>
        <w:rPr>
          <w:b/>
        </w:rPr>
        <w:tab/>
      </w:r>
      <w:r>
        <w:rPr>
          <w:b/>
        </w:rPr>
        <w:tab/>
      </w:r>
      <w:r>
        <w:rPr>
          <w:b/>
        </w:rPr>
        <w:tab/>
      </w:r>
      <w:r>
        <w:rPr>
          <w:b/>
        </w:rPr>
        <w:tab/>
      </w:r>
      <w:r>
        <w:rPr>
          <w:b/>
        </w:rPr>
        <w:tab/>
      </w:r>
      <w:r>
        <w:rPr>
          <w:b/>
        </w:rPr>
        <w:tab/>
      </w:r>
      <w:r>
        <w:rPr>
          <w:b/>
        </w:rPr>
        <w:tab/>
      </w:r>
      <w:r>
        <w:rPr>
          <w:b/>
        </w:rPr>
        <w:tab/>
      </w:r>
      <w:r>
        <w:rPr>
          <w:b/>
        </w:rPr>
        <w:tab/>
        <w:t>(12 Hours)</w:t>
      </w:r>
    </w:p>
    <w:p w:rsidR="00257F98" w:rsidRPr="002224EB" w:rsidRDefault="00257F98" w:rsidP="00257F98">
      <w:pPr>
        <w:spacing w:line="360" w:lineRule="auto"/>
        <w:jc w:val="both"/>
      </w:pPr>
      <w:r w:rsidRPr="002224EB">
        <w:rPr>
          <w:b/>
        </w:rPr>
        <w:t>Social Problems and Social Action:</w:t>
      </w:r>
      <w:r w:rsidRPr="002224EB">
        <w:t xml:space="preserve"> Role of Social Worker in Social Action: Social Activists and Social Action Groups with their significance of </w:t>
      </w:r>
      <w:proofErr w:type="gramStart"/>
      <w:r w:rsidRPr="002224EB">
        <w:t>existence  in</w:t>
      </w:r>
      <w:proofErr w:type="gramEnd"/>
      <w:r w:rsidRPr="002224EB">
        <w:t xml:space="preserve"> India.</w:t>
      </w:r>
    </w:p>
    <w:p w:rsidR="00257F98" w:rsidRPr="002224EB" w:rsidRDefault="00257F98" w:rsidP="00257F98">
      <w:pPr>
        <w:spacing w:line="360" w:lineRule="auto"/>
        <w:jc w:val="both"/>
        <w:rPr>
          <w:i/>
        </w:rPr>
      </w:pPr>
      <w:r w:rsidRPr="002224EB">
        <w:t xml:space="preserve">Skills involved in Social Action- Analytical &amp;Research </w:t>
      </w:r>
      <w:proofErr w:type="gramStart"/>
      <w:r w:rsidRPr="002224EB">
        <w:t>Skills,Managerial</w:t>
      </w:r>
      <w:proofErr w:type="gramEnd"/>
      <w:r w:rsidRPr="002224EB">
        <w:t>,Intervention skills, Problem Skills and Training Skills.Social Movements. Approaches to Social Action- Freire, Gandhi (</w:t>
      </w:r>
      <w:proofErr w:type="spellStart"/>
      <w:r w:rsidRPr="002224EB">
        <w:t>Sarvodaya</w:t>
      </w:r>
      <w:proofErr w:type="spellEnd"/>
      <w:r w:rsidRPr="002224EB">
        <w:t xml:space="preserve">), Alinsky, Radical social work; Rights based approach. Strategies for Social Action from various Social Movements. Indian Social Movements </w:t>
      </w:r>
      <w:proofErr w:type="gramStart"/>
      <w:r w:rsidRPr="002224EB">
        <w:t xml:space="preserve">-  </w:t>
      </w:r>
      <w:proofErr w:type="spellStart"/>
      <w:r w:rsidRPr="002224EB">
        <w:t>Bhoodan</w:t>
      </w:r>
      <w:proofErr w:type="spellEnd"/>
      <w:proofErr w:type="gramEnd"/>
      <w:r w:rsidRPr="002224EB">
        <w:t xml:space="preserve">, Satyagraha </w:t>
      </w:r>
      <w:proofErr w:type="spellStart"/>
      <w:r w:rsidRPr="002224EB">
        <w:t>Gramdan</w:t>
      </w:r>
      <w:proofErr w:type="spellEnd"/>
      <w:r w:rsidRPr="002224EB">
        <w:t xml:space="preserve">, Narmada </w:t>
      </w:r>
      <w:proofErr w:type="spellStart"/>
      <w:r w:rsidRPr="002224EB">
        <w:t>BachaoAndolan</w:t>
      </w:r>
      <w:proofErr w:type="spellEnd"/>
      <w:r w:rsidRPr="002224EB">
        <w:t xml:space="preserve">–The </w:t>
      </w:r>
      <w:proofErr w:type="spellStart"/>
      <w:r w:rsidRPr="002224EB">
        <w:t>Singur</w:t>
      </w:r>
      <w:proofErr w:type="spellEnd"/>
      <w:r w:rsidRPr="002224EB">
        <w:t xml:space="preserve"> Issue, Bodo and </w:t>
      </w:r>
      <w:proofErr w:type="spellStart"/>
      <w:r w:rsidRPr="002224EB">
        <w:t>Gurkhaland</w:t>
      </w:r>
      <w:proofErr w:type="spellEnd"/>
      <w:r w:rsidRPr="002224EB">
        <w:t xml:space="preserve"> Issues, Anna Hazare and the </w:t>
      </w:r>
      <w:proofErr w:type="spellStart"/>
      <w:r w:rsidRPr="002224EB">
        <w:t>AamAdmi</w:t>
      </w:r>
      <w:proofErr w:type="spellEnd"/>
      <w:r w:rsidRPr="002224EB">
        <w:t xml:space="preserve"> Movement</w:t>
      </w:r>
      <w:r w:rsidRPr="002224EB">
        <w:rPr>
          <w:b/>
        </w:rPr>
        <w:tab/>
      </w:r>
      <w:r w:rsidRPr="002224EB">
        <w:rPr>
          <w:b/>
        </w:rPr>
        <w:tab/>
      </w:r>
      <w:r w:rsidRPr="002224EB">
        <w:rPr>
          <w:b/>
        </w:rPr>
        <w:tab/>
      </w:r>
      <w:r w:rsidRPr="002224EB">
        <w:rPr>
          <w:b/>
        </w:rPr>
        <w:tab/>
      </w:r>
      <w:r w:rsidRPr="002224EB">
        <w:rPr>
          <w:b/>
        </w:rPr>
        <w:tab/>
      </w:r>
      <w:r w:rsidRPr="002224EB">
        <w:rPr>
          <w:b/>
        </w:rPr>
        <w:tab/>
      </w:r>
    </w:p>
    <w:p w:rsidR="00257F98" w:rsidRPr="002224EB" w:rsidRDefault="00257F98" w:rsidP="00257F98">
      <w:pPr>
        <w:spacing w:line="360" w:lineRule="auto"/>
        <w:jc w:val="both"/>
      </w:pPr>
      <w:r w:rsidRPr="002224EB">
        <w:rPr>
          <w:i/>
        </w:rPr>
        <w:t>Case Studies: Some cases of real business world to supplement learning from the course.</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39"/>
      </w:tblGrid>
      <w:tr w:rsidR="00257F98" w:rsidRPr="002224EB" w:rsidTr="00721965">
        <w:trPr>
          <w:trHeight w:val="3251"/>
        </w:trPr>
        <w:tc>
          <w:tcPr>
            <w:tcW w:w="9039" w:type="dxa"/>
          </w:tcPr>
          <w:p w:rsidR="00257F98" w:rsidRPr="002224EB" w:rsidRDefault="00257F98" w:rsidP="009A7823">
            <w:r w:rsidRPr="002224EB">
              <w:rPr>
                <w:b/>
              </w:rPr>
              <w:lastRenderedPageBreak/>
              <w:t>Text Books</w:t>
            </w:r>
          </w:p>
          <w:p w:rsidR="00257F98" w:rsidRPr="002224EB" w:rsidRDefault="00257F98" w:rsidP="009A7823">
            <w:pPr>
              <w:pStyle w:val="ListParagraph"/>
              <w:numPr>
                <w:ilvl w:val="0"/>
                <w:numId w:val="21"/>
              </w:numPr>
              <w:spacing w:after="0" w:line="240" w:lineRule="auto"/>
              <w:ind w:left="714" w:hanging="357"/>
              <w:rPr>
                <w:rFonts w:ascii="Times New Roman" w:eastAsia="SimSun" w:hAnsi="Times New Roman"/>
                <w:sz w:val="24"/>
                <w:szCs w:val="24"/>
              </w:rPr>
            </w:pPr>
            <w:r w:rsidRPr="002224EB">
              <w:rPr>
                <w:rFonts w:ascii="Times New Roman" w:eastAsia="SimSun" w:hAnsi="Times New Roman"/>
                <w:sz w:val="24"/>
                <w:szCs w:val="24"/>
              </w:rPr>
              <w:t>Christopher, A.J, &amp; William, A.T. (2009). Community Organization and Social Action. New Delhi: Himalaya publishing.</w:t>
            </w:r>
          </w:p>
          <w:p w:rsidR="00257F98" w:rsidRPr="002224EB" w:rsidRDefault="00257F98" w:rsidP="009A7823">
            <w:pPr>
              <w:pStyle w:val="ListParagraph"/>
              <w:numPr>
                <w:ilvl w:val="0"/>
                <w:numId w:val="21"/>
              </w:numPr>
              <w:spacing w:after="0" w:line="240" w:lineRule="auto"/>
              <w:ind w:left="714" w:hanging="357"/>
              <w:rPr>
                <w:rFonts w:ascii="Times New Roman" w:eastAsia="SimSun" w:hAnsi="Times New Roman"/>
                <w:sz w:val="24"/>
                <w:szCs w:val="24"/>
              </w:rPr>
            </w:pPr>
            <w:proofErr w:type="spellStart"/>
            <w:r w:rsidRPr="002224EB">
              <w:rPr>
                <w:rFonts w:ascii="Times New Roman" w:eastAsia="SimSun" w:hAnsi="Times New Roman"/>
                <w:sz w:val="24"/>
                <w:szCs w:val="24"/>
              </w:rPr>
              <w:t>Chowdhry</w:t>
            </w:r>
            <w:proofErr w:type="spellEnd"/>
            <w:r w:rsidRPr="002224EB">
              <w:rPr>
                <w:rFonts w:ascii="Times New Roman" w:eastAsia="SimSun" w:hAnsi="Times New Roman"/>
                <w:sz w:val="24"/>
                <w:szCs w:val="24"/>
              </w:rPr>
              <w:t xml:space="preserve">, D. Paul (1992), Introduction to Social Work, </w:t>
            </w:r>
            <w:proofErr w:type="spellStart"/>
            <w:r w:rsidRPr="002224EB">
              <w:rPr>
                <w:rFonts w:ascii="Times New Roman" w:eastAsia="SimSun" w:hAnsi="Times New Roman"/>
                <w:sz w:val="24"/>
                <w:szCs w:val="24"/>
              </w:rPr>
              <w:t>Atma</w:t>
            </w:r>
            <w:proofErr w:type="spellEnd"/>
            <w:r w:rsidRPr="002224EB">
              <w:rPr>
                <w:rFonts w:ascii="Times New Roman" w:eastAsia="SimSun" w:hAnsi="Times New Roman"/>
                <w:sz w:val="24"/>
                <w:szCs w:val="24"/>
              </w:rPr>
              <w:t xml:space="preserve"> Ram &amp; Sons, Delhi.</w:t>
            </w:r>
          </w:p>
          <w:p w:rsidR="00257F98" w:rsidRPr="002224EB" w:rsidRDefault="00257F98" w:rsidP="009A7823">
            <w:pPr>
              <w:pStyle w:val="ListParagraph"/>
              <w:numPr>
                <w:ilvl w:val="0"/>
                <w:numId w:val="21"/>
              </w:numPr>
              <w:spacing w:after="0" w:line="240" w:lineRule="auto"/>
              <w:ind w:left="714" w:hanging="357"/>
              <w:rPr>
                <w:rFonts w:ascii="Times New Roman" w:eastAsia="SimSun" w:hAnsi="Times New Roman"/>
                <w:sz w:val="24"/>
                <w:szCs w:val="24"/>
              </w:rPr>
            </w:pPr>
            <w:r w:rsidRPr="002224EB">
              <w:rPr>
                <w:rFonts w:ascii="Times New Roman" w:eastAsia="SimSun" w:hAnsi="Times New Roman"/>
                <w:sz w:val="24"/>
                <w:szCs w:val="24"/>
              </w:rPr>
              <w:t>.</w:t>
            </w:r>
            <w:proofErr w:type="spellStart"/>
            <w:r w:rsidRPr="002224EB">
              <w:rPr>
                <w:rFonts w:ascii="Times New Roman" w:eastAsia="SimSun" w:hAnsi="Times New Roman"/>
                <w:sz w:val="24"/>
                <w:szCs w:val="24"/>
              </w:rPr>
              <w:t>Datar</w:t>
            </w:r>
            <w:proofErr w:type="spellEnd"/>
            <w:r w:rsidRPr="002224EB">
              <w:rPr>
                <w:rFonts w:ascii="Times New Roman" w:eastAsia="SimSun" w:hAnsi="Times New Roman"/>
                <w:sz w:val="24"/>
                <w:szCs w:val="24"/>
              </w:rPr>
              <w:t xml:space="preserve"> et al. 2010. Skill Training For Social Workers: A Manual. New Delhi: Sage Publications</w:t>
            </w:r>
          </w:p>
          <w:p w:rsidR="00257F98" w:rsidRPr="002224EB" w:rsidRDefault="00257F98" w:rsidP="009A7823">
            <w:pPr>
              <w:pStyle w:val="ListParagraph"/>
              <w:numPr>
                <w:ilvl w:val="0"/>
                <w:numId w:val="21"/>
              </w:numPr>
              <w:autoSpaceDE w:val="0"/>
              <w:autoSpaceDN w:val="0"/>
              <w:adjustRightInd w:val="0"/>
              <w:spacing w:after="0" w:line="240" w:lineRule="auto"/>
              <w:ind w:left="714" w:hanging="357"/>
              <w:jc w:val="both"/>
              <w:rPr>
                <w:rFonts w:ascii="Times New Roman" w:eastAsia="SimSun" w:hAnsi="Times New Roman"/>
                <w:sz w:val="24"/>
                <w:szCs w:val="24"/>
              </w:rPr>
            </w:pPr>
            <w:proofErr w:type="spellStart"/>
            <w:r w:rsidRPr="002224EB">
              <w:rPr>
                <w:rFonts w:ascii="Times New Roman" w:eastAsia="SimSun" w:hAnsi="Times New Roman"/>
                <w:sz w:val="24"/>
                <w:szCs w:val="24"/>
              </w:rPr>
              <w:t>Erlich</w:t>
            </w:r>
            <w:proofErr w:type="spellEnd"/>
            <w:r w:rsidRPr="002224EB">
              <w:rPr>
                <w:rFonts w:ascii="Times New Roman" w:eastAsia="SimSun" w:hAnsi="Times New Roman"/>
                <w:sz w:val="24"/>
                <w:szCs w:val="24"/>
              </w:rPr>
              <w:t xml:space="preserve"> L, J. (1987). Strategies of Community Organisation. Illinois: F.E. Peacock Publishers</w:t>
            </w:r>
          </w:p>
          <w:p w:rsidR="00257F98" w:rsidRPr="002224EB" w:rsidRDefault="00257F98" w:rsidP="009A7823">
            <w:pPr>
              <w:pStyle w:val="ListParagraph"/>
              <w:numPr>
                <w:ilvl w:val="0"/>
                <w:numId w:val="21"/>
              </w:numPr>
              <w:autoSpaceDE w:val="0"/>
              <w:autoSpaceDN w:val="0"/>
              <w:adjustRightInd w:val="0"/>
              <w:spacing w:after="0" w:line="240" w:lineRule="auto"/>
              <w:ind w:left="714" w:hanging="357"/>
              <w:jc w:val="both"/>
              <w:rPr>
                <w:rFonts w:ascii="Times New Roman" w:hAnsi="Times New Roman"/>
                <w:sz w:val="24"/>
                <w:szCs w:val="24"/>
              </w:rPr>
            </w:pPr>
            <w:r w:rsidRPr="002224EB">
              <w:rPr>
                <w:rFonts w:ascii="Times New Roman" w:eastAsia="SimSun" w:hAnsi="Times New Roman"/>
                <w:sz w:val="24"/>
                <w:szCs w:val="24"/>
              </w:rPr>
              <w:t>Gamble, D. N., and Weil, M. 2010. Community Practice Skills: Local to Global Perspectives. New York: Columbia University</w:t>
            </w:r>
          </w:p>
        </w:tc>
      </w:tr>
      <w:tr w:rsidR="00257F98" w:rsidRPr="002224EB" w:rsidTr="00721965">
        <w:trPr>
          <w:trHeight w:val="2400"/>
        </w:trPr>
        <w:tc>
          <w:tcPr>
            <w:tcW w:w="9039" w:type="dxa"/>
          </w:tcPr>
          <w:p w:rsidR="00257F98" w:rsidRPr="002224EB" w:rsidRDefault="00257F98" w:rsidP="009A7823">
            <w:r w:rsidRPr="002224EB">
              <w:rPr>
                <w:b/>
              </w:rPr>
              <w:t>Books for References</w:t>
            </w:r>
          </w:p>
          <w:p w:rsidR="00257F98" w:rsidRPr="009A7823" w:rsidRDefault="00257F98" w:rsidP="009A7823">
            <w:pPr>
              <w:pStyle w:val="ListParagraph"/>
              <w:numPr>
                <w:ilvl w:val="0"/>
                <w:numId w:val="22"/>
              </w:numPr>
              <w:autoSpaceDE w:val="0"/>
              <w:autoSpaceDN w:val="0"/>
              <w:adjustRightInd w:val="0"/>
              <w:spacing w:after="0" w:line="240" w:lineRule="auto"/>
              <w:jc w:val="both"/>
              <w:rPr>
                <w:rFonts w:ascii="Times New Roman" w:eastAsia="SimSun" w:hAnsi="Times New Roman"/>
                <w:sz w:val="24"/>
                <w:szCs w:val="24"/>
              </w:rPr>
            </w:pPr>
            <w:r w:rsidRPr="009A7823">
              <w:rPr>
                <w:rFonts w:ascii="Times New Roman" w:eastAsia="SimSun" w:hAnsi="Times New Roman"/>
                <w:sz w:val="24"/>
                <w:szCs w:val="24"/>
                <w:lang w:val="en-US"/>
              </w:rPr>
              <w:t>G</w:t>
            </w:r>
            <w:proofErr w:type="spellStart"/>
            <w:r w:rsidRPr="009A7823">
              <w:rPr>
                <w:rFonts w:ascii="Times New Roman" w:eastAsia="SimSun" w:hAnsi="Times New Roman"/>
                <w:sz w:val="24"/>
                <w:szCs w:val="24"/>
              </w:rPr>
              <w:t>angrade</w:t>
            </w:r>
            <w:proofErr w:type="spellEnd"/>
            <w:r w:rsidRPr="009A7823">
              <w:rPr>
                <w:rFonts w:ascii="Times New Roman" w:eastAsia="SimSun" w:hAnsi="Times New Roman"/>
                <w:sz w:val="24"/>
                <w:szCs w:val="24"/>
              </w:rPr>
              <w:t>, K.D. 2001. Working with Community at the grass root level: Strategies and programmes. New Delhi: Radha Publications</w:t>
            </w:r>
          </w:p>
          <w:p w:rsidR="00257F98" w:rsidRPr="009A7823" w:rsidRDefault="00257F98" w:rsidP="009A7823">
            <w:pPr>
              <w:pStyle w:val="ListParagraph"/>
              <w:numPr>
                <w:ilvl w:val="0"/>
                <w:numId w:val="22"/>
              </w:numPr>
              <w:spacing w:after="0" w:line="240" w:lineRule="auto"/>
              <w:rPr>
                <w:rFonts w:ascii="Times New Roman" w:eastAsia="SimSun" w:hAnsi="Times New Roman"/>
                <w:sz w:val="24"/>
                <w:szCs w:val="24"/>
              </w:rPr>
            </w:pPr>
            <w:r w:rsidRPr="009A7823">
              <w:rPr>
                <w:rFonts w:ascii="Times New Roman" w:eastAsia="SimSun" w:hAnsi="Times New Roman"/>
                <w:sz w:val="24"/>
                <w:szCs w:val="24"/>
                <w:lang w:val="en-US"/>
              </w:rPr>
              <w:t>H</w:t>
            </w:r>
            <w:proofErr w:type="spellStart"/>
            <w:r w:rsidRPr="009A7823">
              <w:rPr>
                <w:rFonts w:ascii="Times New Roman" w:eastAsia="SimSun" w:hAnsi="Times New Roman"/>
                <w:sz w:val="24"/>
                <w:szCs w:val="24"/>
              </w:rPr>
              <w:t>ardcastle</w:t>
            </w:r>
            <w:proofErr w:type="spellEnd"/>
            <w:r w:rsidRPr="009A7823">
              <w:rPr>
                <w:rFonts w:ascii="Times New Roman" w:eastAsia="SimSun" w:hAnsi="Times New Roman"/>
                <w:sz w:val="24"/>
                <w:szCs w:val="24"/>
              </w:rPr>
              <w:t xml:space="preserve">, D., Powers, P. and </w:t>
            </w:r>
            <w:proofErr w:type="spellStart"/>
            <w:r w:rsidRPr="009A7823">
              <w:rPr>
                <w:rFonts w:ascii="Times New Roman" w:eastAsia="SimSun" w:hAnsi="Times New Roman"/>
                <w:sz w:val="24"/>
                <w:szCs w:val="24"/>
              </w:rPr>
              <w:t>Wenocur</w:t>
            </w:r>
            <w:proofErr w:type="spellEnd"/>
            <w:r w:rsidRPr="009A7823">
              <w:rPr>
                <w:rFonts w:ascii="Times New Roman" w:eastAsia="SimSun" w:hAnsi="Times New Roman"/>
                <w:sz w:val="24"/>
                <w:szCs w:val="24"/>
              </w:rPr>
              <w:t xml:space="preserve">, S. (2011). Community Practice: Theories and Skills for Social Workers. New York: Oxford University Press. </w:t>
            </w:r>
          </w:p>
          <w:p w:rsidR="00257F98" w:rsidRPr="009A7823" w:rsidRDefault="00257F98" w:rsidP="009A7823">
            <w:pPr>
              <w:pStyle w:val="ListParagraph"/>
              <w:numPr>
                <w:ilvl w:val="0"/>
                <w:numId w:val="22"/>
              </w:numPr>
              <w:spacing w:after="0" w:line="240" w:lineRule="auto"/>
              <w:rPr>
                <w:rFonts w:ascii="Times New Roman" w:eastAsia="SimSun" w:hAnsi="Times New Roman"/>
                <w:sz w:val="24"/>
                <w:szCs w:val="24"/>
              </w:rPr>
            </w:pPr>
            <w:r w:rsidRPr="009A7823">
              <w:rPr>
                <w:rFonts w:ascii="Times New Roman" w:eastAsia="SimSun" w:hAnsi="Times New Roman"/>
                <w:sz w:val="24"/>
                <w:szCs w:val="24"/>
              </w:rPr>
              <w:t xml:space="preserve">Jack Rothman, </w:t>
            </w:r>
            <w:proofErr w:type="spellStart"/>
            <w:r w:rsidRPr="009A7823">
              <w:rPr>
                <w:rFonts w:ascii="Times New Roman" w:eastAsia="SimSun" w:hAnsi="Times New Roman"/>
                <w:sz w:val="24"/>
                <w:szCs w:val="24"/>
              </w:rPr>
              <w:t>etal</w:t>
            </w:r>
            <w:proofErr w:type="spellEnd"/>
            <w:r w:rsidRPr="009A7823">
              <w:rPr>
                <w:rFonts w:ascii="Times New Roman" w:eastAsia="SimSun" w:hAnsi="Times New Roman"/>
                <w:sz w:val="24"/>
                <w:szCs w:val="24"/>
              </w:rPr>
              <w:t>. (2001). Strategies of community interventions &amp; Macro practices – Peacock Publications, 6th Edition</w:t>
            </w:r>
          </w:p>
          <w:p w:rsidR="00257F98" w:rsidRPr="009A7823" w:rsidRDefault="00257F98" w:rsidP="009A7823">
            <w:pPr>
              <w:pStyle w:val="ListParagraph"/>
              <w:numPr>
                <w:ilvl w:val="0"/>
                <w:numId w:val="22"/>
              </w:numPr>
              <w:spacing w:after="0" w:line="240" w:lineRule="auto"/>
              <w:rPr>
                <w:rFonts w:ascii="Times New Roman" w:hAnsi="Times New Roman"/>
                <w:sz w:val="24"/>
                <w:szCs w:val="24"/>
                <w:lang w:val="en-US"/>
              </w:rPr>
            </w:pPr>
            <w:r w:rsidRPr="009A7823">
              <w:rPr>
                <w:rFonts w:ascii="Times New Roman" w:eastAsia="SimSun" w:hAnsi="Times New Roman"/>
                <w:sz w:val="24"/>
                <w:szCs w:val="24"/>
              </w:rPr>
              <w:t>Ross Murray G, Community Organisation: Theory and Principles, Harper and Row Publication New York, 1985</w:t>
            </w:r>
          </w:p>
          <w:p w:rsidR="00257F98" w:rsidRPr="009A7823" w:rsidRDefault="00257F98" w:rsidP="009A7823">
            <w:pPr>
              <w:pStyle w:val="ListParagraph"/>
              <w:numPr>
                <w:ilvl w:val="0"/>
                <w:numId w:val="22"/>
              </w:numPr>
              <w:autoSpaceDE w:val="0"/>
              <w:autoSpaceDN w:val="0"/>
              <w:adjustRightInd w:val="0"/>
              <w:spacing w:after="0" w:line="240" w:lineRule="auto"/>
              <w:jc w:val="both"/>
              <w:rPr>
                <w:rFonts w:ascii="Times New Roman" w:eastAsia="SimSun" w:hAnsi="Times New Roman"/>
                <w:sz w:val="24"/>
                <w:szCs w:val="24"/>
              </w:rPr>
            </w:pPr>
            <w:proofErr w:type="spellStart"/>
            <w:r w:rsidRPr="009A7823">
              <w:rPr>
                <w:rFonts w:ascii="Times New Roman" w:eastAsia="SimSun" w:hAnsi="Times New Roman"/>
                <w:sz w:val="24"/>
                <w:szCs w:val="24"/>
              </w:rPr>
              <w:t>Siddhiqui</w:t>
            </w:r>
            <w:proofErr w:type="spellEnd"/>
            <w:r w:rsidRPr="009A7823">
              <w:rPr>
                <w:rFonts w:ascii="Times New Roman" w:eastAsia="SimSun" w:hAnsi="Times New Roman"/>
                <w:sz w:val="24"/>
                <w:szCs w:val="24"/>
              </w:rPr>
              <w:t>, H.Y. (1997). Working with community. New Delhi: Hira Publications.</w:t>
            </w:r>
          </w:p>
          <w:p w:rsidR="00257F98" w:rsidRPr="002224EB" w:rsidRDefault="00257F98" w:rsidP="009A7823">
            <w:pPr>
              <w:autoSpaceDE w:val="0"/>
              <w:autoSpaceDN w:val="0"/>
              <w:adjustRightInd w:val="0"/>
              <w:ind w:left="720"/>
            </w:pPr>
          </w:p>
        </w:tc>
      </w:tr>
      <w:tr w:rsidR="00257F98" w:rsidRPr="002224EB" w:rsidTr="00721965">
        <w:trPr>
          <w:trHeight w:val="1908"/>
        </w:trPr>
        <w:tc>
          <w:tcPr>
            <w:tcW w:w="9039" w:type="dxa"/>
          </w:tcPr>
          <w:p w:rsidR="00257F98" w:rsidRPr="002224EB" w:rsidRDefault="00257F98" w:rsidP="009A7823">
            <w:pPr>
              <w:spacing w:line="360" w:lineRule="auto"/>
              <w:jc w:val="both"/>
            </w:pPr>
            <w:r w:rsidRPr="002224EB">
              <w:rPr>
                <w:b/>
              </w:rPr>
              <w:t>Web Resources</w:t>
            </w:r>
          </w:p>
          <w:p w:rsidR="00257F98" w:rsidRPr="002224EB" w:rsidRDefault="00257F98" w:rsidP="009A7823">
            <w:pPr>
              <w:pStyle w:val="ListParagraph"/>
              <w:numPr>
                <w:ilvl w:val="0"/>
                <w:numId w:val="6"/>
              </w:numPr>
              <w:spacing w:after="0" w:line="240" w:lineRule="auto"/>
              <w:rPr>
                <w:rFonts w:ascii="Times New Roman" w:hAnsi="Times New Roman"/>
                <w:sz w:val="24"/>
                <w:szCs w:val="24"/>
              </w:rPr>
            </w:pPr>
            <w:r w:rsidRPr="002224EB">
              <w:rPr>
                <w:rStyle w:val="Hyperlink"/>
                <w:rFonts w:ascii="Times New Roman" w:hAnsi="Times New Roman"/>
                <w:sz w:val="24"/>
                <w:szCs w:val="24"/>
              </w:rPr>
              <w:t>http</w:t>
            </w:r>
            <w:r w:rsidRPr="002224EB">
              <w:rPr>
                <w:rStyle w:val="Hyperlink"/>
                <w:rFonts w:ascii="Times New Roman" w:hAnsi="Times New Roman"/>
                <w:sz w:val="24"/>
                <w:szCs w:val="24"/>
                <w:lang w:val="en-US"/>
              </w:rPr>
              <w:t>s</w:t>
            </w:r>
            <w:r w:rsidRPr="002224EB">
              <w:rPr>
                <w:rStyle w:val="Hyperlink"/>
                <w:rFonts w:ascii="Times New Roman" w:hAnsi="Times New Roman"/>
                <w:sz w:val="24"/>
                <w:szCs w:val="24"/>
              </w:rPr>
              <w:t>://</w:t>
            </w:r>
            <w:r w:rsidRPr="002224EB">
              <w:rPr>
                <w:rFonts w:ascii="Times New Roman" w:hAnsi="Times New Roman"/>
                <w:sz w:val="24"/>
                <w:szCs w:val="24"/>
              </w:rPr>
              <w:t>egyankosh.ac.in/handle/123456789/28953</w:t>
            </w:r>
          </w:p>
          <w:p w:rsidR="00257F98" w:rsidRPr="002224EB" w:rsidRDefault="00C76F37" w:rsidP="009A7823">
            <w:pPr>
              <w:pStyle w:val="ListParagraph"/>
              <w:numPr>
                <w:ilvl w:val="0"/>
                <w:numId w:val="6"/>
              </w:numPr>
              <w:spacing w:after="0" w:line="240" w:lineRule="auto"/>
              <w:rPr>
                <w:rFonts w:ascii="Times New Roman" w:hAnsi="Times New Roman"/>
                <w:sz w:val="24"/>
                <w:szCs w:val="24"/>
              </w:rPr>
            </w:pPr>
            <w:hyperlink r:id="rId34" w:history="1">
              <w:r w:rsidR="00257F98" w:rsidRPr="002224EB">
                <w:rPr>
                  <w:rStyle w:val="Hyperlink"/>
                  <w:rFonts w:ascii="Times New Roman" w:hAnsi="Times New Roman"/>
                  <w:sz w:val="24"/>
                  <w:szCs w:val="24"/>
                </w:rPr>
                <w:t>http</w:t>
              </w:r>
              <w:r w:rsidR="00257F98" w:rsidRPr="002224EB">
                <w:rPr>
                  <w:rStyle w:val="Hyperlink"/>
                  <w:rFonts w:ascii="Times New Roman" w:hAnsi="Times New Roman"/>
                  <w:sz w:val="24"/>
                  <w:szCs w:val="24"/>
                  <w:lang w:val="en-US"/>
                </w:rPr>
                <w:t>s</w:t>
              </w:r>
              <w:r w:rsidR="00257F98" w:rsidRPr="002224EB">
                <w:rPr>
                  <w:rStyle w:val="Hyperlink"/>
                  <w:rFonts w:ascii="Times New Roman" w:hAnsi="Times New Roman"/>
                  <w:sz w:val="24"/>
                  <w:szCs w:val="24"/>
                </w:rPr>
                <w:t>://www.ignou.ac.in</w:t>
              </w:r>
            </w:hyperlink>
          </w:p>
          <w:p w:rsidR="00257F98" w:rsidRPr="002224EB" w:rsidRDefault="00257F98" w:rsidP="009A7823">
            <w:pPr>
              <w:pStyle w:val="ListParagraph"/>
              <w:numPr>
                <w:ilvl w:val="0"/>
                <w:numId w:val="6"/>
              </w:numPr>
              <w:spacing w:after="0" w:line="240" w:lineRule="auto"/>
              <w:rPr>
                <w:rFonts w:ascii="Times New Roman" w:hAnsi="Times New Roman"/>
                <w:sz w:val="24"/>
                <w:szCs w:val="24"/>
              </w:rPr>
            </w:pPr>
            <w:r w:rsidRPr="002224EB">
              <w:rPr>
                <w:rFonts w:ascii="Times New Roman" w:hAnsi="Times New Roman"/>
                <w:sz w:val="24"/>
                <w:szCs w:val="24"/>
              </w:rPr>
              <w:t>https://www.researchgate.net</w:t>
            </w:r>
          </w:p>
          <w:p w:rsidR="00257F98" w:rsidRPr="002224EB" w:rsidRDefault="00257F98" w:rsidP="009A7823">
            <w:pPr>
              <w:pStyle w:val="ListParagraph"/>
              <w:numPr>
                <w:ilvl w:val="0"/>
                <w:numId w:val="6"/>
              </w:numPr>
              <w:spacing w:after="0" w:line="240" w:lineRule="auto"/>
              <w:rPr>
                <w:rFonts w:ascii="Times New Roman" w:hAnsi="Times New Roman"/>
                <w:sz w:val="24"/>
                <w:szCs w:val="24"/>
              </w:rPr>
            </w:pPr>
            <w:r w:rsidRPr="002224EB">
              <w:rPr>
                <w:rFonts w:ascii="Times New Roman" w:hAnsi="Times New Roman"/>
                <w:sz w:val="24"/>
                <w:szCs w:val="24"/>
              </w:rPr>
              <w:t>https://www.socialworker.com</w:t>
            </w:r>
          </w:p>
          <w:p w:rsidR="00257F98" w:rsidRPr="002224EB" w:rsidRDefault="00257F98" w:rsidP="009A7823">
            <w:pPr>
              <w:pStyle w:val="ListParagraph"/>
              <w:numPr>
                <w:ilvl w:val="0"/>
                <w:numId w:val="6"/>
              </w:numPr>
              <w:spacing w:after="0" w:line="240" w:lineRule="auto"/>
              <w:rPr>
                <w:rFonts w:ascii="Times New Roman" w:hAnsi="Times New Roman"/>
                <w:sz w:val="24"/>
                <w:szCs w:val="24"/>
              </w:rPr>
            </w:pPr>
            <w:r w:rsidRPr="002224EB">
              <w:rPr>
                <w:rFonts w:ascii="Times New Roman" w:hAnsi="Times New Roman"/>
                <w:sz w:val="24"/>
                <w:szCs w:val="24"/>
              </w:rPr>
              <w:t>https://ctb.ku.edu</w:t>
            </w:r>
          </w:p>
        </w:tc>
      </w:tr>
    </w:tbl>
    <w:p w:rsidR="00257F98" w:rsidRPr="002224EB" w:rsidRDefault="00257F98" w:rsidP="00257F98"/>
    <w:p w:rsidR="00257F98" w:rsidRPr="002224EB" w:rsidRDefault="009A7823" w:rsidP="001749BC">
      <w:pPr>
        <w:spacing w:line="360" w:lineRule="auto"/>
      </w:pPr>
      <w:r w:rsidRPr="002224EB">
        <w:rPr>
          <w:b/>
        </w:rPr>
        <w:t xml:space="preserve">Mapping </w:t>
      </w:r>
      <w:r>
        <w:rPr>
          <w:b/>
        </w:rPr>
        <w:t>w</w:t>
      </w:r>
      <w:r w:rsidRPr="002224EB">
        <w:rPr>
          <w:b/>
        </w:rPr>
        <w:t>ith Programme Specific Outcome</w:t>
      </w:r>
    </w:p>
    <w:tbl>
      <w:tblPr>
        <w:tblW w:w="616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6"/>
        <w:gridCol w:w="1027"/>
        <w:gridCol w:w="1027"/>
        <w:gridCol w:w="1027"/>
        <w:gridCol w:w="1027"/>
        <w:gridCol w:w="1027"/>
      </w:tblGrid>
      <w:tr w:rsidR="00257F98" w:rsidRPr="002224EB" w:rsidTr="001749BC">
        <w:tc>
          <w:tcPr>
            <w:tcW w:w="1026"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r w:rsidRPr="002224EB">
              <w:rPr>
                <w:b/>
              </w:rPr>
              <w:t>PSO1</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r w:rsidRPr="002224EB">
              <w:rPr>
                <w:b/>
              </w:rPr>
              <w:t>PSO2</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r w:rsidRPr="002224EB">
              <w:rPr>
                <w:b/>
              </w:rPr>
              <w:t>PSO3</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r w:rsidRPr="002224EB">
              <w:rPr>
                <w:b/>
              </w:rPr>
              <w:t>PSO4</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r w:rsidRPr="002224EB">
              <w:rPr>
                <w:b/>
              </w:rPr>
              <w:t>PSO5</w:t>
            </w:r>
          </w:p>
        </w:tc>
      </w:tr>
      <w:tr w:rsidR="00257F98" w:rsidRPr="002224EB" w:rsidTr="001749BC">
        <w:tc>
          <w:tcPr>
            <w:tcW w:w="1026"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r w:rsidRPr="002224EB">
              <w:rPr>
                <w:b/>
              </w:rPr>
              <w:t>CO1</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1749BC">
            <w:pPr>
              <w:spacing w:line="360" w:lineRule="auto"/>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M</w:t>
            </w:r>
          </w:p>
        </w:tc>
      </w:tr>
      <w:tr w:rsidR="00257F98" w:rsidRPr="002224EB" w:rsidTr="001749BC">
        <w:tc>
          <w:tcPr>
            <w:tcW w:w="1026"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r w:rsidRPr="002224EB">
              <w:rPr>
                <w:b/>
              </w:rPr>
              <w:t>CO2</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1749BC">
            <w:pPr>
              <w:spacing w:line="360" w:lineRule="auto"/>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M</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S</w:t>
            </w:r>
          </w:p>
        </w:tc>
      </w:tr>
      <w:tr w:rsidR="00257F98" w:rsidRPr="002224EB" w:rsidTr="001749BC">
        <w:tc>
          <w:tcPr>
            <w:tcW w:w="1026"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r w:rsidRPr="002224EB">
              <w:rPr>
                <w:b/>
              </w:rPr>
              <w:t>CO3</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1749BC">
            <w:pPr>
              <w:spacing w:line="360" w:lineRule="auto"/>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M</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S</w:t>
            </w:r>
          </w:p>
        </w:tc>
      </w:tr>
      <w:tr w:rsidR="00257F98" w:rsidRPr="002224EB" w:rsidTr="001749BC">
        <w:tc>
          <w:tcPr>
            <w:tcW w:w="1026"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r w:rsidRPr="002224EB">
              <w:rPr>
                <w:b/>
              </w:rPr>
              <w:t>CO4</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1749BC">
            <w:pPr>
              <w:spacing w:line="360" w:lineRule="auto"/>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S</w:t>
            </w:r>
          </w:p>
        </w:tc>
      </w:tr>
      <w:tr w:rsidR="00257F98" w:rsidRPr="002224EB" w:rsidTr="001749BC">
        <w:tc>
          <w:tcPr>
            <w:tcW w:w="1026"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r w:rsidRPr="002224EB">
              <w:rPr>
                <w:b/>
              </w:rPr>
              <w:t>CO5</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1749BC">
            <w:pPr>
              <w:spacing w:line="360" w:lineRule="auto"/>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M</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S</w:t>
            </w:r>
          </w:p>
        </w:tc>
      </w:tr>
      <w:tr w:rsidR="00257F98" w:rsidRPr="002224EB" w:rsidTr="001749BC">
        <w:tc>
          <w:tcPr>
            <w:tcW w:w="1026"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r w:rsidRPr="002224EB">
              <w:rPr>
                <w:b/>
              </w:rPr>
              <w:t>CO6</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1749BC">
            <w:pPr>
              <w:spacing w:line="360" w:lineRule="auto"/>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S</w:t>
            </w:r>
          </w:p>
        </w:tc>
      </w:tr>
    </w:tbl>
    <w:p w:rsidR="00257F98" w:rsidRPr="002224EB" w:rsidRDefault="00257F98" w:rsidP="00257F98">
      <w:pPr>
        <w:ind w:left="720"/>
      </w:pPr>
    </w:p>
    <w:p w:rsidR="00257F98" w:rsidRPr="002224EB" w:rsidRDefault="00257F98" w:rsidP="001749BC">
      <w:r w:rsidRPr="002224EB">
        <w:rPr>
          <w:b/>
        </w:rPr>
        <w:t xml:space="preserve">     S – Strong</w:t>
      </w:r>
      <w:r w:rsidRPr="002224EB">
        <w:rPr>
          <w:b/>
        </w:rPr>
        <w:tab/>
      </w:r>
      <w:r w:rsidRPr="002224EB">
        <w:rPr>
          <w:b/>
        </w:rPr>
        <w:tab/>
        <w:t xml:space="preserve">            M – Medium</w:t>
      </w:r>
      <w:r w:rsidR="001749BC">
        <w:rPr>
          <w:b/>
        </w:rPr>
        <w:tab/>
      </w:r>
      <w:r w:rsidR="001749BC">
        <w:rPr>
          <w:b/>
        </w:rPr>
        <w:tab/>
      </w:r>
      <w:r w:rsidRPr="002224EB">
        <w:rPr>
          <w:b/>
        </w:rPr>
        <w:t xml:space="preserve">     L - Low</w:t>
      </w:r>
    </w:p>
    <w:p w:rsidR="00424F2F" w:rsidRDefault="00424F2F" w:rsidP="00257F98">
      <w:pPr>
        <w:jc w:val="center"/>
        <w:rPr>
          <w:b/>
          <w:u w:val="single"/>
        </w:rPr>
      </w:pPr>
    </w:p>
    <w:p w:rsidR="00424F2F" w:rsidRDefault="00424F2F" w:rsidP="00257F98">
      <w:pPr>
        <w:jc w:val="center"/>
        <w:rPr>
          <w:b/>
          <w:u w:val="single"/>
        </w:rPr>
      </w:pPr>
    </w:p>
    <w:p w:rsidR="00424F2F" w:rsidRDefault="00424F2F" w:rsidP="00257F98">
      <w:pPr>
        <w:jc w:val="center"/>
        <w:rPr>
          <w:b/>
          <w:u w:val="single"/>
        </w:rPr>
      </w:pPr>
    </w:p>
    <w:p w:rsidR="001749BC" w:rsidRDefault="001749BC">
      <w:pPr>
        <w:spacing w:after="160" w:line="259" w:lineRule="auto"/>
        <w:rPr>
          <w:b/>
          <w:u w:val="single"/>
        </w:rPr>
      </w:pPr>
      <w:r>
        <w:rPr>
          <w:b/>
          <w:u w:val="single"/>
        </w:rPr>
        <w:br w:type="page"/>
      </w:r>
    </w:p>
    <w:tbl>
      <w:tblPr>
        <w:tblStyle w:val="TableGrid"/>
        <w:tblW w:w="8755" w:type="dxa"/>
        <w:tblLook w:val="04A0" w:firstRow="1" w:lastRow="0" w:firstColumn="1" w:lastColumn="0" w:noHBand="0" w:noVBand="1"/>
      </w:tblPr>
      <w:tblGrid>
        <w:gridCol w:w="2031"/>
        <w:gridCol w:w="3567"/>
        <w:gridCol w:w="1740"/>
        <w:gridCol w:w="1417"/>
      </w:tblGrid>
      <w:tr w:rsidR="001749BC" w:rsidRPr="001749BC" w:rsidTr="002619BA">
        <w:trPr>
          <w:trHeight w:val="416"/>
        </w:trPr>
        <w:tc>
          <w:tcPr>
            <w:tcW w:w="2031" w:type="dxa"/>
            <w:vMerge w:val="restart"/>
          </w:tcPr>
          <w:p w:rsidR="001749BC" w:rsidRPr="001749BC" w:rsidRDefault="001749BC" w:rsidP="002619BA">
            <w:pPr>
              <w:pStyle w:val="Normal1"/>
              <w:jc w:val="center"/>
              <w:rPr>
                <w:rFonts w:ascii="Times New Roman" w:eastAsia="Arial" w:hAnsi="Times New Roman" w:cs="Times New Roman"/>
                <w:b/>
                <w:sz w:val="24"/>
                <w:szCs w:val="24"/>
              </w:rPr>
            </w:pPr>
            <w:r w:rsidRPr="001749BC">
              <w:rPr>
                <w:rFonts w:ascii="Times New Roman" w:eastAsia="Arial" w:hAnsi="Times New Roman" w:cs="Times New Roman"/>
                <w:b/>
                <w:sz w:val="24"/>
                <w:szCs w:val="24"/>
              </w:rPr>
              <w:lastRenderedPageBreak/>
              <w:t xml:space="preserve">II Semester </w:t>
            </w:r>
          </w:p>
          <w:p w:rsidR="001749BC" w:rsidRPr="001749BC" w:rsidRDefault="001749BC" w:rsidP="002619BA">
            <w:pPr>
              <w:pStyle w:val="Normal1"/>
              <w:jc w:val="center"/>
              <w:rPr>
                <w:rFonts w:ascii="Times New Roman" w:eastAsia="Arial" w:hAnsi="Times New Roman" w:cs="Times New Roman"/>
                <w:b/>
                <w:sz w:val="24"/>
                <w:szCs w:val="24"/>
              </w:rPr>
            </w:pPr>
            <w:r w:rsidRPr="001749BC">
              <w:rPr>
                <w:rFonts w:ascii="Times New Roman" w:eastAsia="Arial" w:hAnsi="Times New Roman" w:cs="Times New Roman"/>
                <w:b/>
                <w:sz w:val="24"/>
                <w:szCs w:val="24"/>
              </w:rPr>
              <w:t>Core-V</w:t>
            </w:r>
          </w:p>
        </w:tc>
        <w:tc>
          <w:tcPr>
            <w:tcW w:w="0" w:type="auto"/>
            <w:vMerge w:val="restart"/>
            <w:vAlign w:val="center"/>
          </w:tcPr>
          <w:p w:rsidR="001749BC" w:rsidRPr="001749BC" w:rsidRDefault="001749BC" w:rsidP="001749BC">
            <w:pPr>
              <w:pStyle w:val="Normal1"/>
              <w:jc w:val="center"/>
              <w:rPr>
                <w:rFonts w:ascii="Times New Roman" w:eastAsia="SimSun" w:hAnsi="Times New Roman" w:cs="Times New Roman"/>
                <w:b/>
                <w:color w:val="000000"/>
                <w:sz w:val="24"/>
                <w:szCs w:val="24"/>
              </w:rPr>
            </w:pPr>
            <w:r w:rsidRPr="001749BC">
              <w:rPr>
                <w:rFonts w:ascii="Times New Roman" w:eastAsia="Times New Roman" w:hAnsi="Times New Roman" w:cs="Times New Roman"/>
                <w:b/>
                <w:bCs/>
                <w:sz w:val="24"/>
                <w:szCs w:val="24"/>
              </w:rPr>
              <w:t xml:space="preserve">23PMSWC22: </w:t>
            </w:r>
            <w:r w:rsidRPr="001749BC">
              <w:rPr>
                <w:rFonts w:ascii="Times New Roman" w:hAnsi="Times New Roman" w:cs="Times New Roman"/>
                <w:b/>
                <w:sz w:val="24"/>
                <w:szCs w:val="24"/>
              </w:rPr>
              <w:t>SOCIAL WORK RESEARCH AND STATISTICS</w:t>
            </w:r>
          </w:p>
        </w:tc>
        <w:tc>
          <w:tcPr>
            <w:tcW w:w="1740" w:type="dxa"/>
          </w:tcPr>
          <w:p w:rsidR="001749BC" w:rsidRPr="001749BC" w:rsidRDefault="001749BC" w:rsidP="002619BA">
            <w:pPr>
              <w:pStyle w:val="Normal1"/>
              <w:jc w:val="both"/>
              <w:rPr>
                <w:rFonts w:ascii="Times New Roman" w:eastAsia="Arial" w:hAnsi="Times New Roman" w:cs="Times New Roman"/>
                <w:b/>
                <w:sz w:val="24"/>
                <w:szCs w:val="24"/>
              </w:rPr>
            </w:pPr>
            <w:r w:rsidRPr="001749BC">
              <w:rPr>
                <w:rFonts w:ascii="Times New Roman" w:eastAsia="Arial" w:hAnsi="Times New Roman" w:cs="Times New Roman"/>
                <w:b/>
                <w:sz w:val="24"/>
                <w:szCs w:val="24"/>
              </w:rPr>
              <w:t>Credit</w:t>
            </w:r>
          </w:p>
        </w:tc>
        <w:tc>
          <w:tcPr>
            <w:tcW w:w="1417" w:type="dxa"/>
          </w:tcPr>
          <w:p w:rsidR="001749BC" w:rsidRPr="001749BC" w:rsidRDefault="00E10816" w:rsidP="002619BA">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5</w:t>
            </w:r>
          </w:p>
        </w:tc>
      </w:tr>
      <w:tr w:rsidR="001749BC" w:rsidRPr="001749BC" w:rsidTr="002619BA">
        <w:trPr>
          <w:trHeight w:val="280"/>
        </w:trPr>
        <w:tc>
          <w:tcPr>
            <w:tcW w:w="2031" w:type="dxa"/>
            <w:vMerge/>
            <w:tcBorders>
              <w:bottom w:val="single" w:sz="4" w:space="0" w:color="000000"/>
            </w:tcBorders>
          </w:tcPr>
          <w:p w:rsidR="001749BC" w:rsidRPr="001749BC" w:rsidRDefault="001749BC" w:rsidP="002619BA">
            <w:pPr>
              <w:pStyle w:val="Normal1"/>
              <w:jc w:val="center"/>
              <w:rPr>
                <w:rFonts w:ascii="Times New Roman" w:eastAsia="Arial" w:hAnsi="Times New Roman" w:cs="Times New Roman"/>
                <w:b/>
                <w:sz w:val="24"/>
                <w:szCs w:val="24"/>
              </w:rPr>
            </w:pPr>
          </w:p>
        </w:tc>
        <w:tc>
          <w:tcPr>
            <w:tcW w:w="0" w:type="auto"/>
            <w:vMerge/>
            <w:tcBorders>
              <w:bottom w:val="single" w:sz="4" w:space="0" w:color="000000"/>
            </w:tcBorders>
          </w:tcPr>
          <w:p w:rsidR="001749BC" w:rsidRPr="001749BC" w:rsidRDefault="001749BC" w:rsidP="002619BA">
            <w:pPr>
              <w:pStyle w:val="Normal1"/>
              <w:jc w:val="both"/>
              <w:rPr>
                <w:rFonts w:ascii="Times New Roman" w:eastAsia="Arial" w:hAnsi="Times New Roman" w:cs="Times New Roman"/>
                <w:b/>
                <w:sz w:val="24"/>
                <w:szCs w:val="24"/>
              </w:rPr>
            </w:pPr>
          </w:p>
        </w:tc>
        <w:tc>
          <w:tcPr>
            <w:tcW w:w="1740" w:type="dxa"/>
            <w:tcBorders>
              <w:bottom w:val="single" w:sz="4" w:space="0" w:color="000000"/>
            </w:tcBorders>
          </w:tcPr>
          <w:p w:rsidR="001749BC" w:rsidRPr="001749BC" w:rsidRDefault="001749BC" w:rsidP="002619BA">
            <w:pPr>
              <w:pStyle w:val="Normal1"/>
              <w:jc w:val="center"/>
              <w:rPr>
                <w:rFonts w:ascii="Times New Roman" w:eastAsia="Arial" w:hAnsi="Times New Roman" w:cs="Times New Roman"/>
                <w:b/>
                <w:sz w:val="24"/>
                <w:szCs w:val="24"/>
              </w:rPr>
            </w:pPr>
            <w:r w:rsidRPr="001749BC">
              <w:rPr>
                <w:rFonts w:ascii="Times New Roman" w:eastAsia="Arial" w:hAnsi="Times New Roman" w:cs="Times New Roman"/>
                <w:b/>
                <w:sz w:val="24"/>
                <w:szCs w:val="24"/>
              </w:rPr>
              <w:t>Hours/ Week</w:t>
            </w:r>
          </w:p>
        </w:tc>
        <w:tc>
          <w:tcPr>
            <w:tcW w:w="1417" w:type="dxa"/>
            <w:tcBorders>
              <w:bottom w:val="single" w:sz="4" w:space="0" w:color="000000"/>
            </w:tcBorders>
          </w:tcPr>
          <w:p w:rsidR="001749BC" w:rsidRPr="001749BC" w:rsidRDefault="001749BC" w:rsidP="002619BA">
            <w:pPr>
              <w:pStyle w:val="Normal1"/>
              <w:jc w:val="center"/>
              <w:rPr>
                <w:rFonts w:ascii="Times New Roman" w:eastAsia="Arial" w:hAnsi="Times New Roman" w:cs="Times New Roman"/>
                <w:b/>
                <w:sz w:val="24"/>
                <w:szCs w:val="24"/>
              </w:rPr>
            </w:pPr>
            <w:r w:rsidRPr="001749BC">
              <w:rPr>
                <w:rFonts w:ascii="Times New Roman" w:eastAsia="Arial" w:hAnsi="Times New Roman" w:cs="Times New Roman"/>
                <w:b/>
                <w:sz w:val="24"/>
                <w:szCs w:val="24"/>
              </w:rPr>
              <w:t>7</w:t>
            </w:r>
          </w:p>
        </w:tc>
      </w:tr>
    </w:tbl>
    <w:p w:rsidR="001749BC" w:rsidRDefault="001749BC" w:rsidP="00257F98">
      <w:pPr>
        <w:jc w:val="center"/>
        <w:rPr>
          <w:b/>
          <w:u w:val="single"/>
        </w:rPr>
      </w:pPr>
    </w:p>
    <w:p w:rsidR="00257F98" w:rsidRPr="002224EB" w:rsidRDefault="00257F98" w:rsidP="00257F98">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8371"/>
      </w:tblGrid>
      <w:tr w:rsidR="00257F98" w:rsidRPr="002224EB" w:rsidTr="002728B2">
        <w:trPr>
          <w:trHeight w:val="452"/>
        </w:trPr>
        <w:tc>
          <w:tcPr>
            <w:tcW w:w="5000" w:type="pct"/>
            <w:gridSpan w:val="2"/>
          </w:tcPr>
          <w:p w:rsidR="00257F98" w:rsidRPr="002224EB" w:rsidRDefault="00257F98" w:rsidP="002728B2">
            <w:pPr>
              <w:pBdr>
                <w:top w:val="nil"/>
                <w:left w:val="nil"/>
                <w:bottom w:val="nil"/>
                <w:right w:val="nil"/>
                <w:between w:val="nil"/>
                <w:bar w:val="nil"/>
              </w:pBdr>
              <w:rPr>
                <w:b/>
                <w:color w:val="000000"/>
                <w:u w:color="000000"/>
                <w:bdr w:val="nil"/>
              </w:rPr>
            </w:pPr>
            <w:r w:rsidRPr="002224EB">
              <w:rPr>
                <w:b/>
                <w:color w:val="000000"/>
                <w:u w:color="000000"/>
                <w:bdr w:val="nil"/>
              </w:rPr>
              <w:t xml:space="preserve">Learning Objectives </w:t>
            </w:r>
          </w:p>
        </w:tc>
      </w:tr>
      <w:tr w:rsidR="00257F98" w:rsidRPr="002224EB" w:rsidTr="002728B2">
        <w:trPr>
          <w:trHeight w:val="402"/>
        </w:trPr>
        <w:tc>
          <w:tcPr>
            <w:tcW w:w="445" w:type="pct"/>
          </w:tcPr>
          <w:p w:rsidR="00257F98" w:rsidRPr="002224EB" w:rsidRDefault="00257F98" w:rsidP="002728B2">
            <w:pPr>
              <w:pBdr>
                <w:top w:val="nil"/>
                <w:left w:val="nil"/>
                <w:bottom w:val="nil"/>
                <w:right w:val="nil"/>
                <w:between w:val="nil"/>
                <w:bar w:val="nil"/>
              </w:pBdr>
              <w:jc w:val="center"/>
              <w:rPr>
                <w:color w:val="000000"/>
                <w:u w:color="000000"/>
                <w:bdr w:val="nil"/>
              </w:rPr>
            </w:pPr>
            <w:r w:rsidRPr="002224EB">
              <w:rPr>
                <w:color w:val="000000"/>
                <w:u w:color="000000"/>
                <w:bdr w:val="nil"/>
              </w:rPr>
              <w:t>1</w:t>
            </w:r>
          </w:p>
        </w:tc>
        <w:tc>
          <w:tcPr>
            <w:tcW w:w="4555" w:type="pct"/>
            <w:vAlign w:val="center"/>
          </w:tcPr>
          <w:p w:rsidR="00257F98" w:rsidRPr="002224EB" w:rsidRDefault="00257F98" w:rsidP="002728B2">
            <w:pPr>
              <w:pStyle w:val="TableParagraph"/>
              <w:tabs>
                <w:tab w:val="left" w:pos="290"/>
              </w:tabs>
              <w:jc w:val="both"/>
              <w:rPr>
                <w:b/>
                <w:color w:val="000000"/>
                <w:sz w:val="24"/>
                <w:szCs w:val="24"/>
                <w:u w:color="000000"/>
                <w:bdr w:val="nil"/>
              </w:rPr>
            </w:pPr>
            <w:r w:rsidRPr="002224EB">
              <w:rPr>
                <w:sz w:val="24"/>
                <w:szCs w:val="24"/>
              </w:rPr>
              <w:t>This</w:t>
            </w:r>
            <w:r w:rsidR="002728B2">
              <w:rPr>
                <w:sz w:val="24"/>
                <w:szCs w:val="24"/>
              </w:rPr>
              <w:t xml:space="preserve"> </w:t>
            </w:r>
            <w:r w:rsidRPr="002224EB">
              <w:rPr>
                <w:sz w:val="24"/>
                <w:szCs w:val="24"/>
              </w:rPr>
              <w:t>course</w:t>
            </w:r>
            <w:r w:rsidR="002728B2">
              <w:rPr>
                <w:sz w:val="24"/>
                <w:szCs w:val="24"/>
              </w:rPr>
              <w:t xml:space="preserve"> </w:t>
            </w:r>
            <w:r w:rsidRPr="002224EB">
              <w:rPr>
                <w:sz w:val="24"/>
                <w:szCs w:val="24"/>
              </w:rPr>
              <w:t>will</w:t>
            </w:r>
            <w:r w:rsidR="002728B2">
              <w:rPr>
                <w:sz w:val="24"/>
                <w:szCs w:val="24"/>
              </w:rPr>
              <w:t xml:space="preserve"> </w:t>
            </w:r>
            <w:r w:rsidRPr="002224EB">
              <w:rPr>
                <w:sz w:val="24"/>
                <w:szCs w:val="24"/>
              </w:rPr>
              <w:t>deal</w:t>
            </w:r>
            <w:r w:rsidR="002728B2">
              <w:rPr>
                <w:sz w:val="24"/>
                <w:szCs w:val="24"/>
              </w:rPr>
              <w:t xml:space="preserve"> </w:t>
            </w:r>
            <w:r w:rsidRPr="002224EB">
              <w:rPr>
                <w:sz w:val="24"/>
                <w:szCs w:val="24"/>
              </w:rPr>
              <w:t>with</w:t>
            </w:r>
            <w:r w:rsidR="002728B2">
              <w:rPr>
                <w:sz w:val="24"/>
                <w:szCs w:val="24"/>
              </w:rPr>
              <w:t xml:space="preserve"> </w:t>
            </w:r>
            <w:r w:rsidRPr="002224EB">
              <w:rPr>
                <w:sz w:val="24"/>
                <w:szCs w:val="24"/>
              </w:rPr>
              <w:t>research</w:t>
            </w:r>
            <w:r w:rsidR="002728B2">
              <w:rPr>
                <w:sz w:val="24"/>
                <w:szCs w:val="24"/>
              </w:rPr>
              <w:t xml:space="preserve"> </w:t>
            </w:r>
            <w:r w:rsidRPr="002224EB">
              <w:rPr>
                <w:sz w:val="24"/>
                <w:szCs w:val="24"/>
              </w:rPr>
              <w:t>problems,</w:t>
            </w:r>
            <w:r w:rsidR="002728B2">
              <w:rPr>
                <w:sz w:val="24"/>
                <w:szCs w:val="24"/>
              </w:rPr>
              <w:t xml:space="preserve"> </w:t>
            </w:r>
            <w:r w:rsidRPr="002224EB">
              <w:rPr>
                <w:sz w:val="24"/>
                <w:szCs w:val="24"/>
              </w:rPr>
              <w:t>construction</w:t>
            </w:r>
            <w:r w:rsidR="002728B2">
              <w:rPr>
                <w:sz w:val="24"/>
                <w:szCs w:val="24"/>
              </w:rPr>
              <w:t xml:space="preserve"> </w:t>
            </w:r>
            <w:r w:rsidRPr="002224EB">
              <w:rPr>
                <w:sz w:val="24"/>
                <w:szCs w:val="24"/>
              </w:rPr>
              <w:t>of</w:t>
            </w:r>
            <w:r w:rsidR="002728B2">
              <w:rPr>
                <w:sz w:val="24"/>
                <w:szCs w:val="24"/>
              </w:rPr>
              <w:t xml:space="preserve"> </w:t>
            </w:r>
            <w:r w:rsidRPr="002224EB">
              <w:rPr>
                <w:sz w:val="24"/>
                <w:szCs w:val="24"/>
              </w:rPr>
              <w:t>hypotheses,</w:t>
            </w:r>
            <w:r w:rsidR="002728B2">
              <w:rPr>
                <w:sz w:val="24"/>
                <w:szCs w:val="24"/>
              </w:rPr>
              <w:t xml:space="preserve"> </w:t>
            </w:r>
            <w:r w:rsidRPr="002224EB">
              <w:rPr>
                <w:sz w:val="24"/>
                <w:szCs w:val="24"/>
              </w:rPr>
              <w:t>testing,</w:t>
            </w:r>
            <w:r w:rsidR="002728B2">
              <w:rPr>
                <w:sz w:val="24"/>
                <w:szCs w:val="24"/>
              </w:rPr>
              <w:t xml:space="preserve"> </w:t>
            </w:r>
            <w:r w:rsidRPr="002224EB">
              <w:rPr>
                <w:sz w:val="24"/>
                <w:szCs w:val="24"/>
              </w:rPr>
              <w:t>research</w:t>
            </w:r>
            <w:r w:rsidR="002728B2">
              <w:rPr>
                <w:sz w:val="24"/>
                <w:szCs w:val="24"/>
              </w:rPr>
              <w:t xml:space="preserve"> </w:t>
            </w:r>
            <w:r w:rsidRPr="002224EB">
              <w:rPr>
                <w:sz w:val="24"/>
                <w:szCs w:val="24"/>
              </w:rPr>
              <w:t>designs,</w:t>
            </w:r>
            <w:r w:rsidR="002728B2">
              <w:rPr>
                <w:sz w:val="24"/>
                <w:szCs w:val="24"/>
              </w:rPr>
              <w:t xml:space="preserve"> </w:t>
            </w:r>
            <w:r w:rsidRPr="002224EB">
              <w:rPr>
                <w:sz w:val="24"/>
                <w:szCs w:val="24"/>
              </w:rPr>
              <w:t>sampling</w:t>
            </w:r>
            <w:r w:rsidR="002728B2">
              <w:rPr>
                <w:sz w:val="24"/>
                <w:szCs w:val="24"/>
              </w:rPr>
              <w:t xml:space="preserve"> </w:t>
            </w:r>
            <w:r w:rsidRPr="002224EB">
              <w:rPr>
                <w:sz w:val="24"/>
                <w:szCs w:val="24"/>
              </w:rPr>
              <w:t>concepts, etc.</w:t>
            </w:r>
          </w:p>
        </w:tc>
      </w:tr>
      <w:tr w:rsidR="00257F98" w:rsidRPr="002224EB" w:rsidTr="002728B2">
        <w:trPr>
          <w:trHeight w:val="411"/>
        </w:trPr>
        <w:tc>
          <w:tcPr>
            <w:tcW w:w="445" w:type="pct"/>
          </w:tcPr>
          <w:p w:rsidR="00257F98" w:rsidRPr="002224EB" w:rsidRDefault="00257F98" w:rsidP="002728B2">
            <w:pPr>
              <w:pBdr>
                <w:top w:val="nil"/>
                <w:left w:val="nil"/>
                <w:bottom w:val="nil"/>
                <w:right w:val="nil"/>
                <w:between w:val="nil"/>
                <w:bar w:val="nil"/>
              </w:pBdr>
              <w:jc w:val="center"/>
              <w:rPr>
                <w:color w:val="000000"/>
                <w:u w:color="000000"/>
                <w:bdr w:val="nil"/>
              </w:rPr>
            </w:pPr>
            <w:r w:rsidRPr="002224EB">
              <w:rPr>
                <w:color w:val="000000"/>
                <w:u w:color="000000"/>
                <w:bdr w:val="nil"/>
              </w:rPr>
              <w:t>2</w:t>
            </w:r>
          </w:p>
        </w:tc>
        <w:tc>
          <w:tcPr>
            <w:tcW w:w="4555" w:type="pct"/>
            <w:vAlign w:val="center"/>
          </w:tcPr>
          <w:p w:rsidR="00257F98" w:rsidRPr="002224EB" w:rsidRDefault="00257F98" w:rsidP="002728B2">
            <w:pPr>
              <w:pStyle w:val="TableParagraph"/>
              <w:tabs>
                <w:tab w:val="left" w:pos="290"/>
              </w:tabs>
              <w:jc w:val="both"/>
              <w:rPr>
                <w:b/>
                <w:color w:val="000000"/>
                <w:sz w:val="24"/>
                <w:szCs w:val="24"/>
                <w:u w:color="000000"/>
                <w:bdr w:val="nil"/>
              </w:rPr>
            </w:pPr>
            <w:r w:rsidRPr="002224EB">
              <w:rPr>
                <w:sz w:val="24"/>
                <w:szCs w:val="24"/>
              </w:rPr>
              <w:t>The</w:t>
            </w:r>
            <w:r w:rsidR="002728B2">
              <w:rPr>
                <w:sz w:val="24"/>
                <w:szCs w:val="24"/>
              </w:rPr>
              <w:t xml:space="preserve"> </w:t>
            </w:r>
            <w:r w:rsidRPr="002224EB">
              <w:rPr>
                <w:sz w:val="24"/>
                <w:szCs w:val="24"/>
              </w:rPr>
              <w:t>probability</w:t>
            </w:r>
            <w:r w:rsidR="002728B2">
              <w:rPr>
                <w:sz w:val="24"/>
                <w:szCs w:val="24"/>
              </w:rPr>
              <w:t xml:space="preserve"> </w:t>
            </w:r>
            <w:r w:rsidRPr="002224EB">
              <w:rPr>
                <w:sz w:val="24"/>
                <w:szCs w:val="24"/>
              </w:rPr>
              <w:t>and non-probability</w:t>
            </w:r>
            <w:r w:rsidR="002728B2">
              <w:rPr>
                <w:sz w:val="24"/>
                <w:szCs w:val="24"/>
              </w:rPr>
              <w:t xml:space="preserve"> </w:t>
            </w:r>
            <w:r w:rsidRPr="002224EB">
              <w:rPr>
                <w:sz w:val="24"/>
                <w:szCs w:val="24"/>
              </w:rPr>
              <w:t>methods are</w:t>
            </w:r>
            <w:r w:rsidR="002728B2">
              <w:rPr>
                <w:sz w:val="24"/>
                <w:szCs w:val="24"/>
              </w:rPr>
              <w:t xml:space="preserve"> </w:t>
            </w:r>
            <w:r w:rsidRPr="002224EB">
              <w:rPr>
                <w:sz w:val="24"/>
                <w:szCs w:val="24"/>
              </w:rPr>
              <w:t>used to help are</w:t>
            </w:r>
            <w:r w:rsidR="002728B2">
              <w:rPr>
                <w:sz w:val="24"/>
                <w:szCs w:val="24"/>
              </w:rPr>
              <w:t xml:space="preserve"> </w:t>
            </w:r>
            <w:r w:rsidRPr="002224EB">
              <w:rPr>
                <w:sz w:val="24"/>
                <w:szCs w:val="24"/>
              </w:rPr>
              <w:t>searcher make</w:t>
            </w:r>
            <w:r w:rsidR="002728B2">
              <w:rPr>
                <w:sz w:val="24"/>
                <w:szCs w:val="24"/>
              </w:rPr>
              <w:t xml:space="preserve"> </w:t>
            </w:r>
            <w:r w:rsidRPr="002224EB">
              <w:rPr>
                <w:sz w:val="24"/>
                <w:szCs w:val="24"/>
              </w:rPr>
              <w:t>conclusions or</w:t>
            </w:r>
            <w:r w:rsidR="002728B2">
              <w:rPr>
                <w:sz w:val="24"/>
                <w:szCs w:val="24"/>
              </w:rPr>
              <w:t xml:space="preserve"> </w:t>
            </w:r>
            <w:r w:rsidRPr="002224EB">
              <w:rPr>
                <w:sz w:val="24"/>
                <w:szCs w:val="24"/>
              </w:rPr>
              <w:t>arrive at decisions at a largergroup.</w:t>
            </w:r>
          </w:p>
        </w:tc>
      </w:tr>
      <w:tr w:rsidR="00257F98" w:rsidRPr="002224EB" w:rsidTr="002728B2">
        <w:trPr>
          <w:trHeight w:val="415"/>
        </w:trPr>
        <w:tc>
          <w:tcPr>
            <w:tcW w:w="445" w:type="pct"/>
          </w:tcPr>
          <w:p w:rsidR="00257F98" w:rsidRPr="002224EB" w:rsidRDefault="00257F98" w:rsidP="002728B2">
            <w:pPr>
              <w:pBdr>
                <w:top w:val="nil"/>
                <w:left w:val="nil"/>
                <w:bottom w:val="nil"/>
                <w:right w:val="nil"/>
                <w:between w:val="nil"/>
                <w:bar w:val="nil"/>
              </w:pBdr>
              <w:jc w:val="center"/>
              <w:rPr>
                <w:color w:val="000000"/>
                <w:u w:color="000000"/>
                <w:bdr w:val="nil"/>
              </w:rPr>
            </w:pPr>
            <w:r w:rsidRPr="002224EB">
              <w:rPr>
                <w:color w:val="000000"/>
                <w:u w:color="000000"/>
                <w:bdr w:val="nil"/>
              </w:rPr>
              <w:t>3</w:t>
            </w:r>
          </w:p>
        </w:tc>
        <w:tc>
          <w:tcPr>
            <w:tcW w:w="4555" w:type="pct"/>
            <w:vAlign w:val="center"/>
          </w:tcPr>
          <w:p w:rsidR="00257F98" w:rsidRPr="002224EB" w:rsidRDefault="00257F98" w:rsidP="002728B2">
            <w:pPr>
              <w:pStyle w:val="TableParagraph"/>
              <w:tabs>
                <w:tab w:val="left" w:pos="349"/>
              </w:tabs>
              <w:jc w:val="both"/>
              <w:rPr>
                <w:b/>
                <w:color w:val="000000"/>
                <w:sz w:val="24"/>
                <w:szCs w:val="24"/>
                <w:u w:color="000000"/>
                <w:bdr w:val="nil"/>
              </w:rPr>
            </w:pPr>
            <w:r w:rsidRPr="002224EB">
              <w:rPr>
                <w:sz w:val="24"/>
                <w:szCs w:val="24"/>
              </w:rPr>
              <w:t>This</w:t>
            </w:r>
            <w:r w:rsidR="002728B2">
              <w:rPr>
                <w:sz w:val="24"/>
                <w:szCs w:val="24"/>
              </w:rPr>
              <w:t xml:space="preserve"> </w:t>
            </w:r>
            <w:r w:rsidRPr="002224EB">
              <w:rPr>
                <w:sz w:val="24"/>
                <w:szCs w:val="24"/>
              </w:rPr>
              <w:t>course</w:t>
            </w:r>
            <w:r w:rsidR="002728B2">
              <w:rPr>
                <w:sz w:val="24"/>
                <w:szCs w:val="24"/>
              </w:rPr>
              <w:t xml:space="preserve"> </w:t>
            </w:r>
            <w:r w:rsidRPr="002224EB">
              <w:rPr>
                <w:sz w:val="24"/>
                <w:szCs w:val="24"/>
              </w:rPr>
              <w:t>will help</w:t>
            </w:r>
            <w:r w:rsidR="002728B2">
              <w:rPr>
                <w:sz w:val="24"/>
                <w:szCs w:val="24"/>
              </w:rPr>
              <w:t xml:space="preserve"> </w:t>
            </w:r>
            <w:r w:rsidRPr="002224EB">
              <w:rPr>
                <w:sz w:val="24"/>
                <w:szCs w:val="24"/>
              </w:rPr>
              <w:t>in learning</w:t>
            </w:r>
            <w:r w:rsidR="002728B2">
              <w:rPr>
                <w:sz w:val="24"/>
                <w:szCs w:val="24"/>
              </w:rPr>
              <w:t xml:space="preserve"> </w:t>
            </w:r>
            <w:r w:rsidRPr="002224EB">
              <w:rPr>
                <w:sz w:val="24"/>
                <w:szCs w:val="24"/>
              </w:rPr>
              <w:t>the types</w:t>
            </w:r>
            <w:r w:rsidR="002728B2">
              <w:rPr>
                <w:sz w:val="24"/>
                <w:szCs w:val="24"/>
              </w:rPr>
              <w:t xml:space="preserve"> </w:t>
            </w:r>
            <w:r w:rsidRPr="002224EB">
              <w:rPr>
                <w:sz w:val="24"/>
                <w:szCs w:val="24"/>
              </w:rPr>
              <w:t>of social</w:t>
            </w:r>
            <w:r w:rsidR="002728B2">
              <w:rPr>
                <w:sz w:val="24"/>
                <w:szCs w:val="24"/>
              </w:rPr>
              <w:t xml:space="preserve"> </w:t>
            </w:r>
            <w:r w:rsidRPr="002224EB">
              <w:rPr>
                <w:sz w:val="24"/>
                <w:szCs w:val="24"/>
              </w:rPr>
              <w:t>work research</w:t>
            </w:r>
            <w:r w:rsidR="002728B2">
              <w:rPr>
                <w:sz w:val="24"/>
                <w:szCs w:val="24"/>
              </w:rPr>
              <w:t xml:space="preserve"> </w:t>
            </w:r>
            <w:r w:rsidRPr="002224EB">
              <w:rPr>
                <w:sz w:val="24"/>
                <w:szCs w:val="24"/>
              </w:rPr>
              <w:t>that are</w:t>
            </w:r>
            <w:r w:rsidR="002728B2">
              <w:rPr>
                <w:sz w:val="24"/>
                <w:szCs w:val="24"/>
              </w:rPr>
              <w:t xml:space="preserve"> </w:t>
            </w:r>
            <w:r w:rsidRPr="002224EB">
              <w:rPr>
                <w:sz w:val="24"/>
                <w:szCs w:val="24"/>
              </w:rPr>
              <w:t>commonly</w:t>
            </w:r>
            <w:r w:rsidR="002728B2">
              <w:rPr>
                <w:sz w:val="24"/>
                <w:szCs w:val="24"/>
              </w:rPr>
              <w:t xml:space="preserve"> </w:t>
            </w:r>
            <w:r w:rsidRPr="002224EB">
              <w:rPr>
                <w:sz w:val="24"/>
                <w:szCs w:val="24"/>
              </w:rPr>
              <w:t>used.</w:t>
            </w:r>
          </w:p>
        </w:tc>
      </w:tr>
      <w:tr w:rsidR="00257F98" w:rsidRPr="002224EB" w:rsidTr="002728B2">
        <w:trPr>
          <w:trHeight w:val="420"/>
        </w:trPr>
        <w:tc>
          <w:tcPr>
            <w:tcW w:w="445" w:type="pct"/>
          </w:tcPr>
          <w:p w:rsidR="00257F98" w:rsidRPr="002224EB" w:rsidRDefault="00257F98" w:rsidP="002728B2">
            <w:pPr>
              <w:pBdr>
                <w:top w:val="nil"/>
                <w:left w:val="nil"/>
                <w:bottom w:val="nil"/>
                <w:right w:val="nil"/>
                <w:between w:val="nil"/>
                <w:bar w:val="nil"/>
              </w:pBdr>
              <w:jc w:val="center"/>
              <w:rPr>
                <w:color w:val="000000"/>
                <w:u w:color="000000"/>
                <w:bdr w:val="nil"/>
              </w:rPr>
            </w:pPr>
            <w:r w:rsidRPr="002224EB">
              <w:rPr>
                <w:color w:val="000000"/>
                <w:u w:color="000000"/>
                <w:bdr w:val="nil"/>
              </w:rPr>
              <w:t>4</w:t>
            </w:r>
          </w:p>
        </w:tc>
        <w:tc>
          <w:tcPr>
            <w:tcW w:w="4555" w:type="pct"/>
            <w:vAlign w:val="center"/>
          </w:tcPr>
          <w:p w:rsidR="00257F98" w:rsidRPr="002224EB" w:rsidRDefault="00257F98" w:rsidP="002728B2">
            <w:pPr>
              <w:pStyle w:val="TableParagraph"/>
              <w:tabs>
                <w:tab w:val="left" w:pos="349"/>
              </w:tabs>
              <w:jc w:val="both"/>
              <w:rPr>
                <w:b/>
                <w:color w:val="000000"/>
                <w:sz w:val="24"/>
                <w:szCs w:val="24"/>
                <w:u w:color="000000"/>
                <w:bdr w:val="nil"/>
              </w:rPr>
            </w:pPr>
            <w:r w:rsidRPr="002224EB">
              <w:rPr>
                <w:sz w:val="24"/>
                <w:szCs w:val="24"/>
              </w:rPr>
              <w:t>This</w:t>
            </w:r>
            <w:r w:rsidR="002728B2">
              <w:rPr>
                <w:sz w:val="24"/>
                <w:szCs w:val="24"/>
              </w:rPr>
              <w:t xml:space="preserve"> </w:t>
            </w:r>
            <w:r w:rsidRPr="002224EB">
              <w:rPr>
                <w:sz w:val="24"/>
                <w:szCs w:val="24"/>
              </w:rPr>
              <w:t>course</w:t>
            </w:r>
            <w:r w:rsidR="002728B2">
              <w:rPr>
                <w:sz w:val="24"/>
                <w:szCs w:val="24"/>
              </w:rPr>
              <w:t xml:space="preserve"> </w:t>
            </w:r>
            <w:r w:rsidRPr="002224EB">
              <w:rPr>
                <w:sz w:val="24"/>
                <w:szCs w:val="24"/>
              </w:rPr>
              <w:t>is</w:t>
            </w:r>
            <w:r w:rsidR="002728B2">
              <w:rPr>
                <w:sz w:val="24"/>
                <w:szCs w:val="24"/>
              </w:rPr>
              <w:t xml:space="preserve"> </w:t>
            </w:r>
            <w:r w:rsidRPr="002224EB">
              <w:rPr>
                <w:sz w:val="24"/>
                <w:szCs w:val="24"/>
              </w:rPr>
              <w:t>the</w:t>
            </w:r>
            <w:r w:rsidR="002728B2">
              <w:rPr>
                <w:sz w:val="24"/>
                <w:szCs w:val="24"/>
              </w:rPr>
              <w:t xml:space="preserve"> </w:t>
            </w:r>
            <w:r w:rsidRPr="002224EB">
              <w:rPr>
                <w:sz w:val="24"/>
                <w:szCs w:val="24"/>
              </w:rPr>
              <w:t>process</w:t>
            </w:r>
            <w:r w:rsidR="002728B2">
              <w:rPr>
                <w:sz w:val="24"/>
                <w:szCs w:val="24"/>
              </w:rPr>
              <w:t xml:space="preserve"> </w:t>
            </w:r>
            <w:r w:rsidRPr="002224EB">
              <w:rPr>
                <w:sz w:val="24"/>
                <w:szCs w:val="24"/>
              </w:rPr>
              <w:t>that</w:t>
            </w:r>
            <w:r w:rsidR="002728B2">
              <w:rPr>
                <w:sz w:val="24"/>
                <w:szCs w:val="24"/>
              </w:rPr>
              <w:t xml:space="preserve"> </w:t>
            </w:r>
            <w:r w:rsidRPr="002224EB">
              <w:rPr>
                <w:sz w:val="24"/>
                <w:szCs w:val="24"/>
              </w:rPr>
              <w:t>throws</w:t>
            </w:r>
            <w:r w:rsidR="002728B2">
              <w:rPr>
                <w:sz w:val="24"/>
                <w:szCs w:val="24"/>
              </w:rPr>
              <w:t xml:space="preserve"> </w:t>
            </w:r>
            <w:r w:rsidRPr="002224EB">
              <w:rPr>
                <w:sz w:val="24"/>
                <w:szCs w:val="24"/>
              </w:rPr>
              <w:t>light</w:t>
            </w:r>
            <w:r w:rsidR="002728B2">
              <w:rPr>
                <w:sz w:val="24"/>
                <w:szCs w:val="24"/>
              </w:rPr>
              <w:t xml:space="preserve"> </w:t>
            </w:r>
            <w:r w:rsidRPr="002224EB">
              <w:rPr>
                <w:sz w:val="24"/>
                <w:szCs w:val="24"/>
              </w:rPr>
              <w:t>on</w:t>
            </w:r>
            <w:r w:rsidR="002728B2">
              <w:rPr>
                <w:sz w:val="24"/>
                <w:szCs w:val="24"/>
              </w:rPr>
              <w:t xml:space="preserve"> </w:t>
            </w:r>
            <w:r w:rsidRPr="002224EB">
              <w:rPr>
                <w:sz w:val="24"/>
                <w:szCs w:val="24"/>
              </w:rPr>
              <w:t>the</w:t>
            </w:r>
            <w:r w:rsidR="002728B2">
              <w:rPr>
                <w:sz w:val="24"/>
                <w:szCs w:val="24"/>
              </w:rPr>
              <w:t xml:space="preserve"> </w:t>
            </w:r>
            <w:r w:rsidRPr="002224EB">
              <w:rPr>
                <w:sz w:val="24"/>
                <w:szCs w:val="24"/>
              </w:rPr>
              <w:t>research</w:t>
            </w:r>
            <w:r w:rsidR="002728B2">
              <w:rPr>
                <w:sz w:val="24"/>
                <w:szCs w:val="24"/>
              </w:rPr>
              <w:t xml:space="preserve"> </w:t>
            </w:r>
            <w:r w:rsidRPr="002224EB">
              <w:rPr>
                <w:sz w:val="24"/>
                <w:szCs w:val="24"/>
              </w:rPr>
              <w:t>works</w:t>
            </w:r>
            <w:r w:rsidR="002728B2">
              <w:rPr>
                <w:sz w:val="24"/>
                <w:szCs w:val="24"/>
              </w:rPr>
              <w:t xml:space="preserve"> </w:t>
            </w:r>
            <w:r w:rsidRPr="002224EB">
              <w:rPr>
                <w:sz w:val="24"/>
                <w:szCs w:val="24"/>
              </w:rPr>
              <w:t>during</w:t>
            </w:r>
            <w:r w:rsidR="002728B2">
              <w:rPr>
                <w:sz w:val="24"/>
                <w:szCs w:val="24"/>
              </w:rPr>
              <w:t xml:space="preserve"> </w:t>
            </w:r>
            <w:r w:rsidRPr="002224EB">
              <w:rPr>
                <w:sz w:val="24"/>
                <w:szCs w:val="24"/>
              </w:rPr>
              <w:t>data</w:t>
            </w:r>
            <w:r w:rsidR="002728B2">
              <w:rPr>
                <w:sz w:val="24"/>
                <w:szCs w:val="24"/>
              </w:rPr>
              <w:t xml:space="preserve"> </w:t>
            </w:r>
            <w:proofErr w:type="gramStart"/>
            <w:r w:rsidRPr="002224EB">
              <w:rPr>
                <w:sz w:val="24"/>
                <w:szCs w:val="24"/>
              </w:rPr>
              <w:t>collection</w:t>
            </w:r>
            <w:r w:rsidR="002728B2">
              <w:rPr>
                <w:sz w:val="24"/>
                <w:szCs w:val="24"/>
              </w:rPr>
              <w:t xml:space="preserve"> </w:t>
            </w:r>
            <w:r w:rsidRPr="002224EB">
              <w:rPr>
                <w:sz w:val="24"/>
                <w:szCs w:val="24"/>
              </w:rPr>
              <w:t>,and</w:t>
            </w:r>
            <w:proofErr w:type="gramEnd"/>
            <w:r w:rsidR="002728B2">
              <w:rPr>
                <w:sz w:val="24"/>
                <w:szCs w:val="24"/>
              </w:rPr>
              <w:t xml:space="preserve"> </w:t>
            </w:r>
            <w:r w:rsidRPr="002224EB">
              <w:rPr>
                <w:sz w:val="24"/>
                <w:szCs w:val="24"/>
              </w:rPr>
              <w:t>codification</w:t>
            </w:r>
            <w:r w:rsidR="002728B2">
              <w:rPr>
                <w:sz w:val="24"/>
                <w:szCs w:val="24"/>
              </w:rPr>
              <w:t xml:space="preserve"> </w:t>
            </w:r>
            <w:r w:rsidRPr="002224EB">
              <w:rPr>
                <w:sz w:val="24"/>
                <w:szCs w:val="24"/>
              </w:rPr>
              <w:t>and interpretation of</w:t>
            </w:r>
            <w:r w:rsidR="002728B2">
              <w:rPr>
                <w:sz w:val="24"/>
                <w:szCs w:val="24"/>
              </w:rPr>
              <w:t xml:space="preserve"> </w:t>
            </w:r>
            <w:r w:rsidRPr="002224EB">
              <w:rPr>
                <w:sz w:val="24"/>
                <w:szCs w:val="24"/>
              </w:rPr>
              <w:t>the data.</w:t>
            </w:r>
          </w:p>
        </w:tc>
      </w:tr>
      <w:tr w:rsidR="00257F98" w:rsidRPr="002224EB" w:rsidTr="002728B2">
        <w:trPr>
          <w:trHeight w:val="412"/>
        </w:trPr>
        <w:tc>
          <w:tcPr>
            <w:tcW w:w="445" w:type="pct"/>
          </w:tcPr>
          <w:p w:rsidR="00257F98" w:rsidRPr="002224EB" w:rsidRDefault="00257F98" w:rsidP="002728B2">
            <w:pPr>
              <w:pBdr>
                <w:top w:val="nil"/>
                <w:left w:val="nil"/>
                <w:bottom w:val="nil"/>
                <w:right w:val="nil"/>
                <w:between w:val="nil"/>
                <w:bar w:val="nil"/>
              </w:pBdr>
              <w:jc w:val="center"/>
              <w:rPr>
                <w:color w:val="000000"/>
                <w:u w:color="000000"/>
                <w:bdr w:val="nil"/>
              </w:rPr>
            </w:pPr>
            <w:r w:rsidRPr="002224EB">
              <w:rPr>
                <w:color w:val="000000"/>
                <w:u w:color="000000"/>
                <w:bdr w:val="nil"/>
              </w:rPr>
              <w:t>5</w:t>
            </w:r>
          </w:p>
        </w:tc>
        <w:tc>
          <w:tcPr>
            <w:tcW w:w="4555" w:type="pct"/>
            <w:vAlign w:val="center"/>
          </w:tcPr>
          <w:p w:rsidR="00257F98" w:rsidRPr="002224EB" w:rsidRDefault="00257F98" w:rsidP="002728B2">
            <w:pPr>
              <w:autoSpaceDE w:val="0"/>
              <w:autoSpaceDN w:val="0"/>
              <w:adjustRightInd w:val="0"/>
              <w:jc w:val="both"/>
              <w:rPr>
                <w:b/>
                <w:color w:val="000000"/>
                <w:u w:color="000000"/>
                <w:bdr w:val="nil"/>
              </w:rPr>
            </w:pPr>
            <w:r w:rsidRPr="002224EB">
              <w:t>This</w:t>
            </w:r>
            <w:r w:rsidR="002728B2">
              <w:t xml:space="preserve"> </w:t>
            </w:r>
            <w:r w:rsidRPr="002224EB">
              <w:t>explains and</w:t>
            </w:r>
            <w:r w:rsidR="002728B2">
              <w:t xml:space="preserve"> </w:t>
            </w:r>
            <w:r w:rsidRPr="002224EB">
              <w:t>interprets a</w:t>
            </w:r>
            <w:r w:rsidR="002728B2">
              <w:t xml:space="preserve"> </w:t>
            </w:r>
            <w:r w:rsidRPr="002224EB">
              <w:t>variety</w:t>
            </w:r>
            <w:r w:rsidR="002728B2">
              <w:t xml:space="preserve"> </w:t>
            </w:r>
            <w:r w:rsidRPr="002224EB">
              <w:t>of</w:t>
            </w:r>
            <w:r w:rsidR="002728B2">
              <w:t xml:space="preserve"> </w:t>
            </w:r>
            <w:r w:rsidRPr="002224EB">
              <w:t>hypotheses to</w:t>
            </w:r>
            <w:r w:rsidR="002728B2">
              <w:t xml:space="preserve"> </w:t>
            </w:r>
            <w:r w:rsidRPr="002224EB">
              <w:t>aid the</w:t>
            </w:r>
            <w:r w:rsidR="002728B2">
              <w:t xml:space="preserve"> </w:t>
            </w:r>
            <w:r w:rsidRPr="002224EB">
              <w:t>decision making</w:t>
            </w:r>
            <w:r w:rsidR="002728B2">
              <w:t xml:space="preserve"> </w:t>
            </w:r>
            <w:r w:rsidRPr="002224EB">
              <w:t>process in</w:t>
            </w:r>
            <w:r w:rsidR="002728B2">
              <w:t xml:space="preserve"> </w:t>
            </w:r>
            <w:r w:rsidRPr="002224EB">
              <w:t>are</w:t>
            </w:r>
            <w:r w:rsidR="002728B2">
              <w:t xml:space="preserve"> </w:t>
            </w:r>
            <w:r w:rsidRPr="002224EB">
              <w:t>search</w:t>
            </w:r>
            <w:r w:rsidR="002728B2">
              <w:t xml:space="preserve"> </w:t>
            </w:r>
            <w:r w:rsidRPr="002224EB">
              <w:t>context</w:t>
            </w:r>
          </w:p>
        </w:tc>
      </w:tr>
    </w:tbl>
    <w:p w:rsidR="00257F98" w:rsidRPr="002224EB" w:rsidRDefault="00257F98" w:rsidP="00257F98">
      <w:pPr>
        <w:rPr>
          <w: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257F98" w:rsidRPr="002224EB" w:rsidTr="003232BA">
        <w:tc>
          <w:tcPr>
            <w:tcW w:w="9180" w:type="dxa"/>
          </w:tcPr>
          <w:p w:rsidR="00257F98" w:rsidRPr="002224EB" w:rsidRDefault="00257F98" w:rsidP="00B84A26">
            <w:pPr>
              <w:spacing w:line="276" w:lineRule="auto"/>
              <w:rPr>
                <w:b/>
              </w:rPr>
            </w:pPr>
            <w:r w:rsidRPr="002224EB">
              <w:rPr>
                <w:b/>
              </w:rPr>
              <w:t xml:space="preserve">Course Outcomes </w:t>
            </w:r>
          </w:p>
          <w:p w:rsidR="00257F98" w:rsidRPr="002224EB" w:rsidRDefault="00257F98" w:rsidP="00B84A26">
            <w:pPr>
              <w:autoSpaceDE w:val="0"/>
              <w:autoSpaceDN w:val="0"/>
              <w:adjustRightInd w:val="0"/>
              <w:spacing w:line="276" w:lineRule="auto"/>
              <w:jc w:val="both"/>
              <w:rPr>
                <w:color w:val="000000"/>
              </w:rPr>
            </w:pPr>
            <w:r w:rsidRPr="002224EB">
              <w:rPr>
                <w:color w:val="000000"/>
              </w:rPr>
              <w:t xml:space="preserve">On the successful completion of the course, student will be able: </w:t>
            </w:r>
          </w:p>
          <w:p w:rsidR="00257F98" w:rsidRPr="002224EB" w:rsidRDefault="00257F98" w:rsidP="007446DB">
            <w:pPr>
              <w:jc w:val="both"/>
            </w:pPr>
            <w:r w:rsidRPr="002224EB">
              <w:t>CO1: To aware an in-depth knowledge on Social Work Research.</w:t>
            </w:r>
          </w:p>
          <w:p w:rsidR="00257F98" w:rsidRPr="002224EB" w:rsidRDefault="00257F98" w:rsidP="007446DB">
            <w:pPr>
              <w:ind w:firstLine="30"/>
              <w:jc w:val="both"/>
            </w:pPr>
            <w:r w:rsidRPr="002224EB">
              <w:t xml:space="preserve">CO2: To understand the clarityon theresearch methods and processes. </w:t>
            </w:r>
          </w:p>
          <w:p w:rsidR="00257F98" w:rsidRPr="002224EB" w:rsidRDefault="00257F98" w:rsidP="007446DB">
            <w:pPr>
              <w:pStyle w:val="Default"/>
              <w:spacing w:after="38"/>
              <w:jc w:val="both"/>
            </w:pPr>
            <w:r w:rsidRPr="002224EB">
              <w:t xml:space="preserve">CO3: To articulate the student to Identify and Formulate the Research problem and Literature </w:t>
            </w:r>
            <w:r w:rsidR="002728B2">
              <w:tab/>
            </w:r>
            <w:r w:rsidRPr="002224EB">
              <w:t xml:space="preserve">review and usage of Methodology. </w:t>
            </w:r>
          </w:p>
          <w:p w:rsidR="00257F98" w:rsidRPr="002224EB" w:rsidRDefault="00257F98" w:rsidP="007446DB">
            <w:pPr>
              <w:pStyle w:val="Default"/>
              <w:spacing w:after="38"/>
              <w:jc w:val="both"/>
            </w:pPr>
            <w:r w:rsidRPr="002224EB">
              <w:t>CO</w:t>
            </w:r>
            <w:proofErr w:type="gramStart"/>
            <w:r w:rsidRPr="002224EB">
              <w:t>4 :</w:t>
            </w:r>
            <w:proofErr w:type="gramEnd"/>
            <w:r w:rsidRPr="002224EB">
              <w:t xml:space="preserve"> To </w:t>
            </w:r>
            <w:proofErr w:type="spellStart"/>
            <w:r w:rsidRPr="002224EB">
              <w:t>analyze</w:t>
            </w:r>
            <w:proofErr w:type="spellEnd"/>
            <w:r w:rsidRPr="002224EB">
              <w:t xml:space="preserve"> and apply Statistics applications</w:t>
            </w:r>
            <w:r w:rsidR="002728B2">
              <w:t xml:space="preserve"> </w:t>
            </w:r>
            <w:r w:rsidRPr="002224EB">
              <w:t>and Software</w:t>
            </w:r>
            <w:r w:rsidR="002728B2">
              <w:t xml:space="preserve"> </w:t>
            </w:r>
            <w:r w:rsidRPr="002224EB">
              <w:t>packages, make</w:t>
            </w:r>
            <w:r w:rsidR="003232BA">
              <w:t xml:space="preserve"> </w:t>
            </w:r>
            <w:r w:rsidRPr="002224EB">
              <w:t>data</w:t>
            </w:r>
            <w:r w:rsidR="002728B2">
              <w:t xml:space="preserve"> </w:t>
            </w:r>
            <w:r w:rsidRPr="002224EB">
              <w:t xml:space="preserve">entry </w:t>
            </w:r>
            <w:r w:rsidR="002728B2">
              <w:tab/>
            </w:r>
            <w:r w:rsidRPr="002224EB">
              <w:t>and</w:t>
            </w:r>
            <w:r w:rsidR="002728B2">
              <w:t xml:space="preserve"> </w:t>
            </w:r>
            <w:r w:rsidRPr="002224EB">
              <w:t>interpret</w:t>
            </w:r>
            <w:r w:rsidR="002728B2">
              <w:t xml:space="preserve"> </w:t>
            </w:r>
            <w:r w:rsidRPr="002224EB">
              <w:t>the results.</w:t>
            </w:r>
          </w:p>
          <w:p w:rsidR="00257F98" w:rsidRPr="002224EB" w:rsidRDefault="00257F98" w:rsidP="007446DB">
            <w:pPr>
              <w:pStyle w:val="Default"/>
              <w:spacing w:after="38"/>
              <w:jc w:val="both"/>
            </w:pPr>
            <w:r w:rsidRPr="002224EB">
              <w:t>CO</w:t>
            </w:r>
            <w:proofErr w:type="gramStart"/>
            <w:r w:rsidRPr="002224EB">
              <w:t>5 :</w:t>
            </w:r>
            <w:proofErr w:type="gramEnd"/>
            <w:r w:rsidRPr="002224EB">
              <w:t xml:space="preserve"> To evaluate implications of Research in various settings of Social Work.</w:t>
            </w:r>
          </w:p>
          <w:p w:rsidR="00257F98" w:rsidRPr="002224EB" w:rsidRDefault="00257F98" w:rsidP="007446DB">
            <w:pPr>
              <w:rPr>
                <w:b/>
              </w:rPr>
            </w:pPr>
            <w:r w:rsidRPr="002224EB">
              <w:t xml:space="preserve">CO </w:t>
            </w:r>
            <w:proofErr w:type="gramStart"/>
            <w:r w:rsidRPr="002224EB">
              <w:t>6 :</w:t>
            </w:r>
            <w:proofErr w:type="gramEnd"/>
            <w:r w:rsidRPr="002224EB">
              <w:t xml:space="preserve"> To develop the Research Projects in Social Work. </w:t>
            </w:r>
          </w:p>
        </w:tc>
      </w:tr>
    </w:tbl>
    <w:p w:rsidR="00257F98" w:rsidRPr="002224EB" w:rsidRDefault="00257F98" w:rsidP="00257F98">
      <w:pPr>
        <w:jc w:val="center"/>
        <w:rPr>
          <w:b/>
          <w:u w:val="single"/>
        </w:rPr>
      </w:pPr>
      <w:r w:rsidRPr="002224EB">
        <w:rPr>
          <w:b/>
          <w:u w:val="single"/>
        </w:rPr>
        <w:t>SYLLABUS</w:t>
      </w:r>
    </w:p>
    <w:p w:rsidR="00257F98" w:rsidRPr="002224EB" w:rsidRDefault="00257F98" w:rsidP="00257F98">
      <w:pPr>
        <w:spacing w:line="360" w:lineRule="auto"/>
        <w:jc w:val="both"/>
        <w:rPr>
          <w:b/>
        </w:rPr>
      </w:pPr>
      <w:r w:rsidRPr="002224EB">
        <w:rPr>
          <w:b/>
        </w:rPr>
        <w:t>UNIT – I</w:t>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t>(12 Hours)</w:t>
      </w:r>
    </w:p>
    <w:p w:rsidR="00257F98" w:rsidRPr="002224EB" w:rsidRDefault="00257F98" w:rsidP="00257F98">
      <w:pPr>
        <w:widowControl w:val="0"/>
        <w:autoSpaceDE w:val="0"/>
        <w:autoSpaceDN w:val="0"/>
        <w:adjustRightInd w:val="0"/>
        <w:spacing w:line="360" w:lineRule="auto"/>
        <w:jc w:val="both"/>
      </w:pPr>
      <w:r w:rsidRPr="002224EB">
        <w:rPr>
          <w:b/>
          <w:bCs/>
        </w:rPr>
        <w:t xml:space="preserve">Introduction to </w:t>
      </w:r>
      <w:r w:rsidRPr="002224EB">
        <w:rPr>
          <w:b/>
        </w:rPr>
        <w:t xml:space="preserve">Social Work </w:t>
      </w:r>
      <w:proofErr w:type="gramStart"/>
      <w:r w:rsidRPr="002224EB">
        <w:rPr>
          <w:b/>
        </w:rPr>
        <w:t>Research :</w:t>
      </w:r>
      <w:proofErr w:type="gramEnd"/>
      <w:r w:rsidRPr="002224EB">
        <w:rPr>
          <w:b/>
        </w:rPr>
        <w:t xml:space="preserve"> </w:t>
      </w:r>
      <w:r w:rsidRPr="002224EB">
        <w:t xml:space="preserve">Social Work Research: Concept, Definition, Objectives, Scope, Characteristics and Functions –Types of Research: Pure and Applied Research – Difference between Social Work Research and Social Research. Scientific method in Social Work Research – Need and importance of evidence based practice. Ethical issues in Social Work Research – Formation of Ethics Committee. </w:t>
      </w:r>
    </w:p>
    <w:p w:rsidR="00257F98" w:rsidRPr="002224EB" w:rsidRDefault="00257F98" w:rsidP="00257F98">
      <w:pPr>
        <w:spacing w:line="360" w:lineRule="auto"/>
        <w:jc w:val="both"/>
        <w:rPr>
          <w:b/>
        </w:rPr>
      </w:pPr>
      <w:r w:rsidRPr="002224EB">
        <w:rPr>
          <w:b/>
        </w:rPr>
        <w:t>UNIT – II</w:t>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t>(12 Hours)</w:t>
      </w:r>
    </w:p>
    <w:p w:rsidR="00257F98" w:rsidRPr="002224EB" w:rsidRDefault="00257F98" w:rsidP="00257F98">
      <w:pPr>
        <w:widowControl w:val="0"/>
        <w:autoSpaceDE w:val="0"/>
        <w:autoSpaceDN w:val="0"/>
        <w:adjustRightInd w:val="0"/>
        <w:spacing w:line="360" w:lineRule="auto"/>
        <w:jc w:val="both"/>
      </w:pPr>
      <w:r w:rsidRPr="002224EB">
        <w:rPr>
          <w:b/>
        </w:rPr>
        <w:t xml:space="preserve">Basic Elements of Scientific </w:t>
      </w:r>
      <w:proofErr w:type="gramStart"/>
      <w:r w:rsidRPr="002224EB">
        <w:rPr>
          <w:b/>
        </w:rPr>
        <w:t>method :</w:t>
      </w:r>
      <w:proofErr w:type="gramEnd"/>
      <w:r w:rsidRPr="002224EB">
        <w:rPr>
          <w:b/>
        </w:rPr>
        <w:t xml:space="preserve"> </w:t>
      </w:r>
      <w:r w:rsidRPr="002224EB">
        <w:t xml:space="preserve">Basic Elements of Scientific method: Concept, Variable, Facts and Theory. Cause-Effect relationship and relevance to Social Work </w:t>
      </w:r>
      <w:proofErr w:type="gramStart"/>
      <w:r w:rsidRPr="002224EB">
        <w:t>Research..</w:t>
      </w:r>
      <w:proofErr w:type="gramEnd"/>
      <w:r w:rsidRPr="002224EB">
        <w:t xml:space="preserve"> Identification and Formulation of Research Problems, Construction of Hypothesis and testing, Research Designs.</w:t>
      </w:r>
    </w:p>
    <w:p w:rsidR="009961A8" w:rsidRDefault="009961A8">
      <w:pPr>
        <w:spacing w:after="160" w:line="259" w:lineRule="auto"/>
        <w:rPr>
          <w:b/>
        </w:rPr>
      </w:pPr>
      <w:r>
        <w:rPr>
          <w:b/>
        </w:rPr>
        <w:br w:type="page"/>
      </w:r>
    </w:p>
    <w:p w:rsidR="00257F98" w:rsidRPr="002224EB" w:rsidRDefault="00257F98" w:rsidP="00257F98">
      <w:pPr>
        <w:spacing w:line="360" w:lineRule="auto"/>
        <w:jc w:val="both"/>
        <w:rPr>
          <w:b/>
        </w:rPr>
      </w:pPr>
      <w:r w:rsidRPr="002224EB">
        <w:rPr>
          <w:b/>
        </w:rPr>
        <w:lastRenderedPageBreak/>
        <w:t>UNIT – III</w:t>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t>(12 Hours)</w:t>
      </w:r>
    </w:p>
    <w:p w:rsidR="00257F98" w:rsidRPr="002224EB" w:rsidRDefault="00257F98" w:rsidP="00257F98">
      <w:pPr>
        <w:widowControl w:val="0"/>
        <w:autoSpaceDE w:val="0"/>
        <w:autoSpaceDN w:val="0"/>
        <w:adjustRightInd w:val="0"/>
        <w:spacing w:line="360" w:lineRule="auto"/>
        <w:jc w:val="both"/>
      </w:pPr>
      <w:r w:rsidRPr="002224EB">
        <w:rPr>
          <w:b/>
          <w:bCs/>
        </w:rPr>
        <w:t xml:space="preserve">Research </w:t>
      </w:r>
      <w:r w:rsidR="00424F2F" w:rsidRPr="002224EB">
        <w:rPr>
          <w:b/>
          <w:bCs/>
        </w:rPr>
        <w:t>Methodology:</w:t>
      </w:r>
      <w:r w:rsidRPr="002224EB">
        <w:t>Sampling: Concept, Definition and Importance – Techniques of Sampling: Probability and Non-Probability sampling – Sources and Types of Data - Methods and Tools of Data Collection – Qualitative and Quantitative Research methods, Participatory Research methods. Pre-test and pilot study, Scaling techniques: Reliability and Validity – Data Processing: Coding, Editing, Tabulation, Analysis and Interpretation – Research Reporting, Preparation of Research Proposals.</w:t>
      </w:r>
    </w:p>
    <w:p w:rsidR="00257F98" w:rsidRPr="002224EB" w:rsidRDefault="00257F98" w:rsidP="00257F98">
      <w:pPr>
        <w:spacing w:line="360" w:lineRule="auto"/>
        <w:jc w:val="both"/>
        <w:rPr>
          <w:b/>
        </w:rPr>
      </w:pPr>
      <w:r w:rsidRPr="002224EB">
        <w:rPr>
          <w:b/>
        </w:rPr>
        <w:t>UNIT – IV</w:t>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t>(12 Hours)</w:t>
      </w:r>
    </w:p>
    <w:p w:rsidR="003232BA" w:rsidRDefault="00424F2F" w:rsidP="00257F98">
      <w:pPr>
        <w:spacing w:line="360" w:lineRule="auto"/>
        <w:jc w:val="both"/>
      </w:pPr>
      <w:proofErr w:type="gramStart"/>
      <w:r w:rsidRPr="002224EB">
        <w:rPr>
          <w:b/>
          <w:bCs/>
        </w:rPr>
        <w:t>Statistics:</w:t>
      </w:r>
      <w:r w:rsidRPr="002224EB">
        <w:t>Statistics</w:t>
      </w:r>
      <w:proofErr w:type="gramEnd"/>
      <w:r w:rsidRPr="002224EB">
        <w:t>:</w:t>
      </w:r>
      <w:r w:rsidR="00E265C2" w:rsidRPr="002224EB">
        <w:t xml:space="preserve">Meaning,  </w:t>
      </w:r>
      <w:r w:rsidR="00257F98" w:rsidRPr="002224EB">
        <w:t xml:space="preserve">Need, Importance, and limitations of Statistics in Social Work Research  – Frequency Distribution - Construction of Frequency Tables- Diagrammatic and Graphical Representation. Measures of Central tendency: Mean, Median and Mode - Measurers of dispersion: Range, Quartile deviation, Standard deviation - Test of significance: t-test, Analysis of Variance (ANOVA), Chi-Square test – Correlation. </w:t>
      </w:r>
      <w:r w:rsidR="00257F98" w:rsidRPr="002224EB">
        <w:tab/>
      </w:r>
    </w:p>
    <w:p w:rsidR="00257F98" w:rsidRPr="002224EB" w:rsidRDefault="00257F98" w:rsidP="00257F98">
      <w:pPr>
        <w:spacing w:line="360" w:lineRule="auto"/>
        <w:jc w:val="both"/>
        <w:rPr>
          <w:b/>
        </w:rPr>
      </w:pPr>
      <w:r w:rsidRPr="002224EB">
        <w:rPr>
          <w:b/>
        </w:rPr>
        <w:t>UNIT – V</w:t>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t>(12 Hours)</w:t>
      </w:r>
    </w:p>
    <w:p w:rsidR="00257F98" w:rsidRPr="002224EB" w:rsidRDefault="00257F98" w:rsidP="00257F98">
      <w:pPr>
        <w:pStyle w:val="Default"/>
        <w:spacing w:line="360" w:lineRule="auto"/>
        <w:jc w:val="both"/>
      </w:pPr>
      <w:r w:rsidRPr="002224EB">
        <w:rPr>
          <w:b/>
        </w:rPr>
        <w:t xml:space="preserve">Computer Applications in Social Research: </w:t>
      </w:r>
      <w:r w:rsidRPr="002224EB">
        <w:t xml:space="preserve">Computer Applications in Social Research - Use of Computers for Data Analysis – Introduction to Statistical Package for Social Sciences (SPSS)/R: Introduction, basic steps, defining data, data entry, data transformation, and data analysis - Statistical application. </w:t>
      </w:r>
    </w:p>
    <w:p w:rsidR="00257F98" w:rsidRPr="002224EB" w:rsidRDefault="00257F98" w:rsidP="00257F98">
      <w:pPr>
        <w:pStyle w:val="Default"/>
        <w:spacing w:line="360" w:lineRule="auto"/>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9"/>
      </w:tblGrid>
      <w:tr w:rsidR="00257F98" w:rsidRPr="002224EB" w:rsidTr="00130940">
        <w:trPr>
          <w:trHeight w:val="2154"/>
        </w:trPr>
        <w:tc>
          <w:tcPr>
            <w:tcW w:w="5000" w:type="pct"/>
          </w:tcPr>
          <w:p w:rsidR="00257F98" w:rsidRPr="002224EB" w:rsidRDefault="00257F98" w:rsidP="00130940">
            <w:pPr>
              <w:spacing w:line="360" w:lineRule="auto"/>
              <w:rPr>
                <w:b/>
              </w:rPr>
            </w:pPr>
            <w:r w:rsidRPr="002224EB">
              <w:rPr>
                <w:b/>
              </w:rPr>
              <w:t>Text Books</w:t>
            </w:r>
          </w:p>
          <w:p w:rsidR="00257F98" w:rsidRPr="00130940" w:rsidRDefault="00257F98" w:rsidP="00130940">
            <w:pPr>
              <w:pStyle w:val="ListParagraph"/>
              <w:widowControl w:val="0"/>
              <w:numPr>
                <w:ilvl w:val="0"/>
                <w:numId w:val="23"/>
              </w:numPr>
              <w:tabs>
                <w:tab w:val="left" w:pos="709"/>
              </w:tabs>
              <w:autoSpaceDE w:val="0"/>
              <w:autoSpaceDN w:val="0"/>
              <w:spacing w:after="0" w:line="297" w:lineRule="auto"/>
              <w:jc w:val="both"/>
              <w:rPr>
                <w:rFonts w:ascii="Times New Roman" w:hAnsi="Times New Roman"/>
                <w:sz w:val="24"/>
                <w:szCs w:val="24"/>
              </w:rPr>
            </w:pPr>
            <w:r w:rsidRPr="00130940">
              <w:rPr>
                <w:rFonts w:ascii="Times New Roman" w:hAnsi="Times New Roman"/>
                <w:sz w:val="24"/>
                <w:szCs w:val="24"/>
              </w:rPr>
              <w:t>Alston</w:t>
            </w:r>
            <w:r w:rsidR="00130940">
              <w:rPr>
                <w:rFonts w:ascii="Times New Roman" w:hAnsi="Times New Roman"/>
                <w:sz w:val="24"/>
                <w:szCs w:val="24"/>
              </w:rPr>
              <w:t xml:space="preserve"> </w:t>
            </w:r>
            <w:proofErr w:type="gramStart"/>
            <w:r w:rsidRPr="00130940">
              <w:rPr>
                <w:rFonts w:ascii="Times New Roman" w:hAnsi="Times New Roman"/>
                <w:sz w:val="24"/>
                <w:szCs w:val="24"/>
              </w:rPr>
              <w:t>M</w:t>
            </w:r>
            <w:r w:rsidR="00130940">
              <w:rPr>
                <w:rFonts w:ascii="Times New Roman" w:hAnsi="Times New Roman"/>
                <w:sz w:val="24"/>
                <w:szCs w:val="24"/>
              </w:rPr>
              <w:t xml:space="preserve"> </w:t>
            </w:r>
            <w:r w:rsidRPr="00130940">
              <w:rPr>
                <w:rFonts w:ascii="Times New Roman" w:hAnsi="Times New Roman"/>
                <w:sz w:val="24"/>
                <w:szCs w:val="24"/>
              </w:rPr>
              <w:t>,Bowles</w:t>
            </w:r>
            <w:proofErr w:type="gramEnd"/>
            <w:r w:rsidR="00130940">
              <w:rPr>
                <w:rFonts w:ascii="Times New Roman" w:hAnsi="Times New Roman"/>
                <w:sz w:val="24"/>
                <w:szCs w:val="24"/>
              </w:rPr>
              <w:t xml:space="preserve"> </w:t>
            </w:r>
            <w:r w:rsidRPr="00130940">
              <w:rPr>
                <w:rFonts w:ascii="Times New Roman" w:hAnsi="Times New Roman"/>
                <w:sz w:val="24"/>
                <w:szCs w:val="24"/>
              </w:rPr>
              <w:t>W,</w:t>
            </w:r>
            <w:r w:rsidR="00130940">
              <w:rPr>
                <w:rFonts w:ascii="Times New Roman" w:hAnsi="Times New Roman"/>
                <w:sz w:val="24"/>
                <w:szCs w:val="24"/>
              </w:rPr>
              <w:t xml:space="preserve"> </w:t>
            </w:r>
            <w:r w:rsidRPr="00130940">
              <w:rPr>
                <w:rFonts w:ascii="Times New Roman" w:hAnsi="Times New Roman"/>
                <w:sz w:val="24"/>
                <w:szCs w:val="24"/>
              </w:rPr>
              <w:t>2012,</w:t>
            </w:r>
            <w:r w:rsidR="00130940">
              <w:rPr>
                <w:rFonts w:ascii="Times New Roman" w:hAnsi="Times New Roman"/>
                <w:sz w:val="24"/>
                <w:szCs w:val="24"/>
              </w:rPr>
              <w:t xml:space="preserve"> </w:t>
            </w:r>
            <w:r w:rsidRPr="00130940">
              <w:rPr>
                <w:rFonts w:ascii="Times New Roman" w:hAnsi="Times New Roman"/>
                <w:sz w:val="24"/>
                <w:szCs w:val="24"/>
              </w:rPr>
              <w:t>Research</w:t>
            </w:r>
            <w:r w:rsidR="00130940">
              <w:rPr>
                <w:rFonts w:ascii="Times New Roman" w:hAnsi="Times New Roman"/>
                <w:sz w:val="24"/>
                <w:szCs w:val="24"/>
              </w:rPr>
              <w:t xml:space="preserve"> </w:t>
            </w:r>
            <w:r w:rsidRPr="00130940">
              <w:rPr>
                <w:rFonts w:ascii="Times New Roman" w:hAnsi="Times New Roman"/>
                <w:sz w:val="24"/>
                <w:szCs w:val="24"/>
              </w:rPr>
              <w:t>for</w:t>
            </w:r>
            <w:r w:rsidR="00130940">
              <w:rPr>
                <w:rFonts w:ascii="Times New Roman" w:hAnsi="Times New Roman"/>
                <w:sz w:val="24"/>
                <w:szCs w:val="24"/>
              </w:rPr>
              <w:t xml:space="preserve"> </w:t>
            </w:r>
            <w:r w:rsidRPr="00130940">
              <w:rPr>
                <w:rFonts w:ascii="Times New Roman" w:hAnsi="Times New Roman"/>
                <w:sz w:val="24"/>
                <w:szCs w:val="24"/>
              </w:rPr>
              <w:t>Social</w:t>
            </w:r>
            <w:r w:rsidR="00130940">
              <w:rPr>
                <w:rFonts w:ascii="Times New Roman" w:hAnsi="Times New Roman"/>
                <w:sz w:val="24"/>
                <w:szCs w:val="24"/>
              </w:rPr>
              <w:t xml:space="preserve"> </w:t>
            </w:r>
            <w:r w:rsidRPr="00130940">
              <w:rPr>
                <w:rFonts w:ascii="Times New Roman" w:hAnsi="Times New Roman"/>
                <w:sz w:val="24"/>
                <w:szCs w:val="24"/>
              </w:rPr>
              <w:t>Workers,</w:t>
            </w:r>
            <w:r w:rsidR="00130940">
              <w:rPr>
                <w:rFonts w:ascii="Times New Roman" w:hAnsi="Times New Roman"/>
                <w:sz w:val="24"/>
                <w:szCs w:val="24"/>
              </w:rPr>
              <w:t xml:space="preserve"> </w:t>
            </w:r>
            <w:r w:rsidRPr="00130940">
              <w:rPr>
                <w:rFonts w:ascii="Times New Roman" w:hAnsi="Times New Roman"/>
                <w:sz w:val="24"/>
                <w:szCs w:val="24"/>
              </w:rPr>
              <w:t>An</w:t>
            </w:r>
            <w:r w:rsidR="00130940">
              <w:rPr>
                <w:rFonts w:ascii="Times New Roman" w:hAnsi="Times New Roman"/>
                <w:sz w:val="24"/>
                <w:szCs w:val="24"/>
              </w:rPr>
              <w:t xml:space="preserve"> </w:t>
            </w:r>
            <w:r w:rsidRPr="00130940">
              <w:rPr>
                <w:rFonts w:ascii="Times New Roman" w:hAnsi="Times New Roman"/>
                <w:sz w:val="24"/>
                <w:szCs w:val="24"/>
              </w:rPr>
              <w:t>introduction</w:t>
            </w:r>
            <w:r w:rsidR="00130940">
              <w:rPr>
                <w:rFonts w:ascii="Times New Roman" w:hAnsi="Times New Roman"/>
                <w:sz w:val="24"/>
                <w:szCs w:val="24"/>
              </w:rPr>
              <w:t xml:space="preserve"> </w:t>
            </w:r>
            <w:r w:rsidRPr="00130940">
              <w:rPr>
                <w:rFonts w:ascii="Times New Roman" w:hAnsi="Times New Roman"/>
                <w:sz w:val="24"/>
                <w:szCs w:val="24"/>
              </w:rPr>
              <w:t>to</w:t>
            </w:r>
            <w:r w:rsidR="00130940">
              <w:rPr>
                <w:rFonts w:ascii="Times New Roman" w:hAnsi="Times New Roman"/>
                <w:sz w:val="24"/>
                <w:szCs w:val="24"/>
              </w:rPr>
              <w:t xml:space="preserve"> </w:t>
            </w:r>
            <w:r w:rsidRPr="00130940">
              <w:rPr>
                <w:rFonts w:ascii="Times New Roman" w:hAnsi="Times New Roman"/>
                <w:sz w:val="24"/>
                <w:szCs w:val="24"/>
              </w:rPr>
              <w:t>methods,</w:t>
            </w:r>
            <w:r w:rsidR="00130940">
              <w:rPr>
                <w:rFonts w:ascii="Times New Roman" w:hAnsi="Times New Roman"/>
                <w:sz w:val="24"/>
                <w:szCs w:val="24"/>
              </w:rPr>
              <w:t xml:space="preserve"> </w:t>
            </w:r>
            <w:r w:rsidRPr="00130940">
              <w:rPr>
                <w:rFonts w:ascii="Times New Roman" w:hAnsi="Times New Roman"/>
                <w:sz w:val="24"/>
                <w:szCs w:val="24"/>
              </w:rPr>
              <w:t>3</w:t>
            </w:r>
            <w:r w:rsidRPr="00130940">
              <w:rPr>
                <w:rFonts w:ascii="Times New Roman" w:hAnsi="Times New Roman"/>
                <w:sz w:val="24"/>
                <w:szCs w:val="24"/>
                <w:vertAlign w:val="superscript"/>
              </w:rPr>
              <w:t>rd</w:t>
            </w:r>
            <w:r w:rsidRPr="00130940">
              <w:rPr>
                <w:rFonts w:ascii="Times New Roman" w:hAnsi="Times New Roman"/>
                <w:sz w:val="24"/>
                <w:szCs w:val="24"/>
              </w:rPr>
              <w:t xml:space="preserve"> Edition, Australian Publications, Australia.</w:t>
            </w:r>
          </w:p>
          <w:p w:rsidR="00257F98" w:rsidRPr="00130940" w:rsidRDefault="00257F98" w:rsidP="00130940">
            <w:pPr>
              <w:pStyle w:val="ListParagraph"/>
              <w:widowControl w:val="0"/>
              <w:numPr>
                <w:ilvl w:val="0"/>
                <w:numId w:val="23"/>
              </w:numPr>
              <w:tabs>
                <w:tab w:val="left" w:pos="709"/>
              </w:tabs>
              <w:autoSpaceDE w:val="0"/>
              <w:autoSpaceDN w:val="0"/>
              <w:spacing w:after="0" w:line="297" w:lineRule="auto"/>
              <w:jc w:val="both"/>
              <w:rPr>
                <w:rFonts w:ascii="Times New Roman" w:hAnsi="Times New Roman"/>
                <w:sz w:val="24"/>
                <w:szCs w:val="24"/>
              </w:rPr>
            </w:pPr>
            <w:r w:rsidRPr="00130940">
              <w:rPr>
                <w:rFonts w:ascii="Times New Roman" w:hAnsi="Times New Roman"/>
                <w:sz w:val="24"/>
                <w:szCs w:val="24"/>
              </w:rPr>
              <w:t>Adams</w:t>
            </w:r>
            <w:r w:rsidR="00130940">
              <w:rPr>
                <w:rFonts w:ascii="Times New Roman" w:hAnsi="Times New Roman"/>
                <w:sz w:val="24"/>
                <w:szCs w:val="24"/>
              </w:rPr>
              <w:t xml:space="preserve"> </w:t>
            </w:r>
            <w:r w:rsidRPr="00130940">
              <w:rPr>
                <w:rFonts w:ascii="Times New Roman" w:hAnsi="Times New Roman"/>
                <w:sz w:val="24"/>
                <w:szCs w:val="24"/>
              </w:rPr>
              <w:t>J,</w:t>
            </w:r>
            <w:r w:rsidR="00130940">
              <w:rPr>
                <w:rFonts w:ascii="Times New Roman" w:hAnsi="Times New Roman"/>
                <w:sz w:val="24"/>
                <w:szCs w:val="24"/>
              </w:rPr>
              <w:t xml:space="preserve"> </w:t>
            </w:r>
            <w:r w:rsidRPr="00130940">
              <w:rPr>
                <w:rFonts w:ascii="Times New Roman" w:hAnsi="Times New Roman"/>
                <w:sz w:val="24"/>
                <w:szCs w:val="24"/>
              </w:rPr>
              <w:t>Khan,</w:t>
            </w:r>
            <w:r w:rsidR="00130940">
              <w:rPr>
                <w:rFonts w:ascii="Times New Roman" w:hAnsi="Times New Roman"/>
                <w:sz w:val="24"/>
                <w:szCs w:val="24"/>
              </w:rPr>
              <w:t xml:space="preserve"> </w:t>
            </w:r>
            <w:r w:rsidRPr="00130940">
              <w:rPr>
                <w:rFonts w:ascii="Times New Roman" w:hAnsi="Times New Roman"/>
                <w:sz w:val="24"/>
                <w:szCs w:val="24"/>
              </w:rPr>
              <w:t>Robert</w:t>
            </w:r>
            <w:r w:rsidR="00130940">
              <w:rPr>
                <w:rFonts w:ascii="Times New Roman" w:hAnsi="Times New Roman"/>
                <w:sz w:val="24"/>
                <w:szCs w:val="24"/>
              </w:rPr>
              <w:t xml:space="preserve"> </w:t>
            </w:r>
            <w:r w:rsidRPr="00130940">
              <w:rPr>
                <w:rFonts w:ascii="Times New Roman" w:hAnsi="Times New Roman"/>
                <w:sz w:val="24"/>
                <w:szCs w:val="24"/>
              </w:rPr>
              <w:t>and</w:t>
            </w:r>
            <w:r w:rsidR="00130940">
              <w:rPr>
                <w:rFonts w:ascii="Times New Roman" w:hAnsi="Times New Roman"/>
                <w:sz w:val="24"/>
                <w:szCs w:val="24"/>
              </w:rPr>
              <w:t xml:space="preserve"> </w:t>
            </w:r>
            <w:r w:rsidRPr="00130940">
              <w:rPr>
                <w:rFonts w:ascii="Times New Roman" w:hAnsi="Times New Roman"/>
                <w:sz w:val="24"/>
                <w:szCs w:val="24"/>
              </w:rPr>
              <w:t>David,2007,</w:t>
            </w:r>
            <w:r w:rsidR="00130940">
              <w:rPr>
                <w:rFonts w:ascii="Times New Roman" w:hAnsi="Times New Roman"/>
                <w:sz w:val="24"/>
                <w:szCs w:val="24"/>
              </w:rPr>
              <w:t xml:space="preserve"> </w:t>
            </w:r>
            <w:r w:rsidRPr="00130940">
              <w:rPr>
                <w:rFonts w:ascii="Times New Roman" w:hAnsi="Times New Roman"/>
                <w:sz w:val="24"/>
                <w:szCs w:val="24"/>
              </w:rPr>
              <w:t>Research</w:t>
            </w:r>
            <w:r w:rsidR="00130940">
              <w:rPr>
                <w:rFonts w:ascii="Times New Roman" w:hAnsi="Times New Roman"/>
                <w:sz w:val="24"/>
                <w:szCs w:val="24"/>
              </w:rPr>
              <w:t xml:space="preserve"> </w:t>
            </w:r>
            <w:r w:rsidRPr="00130940">
              <w:rPr>
                <w:rFonts w:ascii="Times New Roman" w:hAnsi="Times New Roman"/>
                <w:sz w:val="24"/>
                <w:szCs w:val="24"/>
              </w:rPr>
              <w:t>methods</w:t>
            </w:r>
            <w:r w:rsidR="00130940">
              <w:rPr>
                <w:rFonts w:ascii="Times New Roman" w:hAnsi="Times New Roman"/>
                <w:sz w:val="24"/>
                <w:szCs w:val="24"/>
              </w:rPr>
              <w:t xml:space="preserve"> </w:t>
            </w:r>
            <w:r w:rsidRPr="00130940">
              <w:rPr>
                <w:rFonts w:ascii="Times New Roman" w:hAnsi="Times New Roman"/>
                <w:sz w:val="24"/>
                <w:szCs w:val="24"/>
              </w:rPr>
              <w:t>for</w:t>
            </w:r>
            <w:r w:rsidR="00130940">
              <w:rPr>
                <w:rFonts w:ascii="Times New Roman" w:hAnsi="Times New Roman"/>
                <w:sz w:val="24"/>
                <w:szCs w:val="24"/>
              </w:rPr>
              <w:t xml:space="preserve"> </w:t>
            </w:r>
            <w:r w:rsidRPr="00130940">
              <w:rPr>
                <w:rFonts w:ascii="Times New Roman" w:hAnsi="Times New Roman"/>
                <w:sz w:val="24"/>
                <w:szCs w:val="24"/>
              </w:rPr>
              <w:t>Graduate</w:t>
            </w:r>
            <w:r w:rsidR="00130940">
              <w:rPr>
                <w:rFonts w:ascii="Times New Roman" w:hAnsi="Times New Roman"/>
                <w:sz w:val="24"/>
                <w:szCs w:val="24"/>
              </w:rPr>
              <w:t xml:space="preserve"> </w:t>
            </w:r>
            <w:r w:rsidRPr="00130940">
              <w:rPr>
                <w:rFonts w:ascii="Times New Roman" w:hAnsi="Times New Roman"/>
                <w:sz w:val="24"/>
                <w:szCs w:val="24"/>
              </w:rPr>
              <w:t>Business</w:t>
            </w:r>
            <w:r w:rsidR="00130940">
              <w:rPr>
                <w:rFonts w:ascii="Times New Roman" w:hAnsi="Times New Roman"/>
                <w:sz w:val="24"/>
                <w:szCs w:val="24"/>
              </w:rPr>
              <w:t xml:space="preserve"> </w:t>
            </w:r>
            <w:r w:rsidRPr="00130940">
              <w:rPr>
                <w:rFonts w:ascii="Times New Roman" w:hAnsi="Times New Roman"/>
                <w:sz w:val="24"/>
                <w:szCs w:val="24"/>
              </w:rPr>
              <w:t>and</w:t>
            </w:r>
            <w:r w:rsidR="00130940">
              <w:rPr>
                <w:rFonts w:ascii="Times New Roman" w:hAnsi="Times New Roman"/>
                <w:sz w:val="24"/>
                <w:szCs w:val="24"/>
              </w:rPr>
              <w:t xml:space="preserve"> </w:t>
            </w:r>
            <w:r w:rsidRPr="00130940">
              <w:rPr>
                <w:rFonts w:ascii="Times New Roman" w:hAnsi="Times New Roman"/>
                <w:sz w:val="24"/>
                <w:szCs w:val="24"/>
              </w:rPr>
              <w:t>Social</w:t>
            </w:r>
            <w:r w:rsidR="00130940">
              <w:rPr>
                <w:rFonts w:ascii="Times New Roman" w:hAnsi="Times New Roman"/>
                <w:sz w:val="24"/>
                <w:szCs w:val="24"/>
              </w:rPr>
              <w:t xml:space="preserve"> </w:t>
            </w:r>
            <w:r w:rsidRPr="00130940">
              <w:rPr>
                <w:rFonts w:ascii="Times New Roman" w:hAnsi="Times New Roman"/>
                <w:sz w:val="24"/>
                <w:szCs w:val="24"/>
              </w:rPr>
              <w:t>Science</w:t>
            </w:r>
            <w:r w:rsidR="00130940">
              <w:rPr>
                <w:rFonts w:ascii="Times New Roman" w:hAnsi="Times New Roman"/>
                <w:sz w:val="24"/>
                <w:szCs w:val="24"/>
              </w:rPr>
              <w:t xml:space="preserve"> </w:t>
            </w:r>
            <w:r w:rsidRPr="00130940">
              <w:rPr>
                <w:rFonts w:ascii="Times New Roman" w:hAnsi="Times New Roman"/>
                <w:sz w:val="24"/>
                <w:szCs w:val="24"/>
              </w:rPr>
              <w:t>Students, SAGE Publications,</w:t>
            </w:r>
            <w:r w:rsidR="00130940">
              <w:rPr>
                <w:rFonts w:ascii="Times New Roman" w:hAnsi="Times New Roman"/>
                <w:sz w:val="24"/>
                <w:szCs w:val="24"/>
              </w:rPr>
              <w:t xml:space="preserve"> </w:t>
            </w:r>
            <w:r w:rsidRPr="00130940">
              <w:rPr>
                <w:rFonts w:ascii="Times New Roman" w:hAnsi="Times New Roman"/>
                <w:sz w:val="24"/>
                <w:szCs w:val="24"/>
              </w:rPr>
              <w:t>New Delhi.</w:t>
            </w:r>
          </w:p>
          <w:p w:rsidR="00257F98" w:rsidRPr="00130940" w:rsidRDefault="00257F98" w:rsidP="00130940">
            <w:pPr>
              <w:pStyle w:val="ListParagraph"/>
              <w:widowControl w:val="0"/>
              <w:numPr>
                <w:ilvl w:val="0"/>
                <w:numId w:val="23"/>
              </w:numPr>
              <w:tabs>
                <w:tab w:val="left" w:pos="709"/>
              </w:tabs>
              <w:autoSpaceDE w:val="0"/>
              <w:autoSpaceDN w:val="0"/>
              <w:spacing w:after="0" w:line="297" w:lineRule="auto"/>
              <w:jc w:val="both"/>
              <w:rPr>
                <w:rFonts w:ascii="Times New Roman" w:hAnsi="Times New Roman"/>
                <w:sz w:val="24"/>
                <w:szCs w:val="24"/>
              </w:rPr>
            </w:pPr>
            <w:r w:rsidRPr="00130940">
              <w:rPr>
                <w:rFonts w:ascii="Times New Roman" w:hAnsi="Times New Roman"/>
                <w:sz w:val="24"/>
                <w:szCs w:val="24"/>
              </w:rPr>
              <w:t>Chakraborty</w:t>
            </w:r>
            <w:r w:rsidR="00130940">
              <w:rPr>
                <w:rFonts w:ascii="Times New Roman" w:hAnsi="Times New Roman"/>
                <w:sz w:val="24"/>
                <w:szCs w:val="24"/>
              </w:rPr>
              <w:t xml:space="preserve"> </w:t>
            </w:r>
            <w:r w:rsidRPr="00130940">
              <w:rPr>
                <w:rFonts w:ascii="Times New Roman" w:hAnsi="Times New Roman"/>
                <w:sz w:val="24"/>
                <w:szCs w:val="24"/>
              </w:rPr>
              <w:t>D,</w:t>
            </w:r>
            <w:r w:rsidR="00130940">
              <w:rPr>
                <w:rFonts w:ascii="Times New Roman" w:hAnsi="Times New Roman"/>
                <w:sz w:val="24"/>
                <w:szCs w:val="24"/>
              </w:rPr>
              <w:t xml:space="preserve"> </w:t>
            </w:r>
            <w:proofErr w:type="gramStart"/>
            <w:r w:rsidRPr="00130940">
              <w:rPr>
                <w:rFonts w:ascii="Times New Roman" w:hAnsi="Times New Roman"/>
                <w:sz w:val="24"/>
                <w:szCs w:val="24"/>
              </w:rPr>
              <w:t>2009,Research</w:t>
            </w:r>
            <w:proofErr w:type="gramEnd"/>
            <w:r w:rsidR="00F328CC">
              <w:rPr>
                <w:rFonts w:ascii="Times New Roman" w:hAnsi="Times New Roman"/>
                <w:sz w:val="24"/>
                <w:szCs w:val="24"/>
              </w:rPr>
              <w:t xml:space="preserve"> </w:t>
            </w:r>
            <w:r w:rsidRPr="00130940">
              <w:rPr>
                <w:rFonts w:ascii="Times New Roman" w:hAnsi="Times New Roman"/>
                <w:sz w:val="24"/>
                <w:szCs w:val="24"/>
              </w:rPr>
              <w:t>Methodology,</w:t>
            </w:r>
            <w:r w:rsidR="00F328CC">
              <w:rPr>
                <w:rFonts w:ascii="Times New Roman" w:hAnsi="Times New Roman"/>
                <w:sz w:val="24"/>
                <w:szCs w:val="24"/>
              </w:rPr>
              <w:t xml:space="preserve"> </w:t>
            </w:r>
            <w:r w:rsidRPr="00130940">
              <w:rPr>
                <w:rFonts w:ascii="Times New Roman" w:hAnsi="Times New Roman"/>
                <w:sz w:val="24"/>
                <w:szCs w:val="24"/>
              </w:rPr>
              <w:t>Saurabh Publishing,</w:t>
            </w:r>
            <w:r w:rsidR="00F328CC">
              <w:rPr>
                <w:rFonts w:ascii="Times New Roman" w:hAnsi="Times New Roman"/>
                <w:sz w:val="24"/>
                <w:szCs w:val="24"/>
              </w:rPr>
              <w:t xml:space="preserve"> </w:t>
            </w:r>
            <w:r w:rsidRPr="00130940">
              <w:rPr>
                <w:rFonts w:ascii="Times New Roman" w:hAnsi="Times New Roman"/>
                <w:sz w:val="24"/>
                <w:szCs w:val="24"/>
              </w:rPr>
              <w:t>New</w:t>
            </w:r>
            <w:r w:rsidR="00F328CC">
              <w:rPr>
                <w:rFonts w:ascii="Times New Roman" w:hAnsi="Times New Roman"/>
                <w:sz w:val="24"/>
                <w:szCs w:val="24"/>
              </w:rPr>
              <w:t xml:space="preserve"> </w:t>
            </w:r>
            <w:r w:rsidRPr="00130940">
              <w:rPr>
                <w:rFonts w:ascii="Times New Roman" w:hAnsi="Times New Roman"/>
                <w:sz w:val="24"/>
                <w:szCs w:val="24"/>
              </w:rPr>
              <w:t>Delhi.</w:t>
            </w:r>
          </w:p>
          <w:p w:rsidR="00257F98" w:rsidRPr="00130940" w:rsidRDefault="00257F98" w:rsidP="00130940">
            <w:pPr>
              <w:pStyle w:val="ListParagraph"/>
              <w:widowControl w:val="0"/>
              <w:numPr>
                <w:ilvl w:val="0"/>
                <w:numId w:val="23"/>
              </w:numPr>
              <w:tabs>
                <w:tab w:val="left" w:pos="709"/>
              </w:tabs>
              <w:autoSpaceDE w:val="0"/>
              <w:autoSpaceDN w:val="0"/>
              <w:spacing w:after="0" w:line="297" w:lineRule="auto"/>
              <w:jc w:val="both"/>
              <w:rPr>
                <w:rFonts w:ascii="Times New Roman" w:hAnsi="Times New Roman"/>
                <w:sz w:val="24"/>
                <w:szCs w:val="24"/>
              </w:rPr>
            </w:pPr>
            <w:r w:rsidRPr="00130940">
              <w:rPr>
                <w:rFonts w:ascii="Times New Roman" w:hAnsi="Times New Roman"/>
                <w:sz w:val="24"/>
                <w:szCs w:val="24"/>
              </w:rPr>
              <w:t>Chandra</w:t>
            </w:r>
            <w:r w:rsidR="00F328CC">
              <w:rPr>
                <w:rFonts w:ascii="Times New Roman" w:hAnsi="Times New Roman"/>
                <w:sz w:val="24"/>
                <w:szCs w:val="24"/>
              </w:rPr>
              <w:t xml:space="preserve"> </w:t>
            </w:r>
            <w:r w:rsidRPr="00130940">
              <w:rPr>
                <w:rFonts w:ascii="Times New Roman" w:hAnsi="Times New Roman"/>
                <w:sz w:val="24"/>
                <w:szCs w:val="24"/>
              </w:rPr>
              <w:t>S,</w:t>
            </w:r>
            <w:r w:rsidR="00F328CC">
              <w:rPr>
                <w:rFonts w:ascii="Times New Roman" w:hAnsi="Times New Roman"/>
                <w:sz w:val="24"/>
                <w:szCs w:val="24"/>
              </w:rPr>
              <w:t xml:space="preserve"> </w:t>
            </w:r>
            <w:r w:rsidRPr="00130940">
              <w:rPr>
                <w:rFonts w:ascii="Times New Roman" w:hAnsi="Times New Roman"/>
                <w:sz w:val="24"/>
                <w:szCs w:val="24"/>
              </w:rPr>
              <w:t>Sharma</w:t>
            </w:r>
            <w:r w:rsidR="00F328CC">
              <w:rPr>
                <w:rFonts w:ascii="Times New Roman" w:hAnsi="Times New Roman"/>
                <w:sz w:val="24"/>
                <w:szCs w:val="24"/>
              </w:rPr>
              <w:t xml:space="preserve"> </w:t>
            </w:r>
            <w:proofErr w:type="spellStart"/>
            <w:r w:rsidRPr="00130940">
              <w:rPr>
                <w:rFonts w:ascii="Times New Roman" w:hAnsi="Times New Roman"/>
                <w:sz w:val="24"/>
                <w:szCs w:val="24"/>
              </w:rPr>
              <w:t>Kr.M</w:t>
            </w:r>
            <w:proofErr w:type="spellEnd"/>
            <w:r w:rsidRPr="00130940">
              <w:rPr>
                <w:rFonts w:ascii="Times New Roman" w:hAnsi="Times New Roman"/>
                <w:sz w:val="24"/>
                <w:szCs w:val="24"/>
              </w:rPr>
              <w:t>,</w:t>
            </w:r>
            <w:r w:rsidR="00F328CC">
              <w:rPr>
                <w:rFonts w:ascii="Times New Roman" w:hAnsi="Times New Roman"/>
                <w:sz w:val="24"/>
                <w:szCs w:val="24"/>
              </w:rPr>
              <w:t xml:space="preserve"> </w:t>
            </w:r>
            <w:proofErr w:type="gramStart"/>
            <w:r w:rsidRPr="00130940">
              <w:rPr>
                <w:rFonts w:ascii="Times New Roman" w:hAnsi="Times New Roman"/>
                <w:sz w:val="24"/>
                <w:szCs w:val="24"/>
              </w:rPr>
              <w:t>2013,Research</w:t>
            </w:r>
            <w:proofErr w:type="gramEnd"/>
            <w:r w:rsidR="00F328CC">
              <w:rPr>
                <w:rFonts w:ascii="Times New Roman" w:hAnsi="Times New Roman"/>
                <w:sz w:val="24"/>
                <w:szCs w:val="24"/>
              </w:rPr>
              <w:t xml:space="preserve"> </w:t>
            </w:r>
            <w:proofErr w:type="spellStart"/>
            <w:r w:rsidRPr="00130940">
              <w:rPr>
                <w:rFonts w:ascii="Times New Roman" w:hAnsi="Times New Roman"/>
                <w:sz w:val="24"/>
                <w:szCs w:val="24"/>
              </w:rPr>
              <w:t>Methodology,Narosa</w:t>
            </w:r>
            <w:proofErr w:type="spellEnd"/>
            <w:r w:rsidRPr="00130940">
              <w:rPr>
                <w:rFonts w:ascii="Times New Roman" w:hAnsi="Times New Roman"/>
                <w:sz w:val="24"/>
                <w:szCs w:val="24"/>
              </w:rPr>
              <w:t xml:space="preserve"> Publications, New</w:t>
            </w:r>
            <w:r w:rsidR="00F328CC">
              <w:rPr>
                <w:rFonts w:ascii="Times New Roman" w:hAnsi="Times New Roman"/>
                <w:sz w:val="24"/>
                <w:szCs w:val="24"/>
              </w:rPr>
              <w:t xml:space="preserve"> </w:t>
            </w:r>
            <w:r w:rsidRPr="00130940">
              <w:rPr>
                <w:rFonts w:ascii="Times New Roman" w:hAnsi="Times New Roman"/>
                <w:sz w:val="24"/>
                <w:szCs w:val="24"/>
              </w:rPr>
              <w:t>Delhi.</w:t>
            </w:r>
          </w:p>
          <w:p w:rsidR="00257F98" w:rsidRPr="00130940" w:rsidRDefault="00257F98" w:rsidP="00130940">
            <w:pPr>
              <w:numPr>
                <w:ilvl w:val="0"/>
                <w:numId w:val="23"/>
              </w:numPr>
              <w:shd w:val="clear" w:color="auto" w:fill="FFFFFF"/>
              <w:autoSpaceDE w:val="0"/>
              <w:autoSpaceDN w:val="0"/>
              <w:adjustRightInd w:val="0"/>
              <w:jc w:val="both"/>
            </w:pPr>
            <w:r w:rsidRPr="00130940">
              <w:t>Jain</w:t>
            </w:r>
            <w:r w:rsidR="00F328CC">
              <w:t xml:space="preserve"> </w:t>
            </w:r>
            <w:r w:rsidRPr="00130940">
              <w:t>GL,</w:t>
            </w:r>
            <w:r w:rsidR="00F328CC">
              <w:t xml:space="preserve"> </w:t>
            </w:r>
            <w:r w:rsidRPr="00130940">
              <w:t>2003,</w:t>
            </w:r>
            <w:r w:rsidR="00F328CC">
              <w:t xml:space="preserve"> </w:t>
            </w:r>
            <w:r w:rsidRPr="00130940">
              <w:t>Research</w:t>
            </w:r>
            <w:r w:rsidR="00F328CC">
              <w:t xml:space="preserve"> </w:t>
            </w:r>
            <w:r w:rsidRPr="00130940">
              <w:t>Methodology,</w:t>
            </w:r>
            <w:r w:rsidR="00F328CC">
              <w:t xml:space="preserve"> </w:t>
            </w:r>
            <w:r w:rsidRPr="00130940">
              <w:t>Methods,</w:t>
            </w:r>
            <w:r w:rsidR="00F328CC">
              <w:t xml:space="preserve"> </w:t>
            </w:r>
            <w:r w:rsidRPr="00130940">
              <w:t>Tools</w:t>
            </w:r>
            <w:r w:rsidR="00F328CC">
              <w:t xml:space="preserve"> </w:t>
            </w:r>
            <w:r w:rsidRPr="00130940">
              <w:t>and</w:t>
            </w:r>
            <w:r w:rsidR="00F328CC">
              <w:t xml:space="preserve"> </w:t>
            </w:r>
            <w:r w:rsidRPr="00130940">
              <w:t>Techniques,</w:t>
            </w:r>
            <w:r w:rsidR="00F328CC">
              <w:t xml:space="preserve"> </w:t>
            </w:r>
            <w:r w:rsidRPr="00130940">
              <w:t>Mangal</w:t>
            </w:r>
            <w:r w:rsidR="00F328CC">
              <w:t xml:space="preserve"> </w:t>
            </w:r>
            <w:r w:rsidRPr="00130940">
              <w:t>Deep</w:t>
            </w:r>
            <w:r w:rsidR="00F328CC">
              <w:t xml:space="preserve"> </w:t>
            </w:r>
            <w:proofErr w:type="spellStart"/>
            <w:proofErr w:type="gramStart"/>
            <w:r w:rsidRPr="00130940">
              <w:t>Publications,Jaipur</w:t>
            </w:r>
            <w:proofErr w:type="spellEnd"/>
            <w:proofErr w:type="gramEnd"/>
            <w:r w:rsidRPr="00130940">
              <w:t>.</w:t>
            </w:r>
          </w:p>
          <w:p w:rsidR="00257F98" w:rsidRPr="00130940" w:rsidRDefault="00257F98" w:rsidP="00130940">
            <w:pPr>
              <w:pStyle w:val="ListParagraph"/>
              <w:widowControl w:val="0"/>
              <w:numPr>
                <w:ilvl w:val="0"/>
                <w:numId w:val="23"/>
              </w:numPr>
              <w:tabs>
                <w:tab w:val="left" w:pos="709"/>
              </w:tabs>
              <w:autoSpaceDE w:val="0"/>
              <w:autoSpaceDN w:val="0"/>
              <w:spacing w:after="0" w:line="297" w:lineRule="auto"/>
              <w:jc w:val="both"/>
              <w:rPr>
                <w:rFonts w:ascii="Times New Roman" w:hAnsi="Times New Roman"/>
                <w:sz w:val="24"/>
                <w:szCs w:val="24"/>
              </w:rPr>
            </w:pPr>
            <w:r w:rsidRPr="00130940">
              <w:rPr>
                <w:rFonts w:ascii="Times New Roman" w:hAnsi="Times New Roman"/>
                <w:sz w:val="24"/>
                <w:szCs w:val="24"/>
              </w:rPr>
              <w:t>Kothari</w:t>
            </w:r>
            <w:r w:rsidR="00F328CC">
              <w:rPr>
                <w:rFonts w:ascii="Times New Roman" w:hAnsi="Times New Roman"/>
                <w:sz w:val="24"/>
                <w:szCs w:val="24"/>
              </w:rPr>
              <w:t xml:space="preserve"> </w:t>
            </w:r>
            <w:r w:rsidRPr="00130940">
              <w:rPr>
                <w:rFonts w:ascii="Times New Roman" w:hAnsi="Times New Roman"/>
                <w:sz w:val="24"/>
                <w:szCs w:val="24"/>
              </w:rPr>
              <w:t>CR,</w:t>
            </w:r>
            <w:r w:rsidR="00F328CC">
              <w:rPr>
                <w:rFonts w:ascii="Times New Roman" w:hAnsi="Times New Roman"/>
                <w:sz w:val="24"/>
                <w:szCs w:val="24"/>
              </w:rPr>
              <w:t xml:space="preserve"> </w:t>
            </w:r>
            <w:r w:rsidRPr="00130940">
              <w:rPr>
                <w:rFonts w:ascii="Times New Roman" w:hAnsi="Times New Roman"/>
                <w:sz w:val="24"/>
                <w:szCs w:val="24"/>
              </w:rPr>
              <w:t>2006,</w:t>
            </w:r>
            <w:r w:rsidR="00F328CC">
              <w:rPr>
                <w:rFonts w:ascii="Times New Roman" w:hAnsi="Times New Roman"/>
                <w:sz w:val="24"/>
                <w:szCs w:val="24"/>
              </w:rPr>
              <w:t xml:space="preserve"> </w:t>
            </w:r>
            <w:r w:rsidRPr="00130940">
              <w:rPr>
                <w:rFonts w:ascii="Times New Roman" w:hAnsi="Times New Roman"/>
                <w:sz w:val="24"/>
                <w:szCs w:val="24"/>
              </w:rPr>
              <w:t>Research</w:t>
            </w:r>
            <w:r w:rsidR="00F328CC">
              <w:rPr>
                <w:rFonts w:ascii="Times New Roman" w:hAnsi="Times New Roman"/>
                <w:sz w:val="24"/>
                <w:szCs w:val="24"/>
              </w:rPr>
              <w:t xml:space="preserve"> </w:t>
            </w:r>
            <w:r w:rsidRPr="00130940">
              <w:rPr>
                <w:rFonts w:ascii="Times New Roman" w:hAnsi="Times New Roman"/>
                <w:sz w:val="24"/>
                <w:szCs w:val="24"/>
              </w:rPr>
              <w:t>Methodology</w:t>
            </w:r>
            <w:r w:rsidR="00F328CC">
              <w:rPr>
                <w:rFonts w:ascii="Times New Roman" w:hAnsi="Times New Roman"/>
                <w:sz w:val="24"/>
                <w:szCs w:val="24"/>
              </w:rPr>
              <w:t xml:space="preserve"> </w:t>
            </w:r>
            <w:r w:rsidRPr="00130940">
              <w:rPr>
                <w:rFonts w:ascii="Times New Roman" w:hAnsi="Times New Roman"/>
                <w:sz w:val="24"/>
                <w:szCs w:val="24"/>
              </w:rPr>
              <w:t>Methods</w:t>
            </w:r>
            <w:r w:rsidR="00F328CC">
              <w:rPr>
                <w:rFonts w:ascii="Times New Roman" w:hAnsi="Times New Roman"/>
                <w:sz w:val="24"/>
                <w:szCs w:val="24"/>
              </w:rPr>
              <w:t xml:space="preserve"> </w:t>
            </w:r>
            <w:r w:rsidRPr="00130940">
              <w:rPr>
                <w:rFonts w:ascii="Times New Roman" w:hAnsi="Times New Roman"/>
                <w:sz w:val="24"/>
                <w:szCs w:val="24"/>
              </w:rPr>
              <w:t>and</w:t>
            </w:r>
            <w:r w:rsidR="00F328CC">
              <w:rPr>
                <w:rFonts w:ascii="Times New Roman" w:hAnsi="Times New Roman"/>
                <w:sz w:val="24"/>
                <w:szCs w:val="24"/>
              </w:rPr>
              <w:t xml:space="preserve"> </w:t>
            </w:r>
            <w:proofErr w:type="spellStart"/>
            <w:proofErr w:type="gramStart"/>
            <w:r w:rsidRPr="00130940">
              <w:rPr>
                <w:rFonts w:ascii="Times New Roman" w:hAnsi="Times New Roman"/>
                <w:sz w:val="24"/>
                <w:szCs w:val="24"/>
              </w:rPr>
              <w:t>Techniques,New</w:t>
            </w:r>
            <w:proofErr w:type="spellEnd"/>
            <w:proofErr w:type="gramEnd"/>
            <w:r w:rsidR="00F328CC">
              <w:rPr>
                <w:rFonts w:ascii="Times New Roman" w:hAnsi="Times New Roman"/>
                <w:sz w:val="24"/>
                <w:szCs w:val="24"/>
              </w:rPr>
              <w:t xml:space="preserve"> </w:t>
            </w:r>
            <w:r w:rsidRPr="00130940">
              <w:rPr>
                <w:rFonts w:ascii="Times New Roman" w:hAnsi="Times New Roman"/>
                <w:sz w:val="24"/>
                <w:szCs w:val="24"/>
              </w:rPr>
              <w:t>Age</w:t>
            </w:r>
            <w:r w:rsidR="00F328CC">
              <w:rPr>
                <w:rFonts w:ascii="Times New Roman" w:hAnsi="Times New Roman"/>
                <w:sz w:val="24"/>
                <w:szCs w:val="24"/>
              </w:rPr>
              <w:t xml:space="preserve"> </w:t>
            </w:r>
            <w:r w:rsidRPr="00130940">
              <w:rPr>
                <w:rFonts w:ascii="Times New Roman" w:hAnsi="Times New Roman"/>
                <w:sz w:val="24"/>
                <w:szCs w:val="24"/>
              </w:rPr>
              <w:t>International,</w:t>
            </w:r>
            <w:r w:rsidR="00F328CC">
              <w:rPr>
                <w:rFonts w:ascii="Times New Roman" w:hAnsi="Times New Roman"/>
                <w:sz w:val="24"/>
                <w:szCs w:val="24"/>
              </w:rPr>
              <w:t xml:space="preserve"> </w:t>
            </w:r>
            <w:r w:rsidRPr="00130940">
              <w:rPr>
                <w:rFonts w:ascii="Times New Roman" w:hAnsi="Times New Roman"/>
                <w:sz w:val="24"/>
                <w:szCs w:val="24"/>
              </w:rPr>
              <w:t>New Delhi.</w:t>
            </w:r>
          </w:p>
          <w:p w:rsidR="00257F98" w:rsidRPr="00424F2F" w:rsidRDefault="00257F98" w:rsidP="00130940">
            <w:pPr>
              <w:pStyle w:val="ListParagraph"/>
              <w:widowControl w:val="0"/>
              <w:numPr>
                <w:ilvl w:val="0"/>
                <w:numId w:val="23"/>
              </w:numPr>
              <w:tabs>
                <w:tab w:val="left" w:pos="709"/>
              </w:tabs>
              <w:autoSpaceDE w:val="0"/>
              <w:autoSpaceDN w:val="0"/>
              <w:spacing w:after="0" w:line="297" w:lineRule="auto"/>
              <w:jc w:val="both"/>
            </w:pPr>
            <w:r w:rsidRPr="002224EB">
              <w:rPr>
                <w:rFonts w:ascii="Times New Roman" w:hAnsi="Times New Roman"/>
                <w:sz w:val="24"/>
                <w:szCs w:val="24"/>
              </w:rPr>
              <w:t>Pathak</w:t>
            </w:r>
            <w:r w:rsidR="00F328CC">
              <w:rPr>
                <w:rFonts w:ascii="Times New Roman" w:hAnsi="Times New Roman"/>
                <w:sz w:val="24"/>
                <w:szCs w:val="24"/>
              </w:rPr>
              <w:t xml:space="preserve"> </w:t>
            </w:r>
            <w:r w:rsidRPr="002224EB">
              <w:rPr>
                <w:rFonts w:ascii="Times New Roman" w:hAnsi="Times New Roman"/>
                <w:sz w:val="24"/>
                <w:szCs w:val="24"/>
              </w:rPr>
              <w:t>RP,</w:t>
            </w:r>
            <w:r w:rsidR="00F328CC">
              <w:rPr>
                <w:rFonts w:ascii="Times New Roman" w:hAnsi="Times New Roman"/>
                <w:sz w:val="24"/>
                <w:szCs w:val="24"/>
              </w:rPr>
              <w:t xml:space="preserve"> </w:t>
            </w:r>
            <w:r w:rsidRPr="002224EB">
              <w:rPr>
                <w:rFonts w:ascii="Times New Roman" w:hAnsi="Times New Roman"/>
                <w:sz w:val="24"/>
                <w:szCs w:val="24"/>
              </w:rPr>
              <w:t>2007, Statistics</w:t>
            </w:r>
            <w:r w:rsidR="00F328CC">
              <w:rPr>
                <w:rFonts w:ascii="Times New Roman" w:hAnsi="Times New Roman"/>
                <w:sz w:val="24"/>
                <w:szCs w:val="24"/>
              </w:rPr>
              <w:t xml:space="preserve"> </w:t>
            </w:r>
            <w:r w:rsidRPr="002224EB">
              <w:rPr>
                <w:rFonts w:ascii="Times New Roman" w:hAnsi="Times New Roman"/>
                <w:sz w:val="24"/>
                <w:szCs w:val="24"/>
              </w:rPr>
              <w:t>in</w:t>
            </w:r>
            <w:r w:rsidR="00F328CC">
              <w:rPr>
                <w:rFonts w:ascii="Times New Roman" w:hAnsi="Times New Roman"/>
                <w:sz w:val="24"/>
                <w:szCs w:val="24"/>
              </w:rPr>
              <w:t xml:space="preserve"> </w:t>
            </w:r>
            <w:r w:rsidRPr="002224EB">
              <w:rPr>
                <w:rFonts w:ascii="Times New Roman" w:hAnsi="Times New Roman"/>
                <w:sz w:val="24"/>
                <w:szCs w:val="24"/>
              </w:rPr>
              <w:t>Educational</w:t>
            </w:r>
            <w:r w:rsidR="00F328CC">
              <w:rPr>
                <w:rFonts w:ascii="Times New Roman" w:hAnsi="Times New Roman"/>
                <w:sz w:val="24"/>
                <w:szCs w:val="24"/>
              </w:rPr>
              <w:t xml:space="preserve"> </w:t>
            </w:r>
            <w:r w:rsidRPr="002224EB">
              <w:rPr>
                <w:rFonts w:ascii="Times New Roman" w:hAnsi="Times New Roman"/>
                <w:sz w:val="24"/>
                <w:szCs w:val="24"/>
              </w:rPr>
              <w:t>Research,</w:t>
            </w:r>
            <w:r w:rsidR="00F328CC">
              <w:rPr>
                <w:rFonts w:ascii="Times New Roman" w:hAnsi="Times New Roman"/>
                <w:sz w:val="24"/>
                <w:szCs w:val="24"/>
              </w:rPr>
              <w:t xml:space="preserve"> </w:t>
            </w:r>
            <w:r w:rsidRPr="002224EB">
              <w:rPr>
                <w:rFonts w:ascii="Times New Roman" w:hAnsi="Times New Roman"/>
                <w:sz w:val="24"/>
                <w:szCs w:val="24"/>
              </w:rPr>
              <w:t>Kanishka</w:t>
            </w:r>
            <w:r w:rsidR="00F328CC">
              <w:rPr>
                <w:rFonts w:ascii="Times New Roman" w:hAnsi="Times New Roman"/>
                <w:sz w:val="24"/>
                <w:szCs w:val="24"/>
              </w:rPr>
              <w:t xml:space="preserve"> </w:t>
            </w:r>
            <w:r w:rsidRPr="002224EB">
              <w:rPr>
                <w:rFonts w:ascii="Times New Roman" w:hAnsi="Times New Roman"/>
                <w:sz w:val="24"/>
                <w:szCs w:val="24"/>
              </w:rPr>
              <w:t>Publishers,</w:t>
            </w:r>
            <w:r w:rsidR="00F328CC">
              <w:rPr>
                <w:rFonts w:ascii="Times New Roman" w:hAnsi="Times New Roman"/>
                <w:sz w:val="24"/>
                <w:szCs w:val="24"/>
              </w:rPr>
              <w:t xml:space="preserve"> </w:t>
            </w:r>
            <w:r w:rsidRPr="002224EB">
              <w:rPr>
                <w:rFonts w:ascii="Times New Roman" w:hAnsi="Times New Roman"/>
                <w:sz w:val="24"/>
                <w:szCs w:val="24"/>
              </w:rPr>
              <w:t>New</w:t>
            </w:r>
            <w:r w:rsidR="00F328CC">
              <w:rPr>
                <w:rFonts w:ascii="Times New Roman" w:hAnsi="Times New Roman"/>
                <w:sz w:val="24"/>
                <w:szCs w:val="24"/>
              </w:rPr>
              <w:t xml:space="preserve"> </w:t>
            </w:r>
            <w:r w:rsidRPr="002224EB">
              <w:rPr>
                <w:rFonts w:ascii="Times New Roman" w:hAnsi="Times New Roman"/>
                <w:sz w:val="24"/>
                <w:szCs w:val="24"/>
              </w:rPr>
              <w:t>Delhi.</w:t>
            </w:r>
          </w:p>
        </w:tc>
      </w:tr>
      <w:tr w:rsidR="00257F98" w:rsidRPr="002224EB" w:rsidTr="00130940">
        <w:trPr>
          <w:trHeight w:val="1124"/>
        </w:trPr>
        <w:tc>
          <w:tcPr>
            <w:tcW w:w="5000" w:type="pct"/>
          </w:tcPr>
          <w:p w:rsidR="00257F98" w:rsidRPr="002224EB" w:rsidRDefault="00257F98" w:rsidP="007446DB">
            <w:pPr>
              <w:rPr>
                <w:b/>
              </w:rPr>
            </w:pPr>
            <w:r w:rsidRPr="002224EB">
              <w:rPr>
                <w:b/>
              </w:rPr>
              <w:lastRenderedPageBreak/>
              <w:t>Books for References</w:t>
            </w:r>
          </w:p>
          <w:p w:rsidR="00257F98" w:rsidRPr="002224EB" w:rsidRDefault="00257F98" w:rsidP="00342B6F">
            <w:pPr>
              <w:pStyle w:val="ListParagraph"/>
              <w:widowControl w:val="0"/>
              <w:numPr>
                <w:ilvl w:val="0"/>
                <w:numId w:val="24"/>
              </w:numPr>
              <w:tabs>
                <w:tab w:val="left" w:pos="709"/>
              </w:tabs>
              <w:autoSpaceDE w:val="0"/>
              <w:autoSpaceDN w:val="0"/>
              <w:spacing w:after="0" w:line="297" w:lineRule="auto"/>
              <w:ind w:right="770"/>
              <w:jc w:val="both"/>
              <w:rPr>
                <w:rFonts w:ascii="Times New Roman" w:hAnsi="Times New Roman"/>
                <w:sz w:val="24"/>
                <w:szCs w:val="24"/>
              </w:rPr>
            </w:pPr>
            <w:proofErr w:type="gramStart"/>
            <w:r w:rsidRPr="002224EB">
              <w:rPr>
                <w:rFonts w:ascii="Times New Roman" w:hAnsi="Times New Roman"/>
                <w:sz w:val="24"/>
                <w:szCs w:val="24"/>
              </w:rPr>
              <w:t>Anand</w:t>
            </w:r>
            <w:r w:rsidR="00F328CC">
              <w:rPr>
                <w:rFonts w:ascii="Times New Roman" w:hAnsi="Times New Roman"/>
                <w:sz w:val="24"/>
                <w:szCs w:val="24"/>
              </w:rPr>
              <w:t xml:space="preserve"> .</w:t>
            </w:r>
            <w:proofErr w:type="gramEnd"/>
            <w:r w:rsidR="00F328CC">
              <w:rPr>
                <w:rFonts w:ascii="Times New Roman" w:hAnsi="Times New Roman"/>
                <w:sz w:val="24"/>
                <w:szCs w:val="24"/>
              </w:rPr>
              <w:t xml:space="preserve"> </w:t>
            </w:r>
            <w:r w:rsidRPr="002224EB">
              <w:rPr>
                <w:rFonts w:ascii="Times New Roman" w:hAnsi="Times New Roman"/>
                <w:sz w:val="24"/>
                <w:szCs w:val="24"/>
              </w:rPr>
              <w:t>S,</w:t>
            </w:r>
            <w:r w:rsidR="00F328CC">
              <w:rPr>
                <w:rFonts w:ascii="Times New Roman" w:hAnsi="Times New Roman"/>
                <w:sz w:val="24"/>
                <w:szCs w:val="24"/>
              </w:rPr>
              <w:t xml:space="preserve"> </w:t>
            </w:r>
            <w:r w:rsidRPr="002224EB">
              <w:rPr>
                <w:rFonts w:ascii="Times New Roman" w:hAnsi="Times New Roman"/>
                <w:sz w:val="24"/>
                <w:szCs w:val="24"/>
              </w:rPr>
              <w:t>2002,</w:t>
            </w:r>
            <w:r w:rsidR="00F328CC">
              <w:rPr>
                <w:rFonts w:ascii="Times New Roman" w:hAnsi="Times New Roman"/>
                <w:sz w:val="24"/>
                <w:szCs w:val="24"/>
              </w:rPr>
              <w:t xml:space="preserve"> </w:t>
            </w:r>
            <w:r w:rsidRPr="002224EB">
              <w:rPr>
                <w:rFonts w:ascii="Times New Roman" w:hAnsi="Times New Roman"/>
                <w:sz w:val="24"/>
                <w:szCs w:val="24"/>
              </w:rPr>
              <w:t>Research</w:t>
            </w:r>
            <w:r w:rsidR="00F328CC">
              <w:rPr>
                <w:rFonts w:ascii="Times New Roman" w:hAnsi="Times New Roman"/>
                <w:sz w:val="24"/>
                <w:szCs w:val="24"/>
              </w:rPr>
              <w:t xml:space="preserve"> </w:t>
            </w:r>
            <w:r w:rsidRPr="002224EB">
              <w:rPr>
                <w:rFonts w:ascii="Times New Roman" w:hAnsi="Times New Roman"/>
                <w:sz w:val="24"/>
                <w:szCs w:val="24"/>
              </w:rPr>
              <w:t>Methods</w:t>
            </w:r>
            <w:r w:rsidR="00F328CC">
              <w:rPr>
                <w:rFonts w:ascii="Times New Roman" w:hAnsi="Times New Roman"/>
                <w:sz w:val="24"/>
                <w:szCs w:val="24"/>
              </w:rPr>
              <w:t xml:space="preserve"> </w:t>
            </w:r>
            <w:r w:rsidRPr="002224EB">
              <w:rPr>
                <w:rFonts w:ascii="Times New Roman" w:hAnsi="Times New Roman"/>
                <w:sz w:val="24"/>
                <w:szCs w:val="24"/>
              </w:rPr>
              <w:t>and</w:t>
            </w:r>
            <w:r w:rsidR="00F328CC">
              <w:rPr>
                <w:rFonts w:ascii="Times New Roman" w:hAnsi="Times New Roman"/>
                <w:sz w:val="24"/>
                <w:szCs w:val="24"/>
              </w:rPr>
              <w:t xml:space="preserve"> </w:t>
            </w:r>
            <w:r w:rsidRPr="002224EB">
              <w:rPr>
                <w:rFonts w:ascii="Times New Roman" w:hAnsi="Times New Roman"/>
                <w:sz w:val="24"/>
                <w:szCs w:val="24"/>
              </w:rPr>
              <w:t>Techniques</w:t>
            </w:r>
            <w:r w:rsidR="00F328CC">
              <w:rPr>
                <w:rFonts w:ascii="Times New Roman" w:hAnsi="Times New Roman"/>
                <w:sz w:val="24"/>
                <w:szCs w:val="24"/>
              </w:rPr>
              <w:t xml:space="preserve"> </w:t>
            </w:r>
            <w:r w:rsidRPr="002224EB">
              <w:rPr>
                <w:rFonts w:ascii="Times New Roman" w:hAnsi="Times New Roman"/>
                <w:sz w:val="24"/>
                <w:szCs w:val="24"/>
              </w:rPr>
              <w:t>in</w:t>
            </w:r>
            <w:r w:rsidR="00F328CC">
              <w:rPr>
                <w:rFonts w:ascii="Times New Roman" w:hAnsi="Times New Roman"/>
                <w:sz w:val="24"/>
                <w:szCs w:val="24"/>
              </w:rPr>
              <w:t xml:space="preserve"> </w:t>
            </w:r>
            <w:r w:rsidRPr="002224EB">
              <w:rPr>
                <w:rFonts w:ascii="Times New Roman" w:hAnsi="Times New Roman"/>
                <w:sz w:val="24"/>
                <w:szCs w:val="24"/>
              </w:rPr>
              <w:t>Social</w:t>
            </w:r>
            <w:r w:rsidR="00F328CC">
              <w:rPr>
                <w:rFonts w:ascii="Times New Roman" w:hAnsi="Times New Roman"/>
                <w:sz w:val="24"/>
                <w:szCs w:val="24"/>
              </w:rPr>
              <w:t xml:space="preserve"> </w:t>
            </w:r>
            <w:r w:rsidRPr="002224EB">
              <w:rPr>
                <w:rFonts w:ascii="Times New Roman" w:hAnsi="Times New Roman"/>
                <w:sz w:val="24"/>
                <w:szCs w:val="24"/>
              </w:rPr>
              <w:t>Science,</w:t>
            </w:r>
            <w:r w:rsidR="00F328CC">
              <w:rPr>
                <w:rFonts w:ascii="Times New Roman" w:hAnsi="Times New Roman"/>
                <w:sz w:val="24"/>
                <w:szCs w:val="24"/>
              </w:rPr>
              <w:t xml:space="preserve"> </w:t>
            </w:r>
            <w:r w:rsidRPr="002224EB">
              <w:rPr>
                <w:rFonts w:ascii="Times New Roman" w:hAnsi="Times New Roman"/>
                <w:sz w:val="24"/>
                <w:szCs w:val="24"/>
              </w:rPr>
              <w:t>Common</w:t>
            </w:r>
            <w:r w:rsidR="00F328CC">
              <w:rPr>
                <w:rFonts w:ascii="Times New Roman" w:hAnsi="Times New Roman"/>
                <w:sz w:val="24"/>
                <w:szCs w:val="24"/>
              </w:rPr>
              <w:t xml:space="preserve"> </w:t>
            </w:r>
            <w:r w:rsidRPr="002224EB">
              <w:rPr>
                <w:rFonts w:ascii="Times New Roman" w:hAnsi="Times New Roman"/>
                <w:sz w:val="24"/>
                <w:szCs w:val="24"/>
              </w:rPr>
              <w:t>wealth</w:t>
            </w:r>
            <w:r w:rsidR="00F328CC">
              <w:rPr>
                <w:rFonts w:ascii="Times New Roman" w:hAnsi="Times New Roman"/>
                <w:sz w:val="24"/>
                <w:szCs w:val="24"/>
              </w:rPr>
              <w:t xml:space="preserve"> </w:t>
            </w:r>
            <w:r w:rsidRPr="002224EB">
              <w:rPr>
                <w:rFonts w:ascii="Times New Roman" w:hAnsi="Times New Roman"/>
                <w:sz w:val="24"/>
                <w:szCs w:val="24"/>
              </w:rPr>
              <w:t>Publishers,</w:t>
            </w:r>
            <w:r w:rsidR="00F328CC">
              <w:rPr>
                <w:rFonts w:ascii="Times New Roman" w:hAnsi="Times New Roman"/>
                <w:sz w:val="24"/>
                <w:szCs w:val="24"/>
              </w:rPr>
              <w:t xml:space="preserve"> </w:t>
            </w:r>
            <w:r w:rsidRPr="002224EB">
              <w:rPr>
                <w:rFonts w:ascii="Times New Roman" w:hAnsi="Times New Roman"/>
                <w:sz w:val="24"/>
                <w:szCs w:val="24"/>
              </w:rPr>
              <w:t>New Delhi.</w:t>
            </w:r>
          </w:p>
          <w:p w:rsidR="00257F98" w:rsidRPr="002224EB" w:rsidRDefault="00257F98" w:rsidP="00342B6F">
            <w:pPr>
              <w:pStyle w:val="ListParagraph"/>
              <w:widowControl w:val="0"/>
              <w:numPr>
                <w:ilvl w:val="0"/>
                <w:numId w:val="24"/>
              </w:numPr>
              <w:tabs>
                <w:tab w:val="left" w:pos="709"/>
              </w:tabs>
              <w:autoSpaceDE w:val="0"/>
              <w:autoSpaceDN w:val="0"/>
              <w:spacing w:after="0" w:line="297" w:lineRule="auto"/>
              <w:ind w:right="770"/>
              <w:jc w:val="both"/>
              <w:rPr>
                <w:rFonts w:ascii="Times New Roman" w:hAnsi="Times New Roman"/>
                <w:sz w:val="24"/>
                <w:szCs w:val="24"/>
              </w:rPr>
            </w:pPr>
            <w:r w:rsidRPr="002224EB">
              <w:rPr>
                <w:rFonts w:ascii="Times New Roman" w:hAnsi="Times New Roman"/>
                <w:sz w:val="24"/>
                <w:szCs w:val="24"/>
              </w:rPr>
              <w:t>Ahuja</w:t>
            </w:r>
            <w:r w:rsidR="004A0F4F">
              <w:rPr>
                <w:rFonts w:ascii="Times New Roman" w:hAnsi="Times New Roman"/>
                <w:sz w:val="24"/>
                <w:szCs w:val="24"/>
              </w:rPr>
              <w:t xml:space="preserve"> </w:t>
            </w:r>
            <w:r w:rsidRPr="002224EB">
              <w:rPr>
                <w:rFonts w:ascii="Times New Roman" w:hAnsi="Times New Roman"/>
                <w:sz w:val="24"/>
                <w:szCs w:val="24"/>
              </w:rPr>
              <w:t>R,</w:t>
            </w:r>
            <w:r w:rsidR="004A0F4F">
              <w:rPr>
                <w:rFonts w:ascii="Times New Roman" w:hAnsi="Times New Roman"/>
                <w:sz w:val="24"/>
                <w:szCs w:val="24"/>
              </w:rPr>
              <w:t xml:space="preserve"> </w:t>
            </w:r>
            <w:proofErr w:type="gramStart"/>
            <w:r w:rsidRPr="002224EB">
              <w:rPr>
                <w:rFonts w:ascii="Times New Roman" w:hAnsi="Times New Roman"/>
                <w:sz w:val="24"/>
                <w:szCs w:val="24"/>
              </w:rPr>
              <w:t>2010,Research</w:t>
            </w:r>
            <w:proofErr w:type="gramEnd"/>
            <w:r w:rsidR="004A0F4F">
              <w:rPr>
                <w:rFonts w:ascii="Times New Roman" w:hAnsi="Times New Roman"/>
                <w:sz w:val="24"/>
                <w:szCs w:val="24"/>
              </w:rPr>
              <w:t xml:space="preserve"> </w:t>
            </w:r>
            <w:proofErr w:type="spellStart"/>
            <w:r w:rsidRPr="002224EB">
              <w:rPr>
                <w:rFonts w:ascii="Times New Roman" w:hAnsi="Times New Roman"/>
                <w:sz w:val="24"/>
                <w:szCs w:val="24"/>
              </w:rPr>
              <w:t>Methods,Rawat</w:t>
            </w:r>
            <w:proofErr w:type="spellEnd"/>
            <w:r w:rsidR="004A0F4F">
              <w:rPr>
                <w:rFonts w:ascii="Times New Roman" w:hAnsi="Times New Roman"/>
                <w:sz w:val="24"/>
                <w:szCs w:val="24"/>
              </w:rPr>
              <w:t xml:space="preserve"> </w:t>
            </w:r>
            <w:proofErr w:type="spellStart"/>
            <w:r w:rsidRPr="002224EB">
              <w:rPr>
                <w:rFonts w:ascii="Times New Roman" w:hAnsi="Times New Roman"/>
                <w:sz w:val="24"/>
                <w:szCs w:val="24"/>
              </w:rPr>
              <w:t>Publications,Jaipur</w:t>
            </w:r>
            <w:proofErr w:type="spellEnd"/>
            <w:r w:rsidRPr="002224EB">
              <w:rPr>
                <w:rFonts w:ascii="Times New Roman" w:hAnsi="Times New Roman"/>
                <w:sz w:val="24"/>
                <w:szCs w:val="24"/>
              </w:rPr>
              <w:t>.</w:t>
            </w:r>
          </w:p>
          <w:p w:rsidR="00257F98" w:rsidRPr="002224EB" w:rsidRDefault="00257F98" w:rsidP="00342B6F">
            <w:pPr>
              <w:pStyle w:val="ListParagraph"/>
              <w:widowControl w:val="0"/>
              <w:numPr>
                <w:ilvl w:val="0"/>
                <w:numId w:val="24"/>
              </w:numPr>
              <w:tabs>
                <w:tab w:val="left" w:pos="709"/>
              </w:tabs>
              <w:autoSpaceDE w:val="0"/>
              <w:autoSpaceDN w:val="0"/>
              <w:spacing w:after="0" w:line="297" w:lineRule="auto"/>
              <w:ind w:right="770"/>
              <w:jc w:val="both"/>
              <w:rPr>
                <w:rFonts w:ascii="Times New Roman" w:hAnsi="Times New Roman"/>
                <w:color w:val="212121"/>
                <w:sz w:val="24"/>
                <w:szCs w:val="24"/>
              </w:rPr>
            </w:pPr>
            <w:r w:rsidRPr="002224EB">
              <w:rPr>
                <w:rFonts w:ascii="Times New Roman" w:hAnsi="Times New Roman"/>
                <w:color w:val="212121"/>
                <w:sz w:val="24"/>
                <w:szCs w:val="24"/>
              </w:rPr>
              <w:t xml:space="preserve">Anderson, D. R. (2014). Statistics for learners of Economics and Business. </w:t>
            </w:r>
            <w:proofErr w:type="gramStart"/>
            <w:r w:rsidRPr="002224EB">
              <w:rPr>
                <w:rFonts w:ascii="Times New Roman" w:hAnsi="Times New Roman"/>
                <w:color w:val="212121"/>
                <w:sz w:val="24"/>
                <w:szCs w:val="24"/>
              </w:rPr>
              <w:t>Boston:Cengage</w:t>
            </w:r>
            <w:proofErr w:type="gramEnd"/>
            <w:r w:rsidRPr="002224EB">
              <w:rPr>
                <w:rFonts w:ascii="Times New Roman" w:hAnsi="Times New Roman"/>
                <w:color w:val="212121"/>
                <w:sz w:val="24"/>
                <w:szCs w:val="24"/>
              </w:rPr>
              <w:t xml:space="preserve"> Learning.</w:t>
            </w:r>
          </w:p>
          <w:p w:rsidR="00257F98" w:rsidRPr="002224EB" w:rsidRDefault="00257F98" w:rsidP="00342B6F">
            <w:pPr>
              <w:pStyle w:val="ListParagraph"/>
              <w:widowControl w:val="0"/>
              <w:numPr>
                <w:ilvl w:val="0"/>
                <w:numId w:val="24"/>
              </w:numPr>
              <w:tabs>
                <w:tab w:val="left" w:pos="709"/>
              </w:tabs>
              <w:autoSpaceDE w:val="0"/>
              <w:autoSpaceDN w:val="0"/>
              <w:spacing w:after="0" w:line="297" w:lineRule="auto"/>
              <w:ind w:right="184"/>
              <w:jc w:val="both"/>
              <w:rPr>
                <w:rFonts w:ascii="Times New Roman" w:hAnsi="Times New Roman"/>
                <w:sz w:val="24"/>
                <w:szCs w:val="24"/>
              </w:rPr>
            </w:pPr>
            <w:r w:rsidRPr="002224EB">
              <w:rPr>
                <w:rFonts w:ascii="Times New Roman" w:hAnsi="Times New Roman"/>
                <w:sz w:val="24"/>
                <w:szCs w:val="24"/>
              </w:rPr>
              <w:t>BrymanA,</w:t>
            </w:r>
            <w:proofErr w:type="gramStart"/>
            <w:r w:rsidRPr="002224EB">
              <w:rPr>
                <w:rFonts w:ascii="Times New Roman" w:hAnsi="Times New Roman"/>
                <w:sz w:val="24"/>
                <w:szCs w:val="24"/>
              </w:rPr>
              <w:t>2004,Social</w:t>
            </w:r>
            <w:proofErr w:type="gramEnd"/>
            <w:r w:rsidR="00342B6F">
              <w:rPr>
                <w:rFonts w:ascii="Times New Roman" w:hAnsi="Times New Roman"/>
                <w:sz w:val="24"/>
                <w:szCs w:val="24"/>
              </w:rPr>
              <w:t xml:space="preserve"> </w:t>
            </w:r>
            <w:r w:rsidRPr="002224EB">
              <w:rPr>
                <w:rFonts w:ascii="Times New Roman" w:hAnsi="Times New Roman"/>
                <w:sz w:val="24"/>
                <w:szCs w:val="24"/>
              </w:rPr>
              <w:t>Research</w:t>
            </w:r>
            <w:r w:rsidR="00342B6F">
              <w:rPr>
                <w:rFonts w:ascii="Times New Roman" w:hAnsi="Times New Roman"/>
                <w:sz w:val="24"/>
                <w:szCs w:val="24"/>
              </w:rPr>
              <w:t xml:space="preserve"> </w:t>
            </w:r>
            <w:proofErr w:type="spellStart"/>
            <w:r w:rsidRPr="002224EB">
              <w:rPr>
                <w:rFonts w:ascii="Times New Roman" w:hAnsi="Times New Roman"/>
                <w:sz w:val="24"/>
                <w:szCs w:val="24"/>
              </w:rPr>
              <w:t>Methods,Oxford</w:t>
            </w:r>
            <w:proofErr w:type="spellEnd"/>
            <w:r w:rsidRPr="002224EB">
              <w:rPr>
                <w:rFonts w:ascii="Times New Roman" w:hAnsi="Times New Roman"/>
                <w:sz w:val="24"/>
                <w:szCs w:val="24"/>
              </w:rPr>
              <w:t xml:space="preserve"> University</w:t>
            </w:r>
            <w:r w:rsidR="00342B6F">
              <w:rPr>
                <w:rFonts w:ascii="Times New Roman" w:hAnsi="Times New Roman"/>
                <w:sz w:val="24"/>
                <w:szCs w:val="24"/>
              </w:rPr>
              <w:t xml:space="preserve"> </w:t>
            </w:r>
            <w:r w:rsidRPr="002224EB">
              <w:rPr>
                <w:rFonts w:ascii="Times New Roman" w:hAnsi="Times New Roman"/>
                <w:sz w:val="24"/>
                <w:szCs w:val="24"/>
              </w:rPr>
              <w:t>Press,</w:t>
            </w:r>
            <w:r w:rsidR="00342B6F">
              <w:rPr>
                <w:rFonts w:ascii="Times New Roman" w:hAnsi="Times New Roman"/>
                <w:sz w:val="24"/>
                <w:szCs w:val="24"/>
              </w:rPr>
              <w:t xml:space="preserve"> </w:t>
            </w:r>
            <w:r w:rsidRPr="002224EB">
              <w:rPr>
                <w:rFonts w:ascii="Times New Roman" w:hAnsi="Times New Roman"/>
                <w:sz w:val="24"/>
                <w:szCs w:val="24"/>
              </w:rPr>
              <w:t>New York.</w:t>
            </w:r>
          </w:p>
          <w:p w:rsidR="00257F98" w:rsidRPr="002224EB" w:rsidRDefault="00257F98" w:rsidP="00342B6F">
            <w:pPr>
              <w:pStyle w:val="ListParagraph"/>
              <w:widowControl w:val="0"/>
              <w:numPr>
                <w:ilvl w:val="0"/>
                <w:numId w:val="24"/>
              </w:numPr>
              <w:tabs>
                <w:tab w:val="left" w:pos="709"/>
                <w:tab w:val="left" w:pos="8973"/>
              </w:tabs>
              <w:autoSpaceDE w:val="0"/>
              <w:autoSpaceDN w:val="0"/>
              <w:spacing w:after="0" w:line="297" w:lineRule="auto"/>
              <w:jc w:val="both"/>
              <w:rPr>
                <w:rFonts w:ascii="Times New Roman" w:hAnsi="Times New Roman"/>
                <w:sz w:val="24"/>
                <w:szCs w:val="24"/>
              </w:rPr>
            </w:pPr>
            <w:r w:rsidRPr="002224EB">
              <w:rPr>
                <w:rFonts w:ascii="Times New Roman" w:hAnsi="Times New Roman"/>
                <w:sz w:val="24"/>
                <w:szCs w:val="24"/>
              </w:rPr>
              <w:t>BabbieE,</w:t>
            </w:r>
            <w:proofErr w:type="gramStart"/>
            <w:r w:rsidRPr="002224EB">
              <w:rPr>
                <w:rFonts w:ascii="Times New Roman" w:hAnsi="Times New Roman"/>
                <w:sz w:val="24"/>
                <w:szCs w:val="24"/>
              </w:rPr>
              <w:t>2013,ThePracticeofSocialResearch</w:t>
            </w:r>
            <w:proofErr w:type="gramEnd"/>
            <w:r w:rsidRPr="002224EB">
              <w:rPr>
                <w:rFonts w:ascii="Times New Roman" w:hAnsi="Times New Roman"/>
                <w:sz w:val="24"/>
                <w:szCs w:val="24"/>
              </w:rPr>
              <w:t>,13</w:t>
            </w:r>
            <w:r w:rsidRPr="002224EB">
              <w:rPr>
                <w:rFonts w:ascii="Times New Roman" w:hAnsi="Times New Roman"/>
                <w:sz w:val="24"/>
                <w:szCs w:val="24"/>
                <w:vertAlign w:val="superscript"/>
              </w:rPr>
              <w:t>th</w:t>
            </w:r>
            <w:r w:rsidR="00342B6F">
              <w:rPr>
                <w:rFonts w:ascii="Times New Roman" w:hAnsi="Times New Roman"/>
                <w:sz w:val="24"/>
                <w:szCs w:val="24"/>
              </w:rPr>
              <w:t xml:space="preserve"> </w:t>
            </w:r>
            <w:proofErr w:type="spellStart"/>
            <w:r w:rsidRPr="002224EB">
              <w:rPr>
                <w:rFonts w:ascii="Times New Roman" w:hAnsi="Times New Roman"/>
                <w:sz w:val="24"/>
                <w:szCs w:val="24"/>
              </w:rPr>
              <w:t>EditionCengageLearning,USA</w:t>
            </w:r>
            <w:proofErr w:type="spellEnd"/>
            <w:r w:rsidRPr="002224EB">
              <w:rPr>
                <w:rFonts w:ascii="Times New Roman" w:hAnsi="Times New Roman"/>
                <w:sz w:val="24"/>
                <w:szCs w:val="24"/>
              </w:rPr>
              <w:t xml:space="preserve">. </w:t>
            </w:r>
          </w:p>
          <w:p w:rsidR="00257F98" w:rsidRPr="002224EB" w:rsidRDefault="00257F98" w:rsidP="00342B6F">
            <w:pPr>
              <w:pStyle w:val="ListParagraph"/>
              <w:widowControl w:val="0"/>
              <w:numPr>
                <w:ilvl w:val="0"/>
                <w:numId w:val="24"/>
              </w:numPr>
              <w:tabs>
                <w:tab w:val="left" w:pos="709"/>
              </w:tabs>
              <w:autoSpaceDE w:val="0"/>
              <w:autoSpaceDN w:val="0"/>
              <w:spacing w:after="0" w:line="297" w:lineRule="auto"/>
              <w:jc w:val="both"/>
              <w:rPr>
                <w:rFonts w:ascii="Times New Roman" w:hAnsi="Times New Roman"/>
                <w:sz w:val="24"/>
                <w:szCs w:val="24"/>
              </w:rPr>
            </w:pPr>
            <w:r w:rsidRPr="002224EB">
              <w:rPr>
                <w:rFonts w:ascii="Times New Roman" w:hAnsi="Times New Roman"/>
                <w:sz w:val="24"/>
                <w:szCs w:val="24"/>
              </w:rPr>
              <w:t xml:space="preserve">Babbie E, </w:t>
            </w:r>
            <w:proofErr w:type="spellStart"/>
            <w:r w:rsidRPr="002224EB">
              <w:rPr>
                <w:rFonts w:ascii="Times New Roman" w:hAnsi="Times New Roman"/>
                <w:sz w:val="24"/>
                <w:szCs w:val="24"/>
              </w:rPr>
              <w:t>Hally</w:t>
            </w:r>
            <w:proofErr w:type="spellEnd"/>
            <w:r w:rsidRPr="002224EB">
              <w:rPr>
                <w:rFonts w:ascii="Times New Roman" w:hAnsi="Times New Roman"/>
                <w:sz w:val="24"/>
                <w:szCs w:val="24"/>
              </w:rPr>
              <w:t xml:space="preserve"> F, </w:t>
            </w:r>
            <w:proofErr w:type="spellStart"/>
            <w:r w:rsidRPr="002224EB">
              <w:rPr>
                <w:rFonts w:ascii="Times New Roman" w:hAnsi="Times New Roman"/>
                <w:sz w:val="24"/>
                <w:szCs w:val="24"/>
              </w:rPr>
              <w:t>Zaino</w:t>
            </w:r>
            <w:proofErr w:type="spellEnd"/>
            <w:r w:rsidRPr="002224EB">
              <w:rPr>
                <w:rFonts w:ascii="Times New Roman" w:hAnsi="Times New Roman"/>
                <w:sz w:val="24"/>
                <w:szCs w:val="24"/>
              </w:rPr>
              <w:t xml:space="preserve"> J, </w:t>
            </w:r>
            <w:proofErr w:type="gramStart"/>
            <w:r w:rsidRPr="002224EB">
              <w:rPr>
                <w:rFonts w:ascii="Times New Roman" w:hAnsi="Times New Roman"/>
                <w:sz w:val="24"/>
                <w:szCs w:val="24"/>
              </w:rPr>
              <w:t>2000,Adventures</w:t>
            </w:r>
            <w:proofErr w:type="gramEnd"/>
            <w:r w:rsidRPr="002224EB">
              <w:rPr>
                <w:rFonts w:ascii="Times New Roman" w:hAnsi="Times New Roman"/>
                <w:sz w:val="24"/>
                <w:szCs w:val="24"/>
              </w:rPr>
              <w:t xml:space="preserve"> in Social Research, Data Analysis Using</w:t>
            </w:r>
            <w:r w:rsidR="00342B6F">
              <w:rPr>
                <w:rFonts w:ascii="Times New Roman" w:hAnsi="Times New Roman"/>
                <w:sz w:val="24"/>
                <w:szCs w:val="24"/>
              </w:rPr>
              <w:t xml:space="preserve"> </w:t>
            </w:r>
            <w:r w:rsidRPr="002224EB">
              <w:rPr>
                <w:rFonts w:ascii="Times New Roman" w:hAnsi="Times New Roman"/>
                <w:sz w:val="24"/>
                <w:szCs w:val="24"/>
              </w:rPr>
              <w:t>SPSS</w:t>
            </w:r>
            <w:r w:rsidR="00342B6F">
              <w:rPr>
                <w:rFonts w:ascii="Times New Roman" w:hAnsi="Times New Roman"/>
                <w:sz w:val="24"/>
                <w:szCs w:val="24"/>
              </w:rPr>
              <w:t xml:space="preserve"> </w:t>
            </w:r>
            <w:r w:rsidRPr="002224EB">
              <w:rPr>
                <w:rFonts w:ascii="Times New Roman" w:hAnsi="Times New Roman"/>
                <w:sz w:val="24"/>
                <w:szCs w:val="24"/>
              </w:rPr>
              <w:t xml:space="preserve">For Windows 95/98, </w:t>
            </w:r>
            <w:proofErr w:type="spellStart"/>
            <w:r w:rsidRPr="002224EB">
              <w:rPr>
                <w:rFonts w:ascii="Times New Roman" w:hAnsi="Times New Roman"/>
                <w:sz w:val="24"/>
                <w:szCs w:val="24"/>
              </w:rPr>
              <w:t>PineForgePress,California</w:t>
            </w:r>
            <w:proofErr w:type="spellEnd"/>
            <w:r w:rsidRPr="002224EB">
              <w:rPr>
                <w:rFonts w:ascii="Times New Roman" w:hAnsi="Times New Roman"/>
                <w:sz w:val="24"/>
                <w:szCs w:val="24"/>
              </w:rPr>
              <w:t>.</w:t>
            </w:r>
          </w:p>
          <w:p w:rsidR="00257F98" w:rsidRPr="002224EB" w:rsidRDefault="00257F98" w:rsidP="00342B6F">
            <w:pPr>
              <w:pStyle w:val="ListParagraph"/>
              <w:widowControl w:val="0"/>
              <w:numPr>
                <w:ilvl w:val="0"/>
                <w:numId w:val="24"/>
              </w:numPr>
              <w:tabs>
                <w:tab w:val="left" w:pos="709"/>
              </w:tabs>
              <w:autoSpaceDE w:val="0"/>
              <w:autoSpaceDN w:val="0"/>
              <w:spacing w:after="0" w:line="297" w:lineRule="auto"/>
              <w:jc w:val="both"/>
              <w:rPr>
                <w:rFonts w:ascii="Times New Roman" w:hAnsi="Times New Roman"/>
                <w:sz w:val="24"/>
                <w:szCs w:val="24"/>
              </w:rPr>
            </w:pPr>
            <w:proofErr w:type="spellStart"/>
            <w:r w:rsidRPr="002224EB">
              <w:rPr>
                <w:rFonts w:ascii="Times New Roman" w:hAnsi="Times New Roman"/>
                <w:sz w:val="24"/>
                <w:szCs w:val="24"/>
              </w:rPr>
              <w:t>Bhandariar</w:t>
            </w:r>
            <w:proofErr w:type="spellEnd"/>
            <w:r w:rsidRPr="002224EB">
              <w:rPr>
                <w:rFonts w:ascii="Times New Roman" w:hAnsi="Times New Roman"/>
                <w:sz w:val="24"/>
                <w:szCs w:val="24"/>
              </w:rPr>
              <w:t xml:space="preserve"> P L, Wilkinson T S, Das </w:t>
            </w:r>
            <w:proofErr w:type="spellStart"/>
            <w:r w:rsidRPr="002224EB">
              <w:rPr>
                <w:rFonts w:ascii="Times New Roman" w:hAnsi="Times New Roman"/>
                <w:sz w:val="24"/>
                <w:szCs w:val="24"/>
              </w:rPr>
              <w:t>LalD</w:t>
            </w:r>
            <w:proofErr w:type="spellEnd"/>
            <w:r w:rsidRPr="002224EB">
              <w:rPr>
                <w:rFonts w:ascii="Times New Roman" w:hAnsi="Times New Roman"/>
                <w:sz w:val="24"/>
                <w:szCs w:val="24"/>
              </w:rPr>
              <w:t xml:space="preserve"> K, 2000, Methodology and Techniques ofSocialResearch, 16</w:t>
            </w:r>
            <w:r w:rsidRPr="002224EB">
              <w:rPr>
                <w:rFonts w:ascii="Times New Roman" w:hAnsi="Times New Roman"/>
                <w:sz w:val="24"/>
                <w:szCs w:val="24"/>
                <w:vertAlign w:val="superscript"/>
              </w:rPr>
              <w:t>th</w:t>
            </w:r>
            <w:r w:rsidRPr="002224EB">
              <w:rPr>
                <w:rFonts w:ascii="Times New Roman" w:hAnsi="Times New Roman"/>
                <w:sz w:val="24"/>
                <w:szCs w:val="24"/>
              </w:rPr>
              <w:t>Edition, HimalayaPublishingHouse, Mumbai.</w:t>
            </w:r>
          </w:p>
          <w:p w:rsidR="00257F98" w:rsidRPr="002224EB" w:rsidRDefault="00257F98" w:rsidP="00342B6F">
            <w:pPr>
              <w:pStyle w:val="ListParagraph"/>
              <w:widowControl w:val="0"/>
              <w:numPr>
                <w:ilvl w:val="0"/>
                <w:numId w:val="24"/>
              </w:numPr>
              <w:tabs>
                <w:tab w:val="left" w:pos="709"/>
              </w:tabs>
              <w:autoSpaceDE w:val="0"/>
              <w:autoSpaceDN w:val="0"/>
              <w:spacing w:after="0" w:line="297" w:lineRule="auto"/>
              <w:jc w:val="both"/>
              <w:rPr>
                <w:rFonts w:ascii="Times New Roman" w:hAnsi="Times New Roman"/>
                <w:sz w:val="24"/>
                <w:szCs w:val="24"/>
              </w:rPr>
            </w:pPr>
            <w:proofErr w:type="spellStart"/>
            <w:r w:rsidRPr="002224EB">
              <w:rPr>
                <w:rFonts w:ascii="Times New Roman" w:hAnsi="Times New Roman"/>
                <w:sz w:val="24"/>
                <w:szCs w:val="24"/>
              </w:rPr>
              <w:t>Bryderup</w:t>
            </w:r>
            <w:proofErr w:type="spellEnd"/>
            <w:r w:rsidRPr="002224EB">
              <w:rPr>
                <w:rFonts w:ascii="Times New Roman" w:hAnsi="Times New Roman"/>
                <w:sz w:val="24"/>
                <w:szCs w:val="24"/>
              </w:rPr>
              <w:t xml:space="preserve"> M I, 2008, Evidence Based and Knowledge Based Social Work: Research</w:t>
            </w:r>
            <w:r w:rsidR="00342B6F">
              <w:rPr>
                <w:rFonts w:ascii="Times New Roman" w:hAnsi="Times New Roman"/>
                <w:sz w:val="24"/>
                <w:szCs w:val="24"/>
              </w:rPr>
              <w:t xml:space="preserve"> </w:t>
            </w:r>
            <w:r w:rsidRPr="002224EB">
              <w:rPr>
                <w:rFonts w:ascii="Times New Roman" w:hAnsi="Times New Roman"/>
                <w:sz w:val="24"/>
                <w:szCs w:val="24"/>
              </w:rPr>
              <w:t>Methods</w:t>
            </w:r>
            <w:r w:rsidR="00342B6F">
              <w:rPr>
                <w:rFonts w:ascii="Times New Roman" w:hAnsi="Times New Roman"/>
                <w:sz w:val="24"/>
                <w:szCs w:val="24"/>
              </w:rPr>
              <w:t xml:space="preserve"> </w:t>
            </w:r>
            <w:r w:rsidRPr="002224EB">
              <w:rPr>
                <w:rFonts w:ascii="Times New Roman" w:hAnsi="Times New Roman"/>
                <w:sz w:val="24"/>
                <w:szCs w:val="24"/>
              </w:rPr>
              <w:t>and</w:t>
            </w:r>
            <w:r w:rsidR="00342B6F">
              <w:rPr>
                <w:rFonts w:ascii="Times New Roman" w:hAnsi="Times New Roman"/>
                <w:sz w:val="24"/>
                <w:szCs w:val="24"/>
              </w:rPr>
              <w:t xml:space="preserve"> </w:t>
            </w:r>
            <w:r w:rsidRPr="002224EB">
              <w:rPr>
                <w:rFonts w:ascii="Times New Roman" w:hAnsi="Times New Roman"/>
                <w:sz w:val="24"/>
                <w:szCs w:val="24"/>
              </w:rPr>
              <w:t>Approaches</w:t>
            </w:r>
            <w:r w:rsidR="00342B6F">
              <w:rPr>
                <w:rFonts w:ascii="Times New Roman" w:hAnsi="Times New Roman"/>
                <w:sz w:val="24"/>
                <w:szCs w:val="24"/>
              </w:rPr>
              <w:t xml:space="preserve"> </w:t>
            </w:r>
            <w:proofErr w:type="spellStart"/>
            <w:r w:rsidRPr="002224EB">
              <w:rPr>
                <w:rFonts w:ascii="Times New Roman" w:hAnsi="Times New Roman"/>
                <w:sz w:val="24"/>
                <w:szCs w:val="24"/>
              </w:rPr>
              <w:t>inSocial</w:t>
            </w:r>
            <w:proofErr w:type="spellEnd"/>
            <w:r w:rsidR="00342B6F">
              <w:rPr>
                <w:rFonts w:ascii="Times New Roman" w:hAnsi="Times New Roman"/>
                <w:sz w:val="24"/>
                <w:szCs w:val="24"/>
              </w:rPr>
              <w:t xml:space="preserve"> </w:t>
            </w:r>
            <w:r w:rsidRPr="002224EB">
              <w:rPr>
                <w:rFonts w:ascii="Times New Roman" w:hAnsi="Times New Roman"/>
                <w:sz w:val="24"/>
                <w:szCs w:val="24"/>
              </w:rPr>
              <w:t>Work</w:t>
            </w:r>
            <w:r w:rsidR="00342B6F">
              <w:rPr>
                <w:rFonts w:ascii="Times New Roman" w:hAnsi="Times New Roman"/>
                <w:sz w:val="24"/>
                <w:szCs w:val="24"/>
              </w:rPr>
              <w:t xml:space="preserve"> </w:t>
            </w:r>
            <w:r w:rsidRPr="002224EB">
              <w:rPr>
                <w:rFonts w:ascii="Times New Roman" w:hAnsi="Times New Roman"/>
                <w:sz w:val="24"/>
                <w:szCs w:val="24"/>
              </w:rPr>
              <w:t>Research,</w:t>
            </w:r>
            <w:r w:rsidR="00342B6F">
              <w:rPr>
                <w:rFonts w:ascii="Times New Roman" w:hAnsi="Times New Roman"/>
                <w:sz w:val="24"/>
                <w:szCs w:val="24"/>
              </w:rPr>
              <w:t xml:space="preserve"> </w:t>
            </w:r>
            <w:r w:rsidRPr="002224EB">
              <w:rPr>
                <w:rFonts w:ascii="Times New Roman" w:hAnsi="Times New Roman"/>
                <w:sz w:val="24"/>
                <w:szCs w:val="24"/>
              </w:rPr>
              <w:t>Aarhus</w:t>
            </w:r>
            <w:r w:rsidR="00342B6F">
              <w:rPr>
                <w:rFonts w:ascii="Times New Roman" w:hAnsi="Times New Roman"/>
                <w:sz w:val="24"/>
                <w:szCs w:val="24"/>
              </w:rPr>
              <w:t xml:space="preserve"> </w:t>
            </w:r>
            <w:r w:rsidRPr="002224EB">
              <w:rPr>
                <w:rFonts w:ascii="Times New Roman" w:hAnsi="Times New Roman"/>
                <w:sz w:val="24"/>
                <w:szCs w:val="24"/>
              </w:rPr>
              <w:t>University</w:t>
            </w:r>
            <w:r w:rsidR="00342B6F">
              <w:rPr>
                <w:rFonts w:ascii="Times New Roman" w:hAnsi="Times New Roman"/>
                <w:sz w:val="24"/>
                <w:szCs w:val="24"/>
              </w:rPr>
              <w:t xml:space="preserve"> </w:t>
            </w:r>
            <w:r w:rsidRPr="002224EB">
              <w:rPr>
                <w:rFonts w:ascii="Times New Roman" w:hAnsi="Times New Roman"/>
                <w:sz w:val="24"/>
                <w:szCs w:val="24"/>
              </w:rPr>
              <w:t>Press,</w:t>
            </w:r>
            <w:r w:rsidR="00342B6F">
              <w:rPr>
                <w:rFonts w:ascii="Times New Roman" w:hAnsi="Times New Roman"/>
                <w:sz w:val="24"/>
                <w:szCs w:val="24"/>
              </w:rPr>
              <w:t xml:space="preserve"> </w:t>
            </w:r>
            <w:r w:rsidRPr="002224EB">
              <w:rPr>
                <w:rFonts w:ascii="Times New Roman" w:hAnsi="Times New Roman"/>
                <w:sz w:val="24"/>
                <w:szCs w:val="24"/>
              </w:rPr>
              <w:t>Denmark.</w:t>
            </w:r>
          </w:p>
          <w:p w:rsidR="00257F98" w:rsidRPr="002224EB" w:rsidRDefault="00257F98" w:rsidP="00342B6F">
            <w:pPr>
              <w:pStyle w:val="ListParagraph"/>
              <w:widowControl w:val="0"/>
              <w:numPr>
                <w:ilvl w:val="0"/>
                <w:numId w:val="24"/>
              </w:numPr>
              <w:tabs>
                <w:tab w:val="left" w:pos="709"/>
              </w:tabs>
              <w:autoSpaceDE w:val="0"/>
              <w:autoSpaceDN w:val="0"/>
              <w:spacing w:after="0" w:line="297" w:lineRule="auto"/>
              <w:jc w:val="both"/>
              <w:rPr>
                <w:rFonts w:ascii="Times New Roman" w:hAnsi="Times New Roman"/>
                <w:sz w:val="24"/>
                <w:szCs w:val="24"/>
              </w:rPr>
            </w:pPr>
            <w:r w:rsidRPr="002224EB">
              <w:rPr>
                <w:rFonts w:ascii="Times New Roman" w:hAnsi="Times New Roman"/>
                <w:sz w:val="24"/>
                <w:szCs w:val="24"/>
              </w:rPr>
              <w:t>ChhapekarR,</w:t>
            </w:r>
            <w:proofErr w:type="gramStart"/>
            <w:r w:rsidRPr="002224EB">
              <w:rPr>
                <w:rFonts w:ascii="Times New Roman" w:hAnsi="Times New Roman"/>
                <w:sz w:val="24"/>
                <w:szCs w:val="24"/>
              </w:rPr>
              <w:t>2004,ATextbookofSocialResearch</w:t>
            </w:r>
            <w:proofErr w:type="gramEnd"/>
            <w:r w:rsidRPr="002224EB">
              <w:rPr>
                <w:rFonts w:ascii="Times New Roman" w:hAnsi="Times New Roman"/>
                <w:sz w:val="24"/>
                <w:szCs w:val="24"/>
              </w:rPr>
              <w:t>,DominantPublishersand</w:t>
            </w:r>
            <w:r w:rsidR="00342B6F">
              <w:rPr>
                <w:rFonts w:ascii="Times New Roman" w:hAnsi="Times New Roman"/>
                <w:sz w:val="24"/>
                <w:szCs w:val="24"/>
              </w:rPr>
              <w:t xml:space="preserve"> </w:t>
            </w:r>
            <w:r w:rsidRPr="002224EB">
              <w:rPr>
                <w:rFonts w:ascii="Times New Roman" w:hAnsi="Times New Roman"/>
                <w:sz w:val="24"/>
                <w:szCs w:val="24"/>
              </w:rPr>
              <w:t>Distributors,</w:t>
            </w:r>
            <w:r w:rsidR="00342B6F">
              <w:rPr>
                <w:rFonts w:ascii="Times New Roman" w:hAnsi="Times New Roman"/>
                <w:sz w:val="24"/>
                <w:szCs w:val="24"/>
              </w:rPr>
              <w:t xml:space="preserve"> </w:t>
            </w:r>
            <w:r w:rsidRPr="002224EB">
              <w:rPr>
                <w:rFonts w:ascii="Times New Roman" w:hAnsi="Times New Roman"/>
                <w:sz w:val="24"/>
                <w:szCs w:val="24"/>
              </w:rPr>
              <w:t>New Delhi.</w:t>
            </w:r>
          </w:p>
          <w:p w:rsidR="00257F98" w:rsidRPr="002224EB" w:rsidRDefault="00257F98" w:rsidP="00342B6F">
            <w:pPr>
              <w:pStyle w:val="ListParagraph"/>
              <w:widowControl w:val="0"/>
              <w:numPr>
                <w:ilvl w:val="0"/>
                <w:numId w:val="24"/>
              </w:numPr>
              <w:tabs>
                <w:tab w:val="left" w:pos="709"/>
              </w:tabs>
              <w:autoSpaceDE w:val="0"/>
              <w:autoSpaceDN w:val="0"/>
              <w:spacing w:after="0" w:line="297" w:lineRule="auto"/>
              <w:jc w:val="both"/>
              <w:rPr>
                <w:rFonts w:ascii="Times New Roman" w:hAnsi="Times New Roman"/>
                <w:sz w:val="24"/>
                <w:szCs w:val="24"/>
              </w:rPr>
            </w:pPr>
            <w:r w:rsidRPr="002224EB">
              <w:rPr>
                <w:rFonts w:ascii="Times New Roman" w:hAnsi="Times New Roman"/>
                <w:sz w:val="24"/>
                <w:szCs w:val="24"/>
              </w:rPr>
              <w:t>Corby</w:t>
            </w:r>
            <w:r w:rsidR="00342B6F">
              <w:rPr>
                <w:rFonts w:ascii="Times New Roman" w:hAnsi="Times New Roman"/>
                <w:sz w:val="24"/>
                <w:szCs w:val="24"/>
              </w:rPr>
              <w:t xml:space="preserve"> </w:t>
            </w:r>
            <w:r w:rsidRPr="002224EB">
              <w:rPr>
                <w:rFonts w:ascii="Times New Roman" w:hAnsi="Times New Roman"/>
                <w:sz w:val="24"/>
                <w:szCs w:val="24"/>
              </w:rPr>
              <w:t>B,</w:t>
            </w:r>
            <w:proofErr w:type="gramStart"/>
            <w:r w:rsidRPr="002224EB">
              <w:rPr>
                <w:rFonts w:ascii="Times New Roman" w:hAnsi="Times New Roman"/>
                <w:sz w:val="24"/>
                <w:szCs w:val="24"/>
              </w:rPr>
              <w:t>2006,Applying</w:t>
            </w:r>
            <w:proofErr w:type="gramEnd"/>
            <w:r w:rsidR="00342B6F">
              <w:rPr>
                <w:rFonts w:ascii="Times New Roman" w:hAnsi="Times New Roman"/>
                <w:sz w:val="24"/>
                <w:szCs w:val="24"/>
              </w:rPr>
              <w:t xml:space="preserve"> </w:t>
            </w:r>
            <w:r w:rsidRPr="002224EB">
              <w:rPr>
                <w:rFonts w:ascii="Times New Roman" w:hAnsi="Times New Roman"/>
                <w:sz w:val="24"/>
                <w:szCs w:val="24"/>
              </w:rPr>
              <w:t>Research</w:t>
            </w:r>
            <w:r w:rsidR="00342B6F">
              <w:rPr>
                <w:rFonts w:ascii="Times New Roman" w:hAnsi="Times New Roman"/>
                <w:sz w:val="24"/>
                <w:szCs w:val="24"/>
              </w:rPr>
              <w:t xml:space="preserve"> </w:t>
            </w:r>
            <w:r w:rsidRPr="002224EB">
              <w:rPr>
                <w:rFonts w:ascii="Times New Roman" w:hAnsi="Times New Roman"/>
                <w:sz w:val="24"/>
                <w:szCs w:val="24"/>
              </w:rPr>
              <w:t>in</w:t>
            </w:r>
            <w:r w:rsidR="00342B6F">
              <w:rPr>
                <w:rFonts w:ascii="Times New Roman" w:hAnsi="Times New Roman"/>
                <w:sz w:val="24"/>
                <w:szCs w:val="24"/>
              </w:rPr>
              <w:t xml:space="preserve"> </w:t>
            </w:r>
            <w:r w:rsidRPr="002224EB">
              <w:rPr>
                <w:rFonts w:ascii="Times New Roman" w:hAnsi="Times New Roman"/>
                <w:sz w:val="24"/>
                <w:szCs w:val="24"/>
              </w:rPr>
              <w:t>Social</w:t>
            </w:r>
            <w:r w:rsidR="00342B6F">
              <w:rPr>
                <w:rFonts w:ascii="Times New Roman" w:hAnsi="Times New Roman"/>
                <w:sz w:val="24"/>
                <w:szCs w:val="24"/>
              </w:rPr>
              <w:t xml:space="preserve"> </w:t>
            </w:r>
            <w:r w:rsidRPr="002224EB">
              <w:rPr>
                <w:rFonts w:ascii="Times New Roman" w:hAnsi="Times New Roman"/>
                <w:sz w:val="24"/>
                <w:szCs w:val="24"/>
              </w:rPr>
              <w:t>work</w:t>
            </w:r>
            <w:r w:rsidR="00342B6F">
              <w:rPr>
                <w:rFonts w:ascii="Times New Roman" w:hAnsi="Times New Roman"/>
                <w:sz w:val="24"/>
                <w:szCs w:val="24"/>
              </w:rPr>
              <w:t xml:space="preserve"> </w:t>
            </w:r>
            <w:r w:rsidRPr="002224EB">
              <w:rPr>
                <w:rFonts w:ascii="Times New Roman" w:hAnsi="Times New Roman"/>
                <w:sz w:val="24"/>
                <w:szCs w:val="24"/>
              </w:rPr>
              <w:t>Practice,</w:t>
            </w:r>
            <w:r w:rsidR="00342B6F">
              <w:rPr>
                <w:rFonts w:ascii="Times New Roman" w:hAnsi="Times New Roman"/>
                <w:sz w:val="24"/>
                <w:szCs w:val="24"/>
              </w:rPr>
              <w:t xml:space="preserve"> </w:t>
            </w:r>
            <w:r w:rsidRPr="002224EB">
              <w:rPr>
                <w:rFonts w:ascii="Times New Roman" w:hAnsi="Times New Roman"/>
                <w:sz w:val="24"/>
                <w:szCs w:val="24"/>
              </w:rPr>
              <w:t>Tata</w:t>
            </w:r>
            <w:r w:rsidR="00342B6F">
              <w:rPr>
                <w:rFonts w:ascii="Times New Roman" w:hAnsi="Times New Roman"/>
                <w:sz w:val="24"/>
                <w:szCs w:val="24"/>
              </w:rPr>
              <w:t xml:space="preserve"> </w:t>
            </w:r>
            <w:proofErr w:type="spellStart"/>
            <w:r w:rsidRPr="002224EB">
              <w:rPr>
                <w:rFonts w:ascii="Times New Roman" w:hAnsi="Times New Roman"/>
                <w:sz w:val="24"/>
                <w:szCs w:val="24"/>
              </w:rPr>
              <w:t>McGrawHill</w:t>
            </w:r>
            <w:proofErr w:type="spellEnd"/>
            <w:r w:rsidR="00342B6F">
              <w:rPr>
                <w:rFonts w:ascii="Times New Roman" w:hAnsi="Times New Roman"/>
                <w:sz w:val="24"/>
                <w:szCs w:val="24"/>
              </w:rPr>
              <w:t xml:space="preserve"> </w:t>
            </w:r>
            <w:r w:rsidRPr="002224EB">
              <w:rPr>
                <w:rFonts w:ascii="Times New Roman" w:hAnsi="Times New Roman"/>
                <w:sz w:val="24"/>
                <w:szCs w:val="24"/>
              </w:rPr>
              <w:t>Education,</w:t>
            </w:r>
            <w:r w:rsidR="00342B6F">
              <w:rPr>
                <w:rFonts w:ascii="Times New Roman" w:hAnsi="Times New Roman"/>
                <w:sz w:val="24"/>
                <w:szCs w:val="24"/>
              </w:rPr>
              <w:t xml:space="preserve"> </w:t>
            </w:r>
            <w:r w:rsidRPr="002224EB">
              <w:rPr>
                <w:rFonts w:ascii="Times New Roman" w:hAnsi="Times New Roman"/>
                <w:sz w:val="24"/>
                <w:szCs w:val="24"/>
              </w:rPr>
              <w:t>New</w:t>
            </w:r>
            <w:r w:rsidR="00342B6F">
              <w:rPr>
                <w:rFonts w:ascii="Times New Roman" w:hAnsi="Times New Roman"/>
                <w:sz w:val="24"/>
                <w:szCs w:val="24"/>
              </w:rPr>
              <w:t xml:space="preserve"> </w:t>
            </w:r>
            <w:r w:rsidRPr="002224EB">
              <w:rPr>
                <w:rFonts w:ascii="Times New Roman" w:hAnsi="Times New Roman"/>
                <w:sz w:val="24"/>
                <w:szCs w:val="24"/>
              </w:rPr>
              <w:t xml:space="preserve">Delhi. </w:t>
            </w:r>
          </w:p>
          <w:p w:rsidR="00257F98" w:rsidRPr="002224EB" w:rsidRDefault="00257F98" w:rsidP="00342B6F">
            <w:pPr>
              <w:pStyle w:val="ListParagraph"/>
              <w:widowControl w:val="0"/>
              <w:numPr>
                <w:ilvl w:val="0"/>
                <w:numId w:val="24"/>
              </w:numPr>
              <w:tabs>
                <w:tab w:val="left" w:pos="709"/>
              </w:tabs>
              <w:autoSpaceDE w:val="0"/>
              <w:autoSpaceDN w:val="0"/>
              <w:spacing w:after="0" w:line="297" w:lineRule="auto"/>
              <w:jc w:val="both"/>
              <w:rPr>
                <w:rFonts w:ascii="Times New Roman" w:hAnsi="Times New Roman"/>
                <w:sz w:val="24"/>
                <w:szCs w:val="24"/>
              </w:rPr>
            </w:pPr>
            <w:proofErr w:type="spellStart"/>
            <w:proofErr w:type="gramStart"/>
            <w:r w:rsidRPr="002224EB">
              <w:rPr>
                <w:rFonts w:ascii="Times New Roman" w:hAnsi="Times New Roman"/>
                <w:sz w:val="24"/>
                <w:szCs w:val="24"/>
              </w:rPr>
              <w:t>CohenL,ManionLandMorrison</w:t>
            </w:r>
            <w:proofErr w:type="spellEnd"/>
            <w:proofErr w:type="gramEnd"/>
            <w:r w:rsidR="00342B6F">
              <w:rPr>
                <w:rFonts w:ascii="Times New Roman" w:hAnsi="Times New Roman"/>
                <w:sz w:val="24"/>
                <w:szCs w:val="24"/>
              </w:rPr>
              <w:t xml:space="preserve"> </w:t>
            </w:r>
            <w:r w:rsidRPr="002224EB">
              <w:rPr>
                <w:rFonts w:ascii="Times New Roman" w:hAnsi="Times New Roman"/>
                <w:sz w:val="24"/>
                <w:szCs w:val="24"/>
              </w:rPr>
              <w:t>K,2007,</w:t>
            </w:r>
            <w:r w:rsidR="00342B6F">
              <w:rPr>
                <w:rFonts w:ascii="Times New Roman" w:hAnsi="Times New Roman"/>
                <w:sz w:val="24"/>
                <w:szCs w:val="24"/>
              </w:rPr>
              <w:t xml:space="preserve"> </w:t>
            </w:r>
            <w:r w:rsidRPr="002224EB">
              <w:rPr>
                <w:rFonts w:ascii="Times New Roman" w:hAnsi="Times New Roman"/>
                <w:sz w:val="24"/>
                <w:szCs w:val="24"/>
              </w:rPr>
              <w:t>Research</w:t>
            </w:r>
            <w:r w:rsidR="00342B6F">
              <w:rPr>
                <w:rFonts w:ascii="Times New Roman" w:hAnsi="Times New Roman"/>
                <w:sz w:val="24"/>
                <w:szCs w:val="24"/>
              </w:rPr>
              <w:t xml:space="preserve"> </w:t>
            </w:r>
            <w:r w:rsidRPr="002224EB">
              <w:rPr>
                <w:rFonts w:ascii="Times New Roman" w:hAnsi="Times New Roman"/>
                <w:sz w:val="24"/>
                <w:szCs w:val="24"/>
              </w:rPr>
              <w:t>Methods</w:t>
            </w:r>
            <w:r w:rsidR="00342B6F">
              <w:rPr>
                <w:rFonts w:ascii="Times New Roman" w:hAnsi="Times New Roman"/>
                <w:sz w:val="24"/>
                <w:szCs w:val="24"/>
              </w:rPr>
              <w:t xml:space="preserve"> </w:t>
            </w:r>
            <w:r w:rsidRPr="002224EB">
              <w:rPr>
                <w:rFonts w:ascii="Times New Roman" w:hAnsi="Times New Roman"/>
                <w:sz w:val="24"/>
                <w:szCs w:val="24"/>
              </w:rPr>
              <w:t>in</w:t>
            </w:r>
            <w:r w:rsidR="00342B6F">
              <w:rPr>
                <w:rFonts w:ascii="Times New Roman" w:hAnsi="Times New Roman"/>
                <w:sz w:val="24"/>
                <w:szCs w:val="24"/>
              </w:rPr>
              <w:t xml:space="preserve"> </w:t>
            </w:r>
            <w:r w:rsidRPr="002224EB">
              <w:rPr>
                <w:rFonts w:ascii="Times New Roman" w:hAnsi="Times New Roman"/>
                <w:sz w:val="24"/>
                <w:szCs w:val="24"/>
              </w:rPr>
              <w:t>Education(6thEdition),</w:t>
            </w:r>
            <w:r w:rsidR="00342B6F">
              <w:rPr>
                <w:rFonts w:ascii="Times New Roman" w:hAnsi="Times New Roman"/>
                <w:sz w:val="24"/>
                <w:szCs w:val="24"/>
              </w:rPr>
              <w:t xml:space="preserve"> </w:t>
            </w:r>
            <w:r w:rsidRPr="002224EB">
              <w:rPr>
                <w:rFonts w:ascii="Times New Roman" w:hAnsi="Times New Roman"/>
                <w:sz w:val="24"/>
                <w:szCs w:val="24"/>
              </w:rPr>
              <w:t>Routledge,</w:t>
            </w:r>
            <w:r w:rsidR="00342B6F">
              <w:rPr>
                <w:rFonts w:ascii="Times New Roman" w:hAnsi="Times New Roman"/>
                <w:sz w:val="24"/>
                <w:szCs w:val="24"/>
              </w:rPr>
              <w:t xml:space="preserve"> </w:t>
            </w:r>
            <w:r w:rsidRPr="002224EB">
              <w:rPr>
                <w:rFonts w:ascii="Times New Roman" w:hAnsi="Times New Roman"/>
                <w:sz w:val="24"/>
                <w:szCs w:val="24"/>
              </w:rPr>
              <w:t>London, UK.</w:t>
            </w:r>
          </w:p>
          <w:p w:rsidR="00257F98" w:rsidRPr="002224EB" w:rsidRDefault="00257F98" w:rsidP="00342B6F">
            <w:pPr>
              <w:pStyle w:val="ListParagraph"/>
              <w:widowControl w:val="0"/>
              <w:numPr>
                <w:ilvl w:val="0"/>
                <w:numId w:val="24"/>
              </w:numPr>
              <w:tabs>
                <w:tab w:val="left" w:pos="709"/>
              </w:tabs>
              <w:autoSpaceDE w:val="0"/>
              <w:autoSpaceDN w:val="0"/>
              <w:spacing w:after="0" w:line="297" w:lineRule="auto"/>
              <w:jc w:val="both"/>
              <w:rPr>
                <w:rFonts w:ascii="Times New Roman" w:hAnsi="Times New Roman"/>
                <w:sz w:val="24"/>
                <w:szCs w:val="24"/>
              </w:rPr>
            </w:pPr>
            <w:r w:rsidRPr="002224EB">
              <w:rPr>
                <w:rFonts w:ascii="Times New Roman" w:hAnsi="Times New Roman"/>
                <w:sz w:val="24"/>
                <w:szCs w:val="24"/>
              </w:rPr>
              <w:t>DawsonC,2010,</w:t>
            </w:r>
            <w:r w:rsidR="00342B6F">
              <w:rPr>
                <w:rFonts w:ascii="Times New Roman" w:hAnsi="Times New Roman"/>
                <w:sz w:val="24"/>
                <w:szCs w:val="24"/>
              </w:rPr>
              <w:t xml:space="preserve"> </w:t>
            </w:r>
            <w:r w:rsidRPr="002224EB">
              <w:rPr>
                <w:rFonts w:ascii="Times New Roman" w:hAnsi="Times New Roman"/>
                <w:sz w:val="24"/>
                <w:szCs w:val="24"/>
              </w:rPr>
              <w:t>Introduction</w:t>
            </w:r>
            <w:r w:rsidR="00342B6F">
              <w:rPr>
                <w:rFonts w:ascii="Times New Roman" w:hAnsi="Times New Roman"/>
                <w:sz w:val="24"/>
                <w:szCs w:val="24"/>
              </w:rPr>
              <w:t xml:space="preserve"> </w:t>
            </w:r>
            <w:r w:rsidRPr="002224EB">
              <w:rPr>
                <w:rFonts w:ascii="Times New Roman" w:hAnsi="Times New Roman"/>
                <w:sz w:val="24"/>
                <w:szCs w:val="24"/>
              </w:rPr>
              <w:t>to</w:t>
            </w:r>
            <w:r w:rsidR="00342B6F">
              <w:rPr>
                <w:rFonts w:ascii="Times New Roman" w:hAnsi="Times New Roman"/>
                <w:sz w:val="24"/>
                <w:szCs w:val="24"/>
              </w:rPr>
              <w:t xml:space="preserve"> </w:t>
            </w:r>
            <w:r w:rsidRPr="002224EB">
              <w:rPr>
                <w:rFonts w:ascii="Times New Roman" w:hAnsi="Times New Roman"/>
                <w:sz w:val="24"/>
                <w:szCs w:val="24"/>
              </w:rPr>
              <w:t>Research</w:t>
            </w:r>
            <w:r w:rsidR="00342B6F">
              <w:rPr>
                <w:rFonts w:ascii="Times New Roman" w:hAnsi="Times New Roman"/>
                <w:sz w:val="24"/>
                <w:szCs w:val="24"/>
              </w:rPr>
              <w:t xml:space="preserve"> </w:t>
            </w:r>
            <w:proofErr w:type="spellStart"/>
            <w:proofErr w:type="gramStart"/>
            <w:r w:rsidRPr="002224EB">
              <w:rPr>
                <w:rFonts w:ascii="Times New Roman" w:hAnsi="Times New Roman"/>
                <w:sz w:val="24"/>
                <w:szCs w:val="24"/>
              </w:rPr>
              <w:t>Methods,A</w:t>
            </w:r>
            <w:proofErr w:type="spellEnd"/>
            <w:proofErr w:type="gramEnd"/>
            <w:r w:rsidR="00342B6F">
              <w:rPr>
                <w:rFonts w:ascii="Times New Roman" w:hAnsi="Times New Roman"/>
                <w:sz w:val="24"/>
                <w:szCs w:val="24"/>
              </w:rPr>
              <w:t xml:space="preserve"> </w:t>
            </w:r>
            <w:r w:rsidRPr="002224EB">
              <w:rPr>
                <w:rFonts w:ascii="Times New Roman" w:hAnsi="Times New Roman"/>
                <w:sz w:val="24"/>
                <w:szCs w:val="24"/>
              </w:rPr>
              <w:t>practical</w:t>
            </w:r>
            <w:r w:rsidR="00342B6F">
              <w:rPr>
                <w:rFonts w:ascii="Times New Roman" w:hAnsi="Times New Roman"/>
                <w:sz w:val="24"/>
                <w:szCs w:val="24"/>
              </w:rPr>
              <w:t xml:space="preserve"> </w:t>
            </w:r>
            <w:r w:rsidRPr="002224EB">
              <w:rPr>
                <w:rFonts w:ascii="Times New Roman" w:hAnsi="Times New Roman"/>
                <w:sz w:val="24"/>
                <w:szCs w:val="24"/>
              </w:rPr>
              <w:t>guide</w:t>
            </w:r>
            <w:r w:rsidR="00342B6F">
              <w:rPr>
                <w:rFonts w:ascii="Times New Roman" w:hAnsi="Times New Roman"/>
                <w:sz w:val="24"/>
                <w:szCs w:val="24"/>
              </w:rPr>
              <w:t xml:space="preserve"> </w:t>
            </w:r>
            <w:r w:rsidRPr="002224EB">
              <w:rPr>
                <w:rFonts w:ascii="Times New Roman" w:hAnsi="Times New Roman"/>
                <w:sz w:val="24"/>
                <w:szCs w:val="24"/>
              </w:rPr>
              <w:t>for</w:t>
            </w:r>
            <w:r w:rsidR="00342B6F">
              <w:rPr>
                <w:rFonts w:ascii="Times New Roman" w:hAnsi="Times New Roman"/>
                <w:sz w:val="24"/>
                <w:szCs w:val="24"/>
              </w:rPr>
              <w:t xml:space="preserve"> </w:t>
            </w:r>
            <w:r w:rsidRPr="002224EB">
              <w:rPr>
                <w:rFonts w:ascii="Times New Roman" w:hAnsi="Times New Roman"/>
                <w:sz w:val="24"/>
                <w:szCs w:val="24"/>
              </w:rPr>
              <w:t>anyone</w:t>
            </w:r>
            <w:r w:rsidR="00342B6F">
              <w:rPr>
                <w:rFonts w:ascii="Times New Roman" w:hAnsi="Times New Roman"/>
                <w:sz w:val="24"/>
                <w:szCs w:val="24"/>
              </w:rPr>
              <w:t xml:space="preserve"> </w:t>
            </w:r>
            <w:r w:rsidRPr="002224EB">
              <w:rPr>
                <w:rFonts w:ascii="Times New Roman" w:hAnsi="Times New Roman"/>
                <w:sz w:val="24"/>
                <w:szCs w:val="24"/>
              </w:rPr>
              <w:t>undertaking</w:t>
            </w:r>
            <w:r w:rsidR="00342B6F">
              <w:rPr>
                <w:rFonts w:ascii="Times New Roman" w:hAnsi="Times New Roman"/>
                <w:sz w:val="24"/>
                <w:szCs w:val="24"/>
              </w:rPr>
              <w:t xml:space="preserve"> </w:t>
            </w:r>
            <w:r w:rsidRPr="002224EB">
              <w:rPr>
                <w:rFonts w:ascii="Times New Roman" w:hAnsi="Times New Roman"/>
                <w:sz w:val="24"/>
                <w:szCs w:val="24"/>
              </w:rPr>
              <w:t>a</w:t>
            </w:r>
            <w:r w:rsidR="00342B6F">
              <w:rPr>
                <w:rFonts w:ascii="Times New Roman" w:hAnsi="Times New Roman"/>
                <w:sz w:val="24"/>
                <w:szCs w:val="24"/>
              </w:rPr>
              <w:t xml:space="preserve"> </w:t>
            </w:r>
            <w:r w:rsidRPr="002224EB">
              <w:rPr>
                <w:rFonts w:ascii="Times New Roman" w:hAnsi="Times New Roman"/>
                <w:sz w:val="24"/>
                <w:szCs w:val="24"/>
              </w:rPr>
              <w:t>Research Project, VivaBooks, New Delhi.</w:t>
            </w:r>
          </w:p>
          <w:p w:rsidR="00257F98" w:rsidRPr="002224EB" w:rsidRDefault="00257F98" w:rsidP="00342B6F">
            <w:pPr>
              <w:pStyle w:val="ListParagraph"/>
              <w:widowControl w:val="0"/>
              <w:numPr>
                <w:ilvl w:val="0"/>
                <w:numId w:val="24"/>
              </w:numPr>
              <w:tabs>
                <w:tab w:val="left" w:pos="709"/>
              </w:tabs>
              <w:autoSpaceDE w:val="0"/>
              <w:autoSpaceDN w:val="0"/>
              <w:spacing w:after="0" w:line="297" w:lineRule="auto"/>
              <w:jc w:val="both"/>
              <w:rPr>
                <w:rFonts w:ascii="Times New Roman" w:hAnsi="Times New Roman"/>
                <w:sz w:val="24"/>
                <w:szCs w:val="24"/>
              </w:rPr>
            </w:pPr>
            <w:r w:rsidRPr="002224EB">
              <w:rPr>
                <w:rFonts w:ascii="Times New Roman" w:hAnsi="Times New Roman"/>
                <w:sz w:val="24"/>
                <w:szCs w:val="24"/>
              </w:rPr>
              <w:t>Das Lal,2008,</w:t>
            </w:r>
            <w:r w:rsidR="00342B6F">
              <w:rPr>
                <w:rFonts w:ascii="Times New Roman" w:hAnsi="Times New Roman"/>
                <w:sz w:val="24"/>
                <w:szCs w:val="24"/>
              </w:rPr>
              <w:t xml:space="preserve"> </w:t>
            </w:r>
            <w:r w:rsidRPr="002224EB">
              <w:rPr>
                <w:rFonts w:ascii="Times New Roman" w:hAnsi="Times New Roman"/>
                <w:sz w:val="24"/>
                <w:szCs w:val="24"/>
              </w:rPr>
              <w:t>Research Methods</w:t>
            </w:r>
            <w:r w:rsidR="00342B6F">
              <w:rPr>
                <w:rFonts w:ascii="Times New Roman" w:hAnsi="Times New Roman"/>
                <w:sz w:val="24"/>
                <w:szCs w:val="24"/>
              </w:rPr>
              <w:t xml:space="preserve"> </w:t>
            </w:r>
            <w:r w:rsidRPr="002224EB">
              <w:rPr>
                <w:rFonts w:ascii="Times New Roman" w:hAnsi="Times New Roman"/>
                <w:sz w:val="24"/>
                <w:szCs w:val="24"/>
              </w:rPr>
              <w:t>for</w:t>
            </w:r>
            <w:r w:rsidR="00342B6F">
              <w:rPr>
                <w:rFonts w:ascii="Times New Roman" w:hAnsi="Times New Roman"/>
                <w:sz w:val="24"/>
                <w:szCs w:val="24"/>
              </w:rPr>
              <w:t xml:space="preserve"> </w:t>
            </w:r>
            <w:r w:rsidRPr="002224EB">
              <w:rPr>
                <w:rFonts w:ascii="Times New Roman" w:hAnsi="Times New Roman"/>
                <w:sz w:val="24"/>
                <w:szCs w:val="24"/>
              </w:rPr>
              <w:t>Social</w:t>
            </w:r>
            <w:r w:rsidR="00342B6F">
              <w:rPr>
                <w:rFonts w:ascii="Times New Roman" w:hAnsi="Times New Roman"/>
                <w:sz w:val="24"/>
                <w:szCs w:val="24"/>
              </w:rPr>
              <w:t xml:space="preserve"> </w:t>
            </w:r>
            <w:r w:rsidRPr="002224EB">
              <w:rPr>
                <w:rFonts w:ascii="Times New Roman" w:hAnsi="Times New Roman"/>
                <w:sz w:val="24"/>
                <w:szCs w:val="24"/>
              </w:rPr>
              <w:t>work,</w:t>
            </w:r>
            <w:r w:rsidR="00342B6F">
              <w:rPr>
                <w:rFonts w:ascii="Times New Roman" w:hAnsi="Times New Roman"/>
                <w:sz w:val="24"/>
                <w:szCs w:val="24"/>
              </w:rPr>
              <w:t xml:space="preserve"> </w:t>
            </w:r>
            <w:r w:rsidRPr="002224EB">
              <w:rPr>
                <w:rFonts w:ascii="Times New Roman" w:hAnsi="Times New Roman"/>
                <w:sz w:val="24"/>
                <w:szCs w:val="24"/>
              </w:rPr>
              <w:t>Rawat</w:t>
            </w:r>
            <w:r w:rsidR="00342B6F">
              <w:rPr>
                <w:rFonts w:ascii="Times New Roman" w:hAnsi="Times New Roman"/>
                <w:sz w:val="24"/>
                <w:szCs w:val="24"/>
              </w:rPr>
              <w:t xml:space="preserve"> </w:t>
            </w:r>
            <w:r w:rsidRPr="002224EB">
              <w:rPr>
                <w:rFonts w:ascii="Times New Roman" w:hAnsi="Times New Roman"/>
                <w:sz w:val="24"/>
                <w:szCs w:val="24"/>
              </w:rPr>
              <w:t>Publications,</w:t>
            </w:r>
            <w:r w:rsidR="00342B6F">
              <w:rPr>
                <w:rFonts w:ascii="Times New Roman" w:hAnsi="Times New Roman"/>
                <w:sz w:val="24"/>
                <w:szCs w:val="24"/>
              </w:rPr>
              <w:t xml:space="preserve"> </w:t>
            </w:r>
            <w:r w:rsidRPr="002224EB">
              <w:rPr>
                <w:rFonts w:ascii="Times New Roman" w:hAnsi="Times New Roman"/>
                <w:sz w:val="24"/>
                <w:szCs w:val="24"/>
              </w:rPr>
              <w:t>New</w:t>
            </w:r>
            <w:r w:rsidR="00342B6F">
              <w:rPr>
                <w:rFonts w:ascii="Times New Roman" w:hAnsi="Times New Roman"/>
                <w:sz w:val="24"/>
                <w:szCs w:val="24"/>
              </w:rPr>
              <w:t xml:space="preserve"> </w:t>
            </w:r>
            <w:r w:rsidRPr="002224EB">
              <w:rPr>
                <w:rFonts w:ascii="Times New Roman" w:hAnsi="Times New Roman"/>
                <w:sz w:val="24"/>
                <w:szCs w:val="24"/>
              </w:rPr>
              <w:t>Delhi.</w:t>
            </w:r>
          </w:p>
          <w:p w:rsidR="00257F98" w:rsidRPr="002224EB" w:rsidRDefault="00257F98" w:rsidP="00342B6F">
            <w:pPr>
              <w:pStyle w:val="ListParagraph"/>
              <w:widowControl w:val="0"/>
              <w:numPr>
                <w:ilvl w:val="0"/>
                <w:numId w:val="24"/>
              </w:numPr>
              <w:tabs>
                <w:tab w:val="left" w:pos="709"/>
              </w:tabs>
              <w:autoSpaceDE w:val="0"/>
              <w:autoSpaceDN w:val="0"/>
              <w:spacing w:after="0" w:line="297" w:lineRule="auto"/>
              <w:jc w:val="both"/>
              <w:rPr>
                <w:rFonts w:ascii="Times New Roman" w:hAnsi="Times New Roman"/>
                <w:sz w:val="24"/>
                <w:szCs w:val="24"/>
              </w:rPr>
            </w:pPr>
            <w:r w:rsidRPr="002224EB">
              <w:rPr>
                <w:rFonts w:ascii="Times New Roman" w:hAnsi="Times New Roman"/>
                <w:sz w:val="24"/>
                <w:szCs w:val="24"/>
              </w:rPr>
              <w:t>DeshprabhuS,2000,</w:t>
            </w:r>
            <w:r w:rsidR="00342B6F">
              <w:rPr>
                <w:rFonts w:ascii="Times New Roman" w:hAnsi="Times New Roman"/>
                <w:sz w:val="24"/>
                <w:szCs w:val="24"/>
              </w:rPr>
              <w:t xml:space="preserve"> </w:t>
            </w:r>
            <w:r w:rsidRPr="002224EB">
              <w:rPr>
                <w:rFonts w:ascii="Times New Roman" w:hAnsi="Times New Roman"/>
                <w:sz w:val="24"/>
                <w:szCs w:val="24"/>
              </w:rPr>
              <w:t>Sociological</w:t>
            </w:r>
            <w:r w:rsidR="00342B6F">
              <w:rPr>
                <w:rFonts w:ascii="Times New Roman" w:hAnsi="Times New Roman"/>
                <w:sz w:val="24"/>
                <w:szCs w:val="24"/>
              </w:rPr>
              <w:t xml:space="preserve"> </w:t>
            </w:r>
            <w:r w:rsidRPr="002224EB">
              <w:rPr>
                <w:rFonts w:ascii="Times New Roman" w:hAnsi="Times New Roman"/>
                <w:sz w:val="24"/>
                <w:szCs w:val="24"/>
              </w:rPr>
              <w:t>Research,</w:t>
            </w:r>
            <w:r w:rsidR="00342B6F">
              <w:rPr>
                <w:rFonts w:ascii="Times New Roman" w:hAnsi="Times New Roman"/>
                <w:sz w:val="24"/>
                <w:szCs w:val="24"/>
              </w:rPr>
              <w:t xml:space="preserve"> </w:t>
            </w:r>
            <w:r w:rsidRPr="002224EB">
              <w:rPr>
                <w:rFonts w:ascii="Times New Roman" w:hAnsi="Times New Roman"/>
                <w:sz w:val="24"/>
                <w:szCs w:val="24"/>
              </w:rPr>
              <w:t>Kanishka</w:t>
            </w:r>
            <w:r w:rsidR="00342B6F">
              <w:rPr>
                <w:rFonts w:ascii="Times New Roman" w:hAnsi="Times New Roman"/>
                <w:sz w:val="24"/>
                <w:szCs w:val="24"/>
              </w:rPr>
              <w:t xml:space="preserve"> </w:t>
            </w:r>
            <w:r w:rsidRPr="002224EB">
              <w:rPr>
                <w:rFonts w:ascii="Times New Roman" w:hAnsi="Times New Roman"/>
                <w:sz w:val="24"/>
                <w:szCs w:val="24"/>
              </w:rPr>
              <w:t>Publishers</w:t>
            </w:r>
            <w:r w:rsidR="00342B6F">
              <w:rPr>
                <w:rFonts w:ascii="Times New Roman" w:hAnsi="Times New Roman"/>
                <w:sz w:val="24"/>
                <w:szCs w:val="24"/>
              </w:rPr>
              <w:t xml:space="preserve"> </w:t>
            </w:r>
            <w:r w:rsidRPr="002224EB">
              <w:rPr>
                <w:rFonts w:ascii="Times New Roman" w:hAnsi="Times New Roman"/>
                <w:sz w:val="24"/>
                <w:szCs w:val="24"/>
              </w:rPr>
              <w:t>&amp;</w:t>
            </w:r>
            <w:r w:rsidR="00342B6F">
              <w:rPr>
                <w:rFonts w:ascii="Times New Roman" w:hAnsi="Times New Roman"/>
                <w:sz w:val="24"/>
                <w:szCs w:val="24"/>
              </w:rPr>
              <w:t xml:space="preserve"> </w:t>
            </w:r>
            <w:r w:rsidRPr="002224EB">
              <w:rPr>
                <w:rFonts w:ascii="Times New Roman" w:hAnsi="Times New Roman"/>
                <w:sz w:val="24"/>
                <w:szCs w:val="24"/>
              </w:rPr>
              <w:t>Distributors,</w:t>
            </w:r>
            <w:r w:rsidR="00342B6F">
              <w:rPr>
                <w:rFonts w:ascii="Times New Roman" w:hAnsi="Times New Roman"/>
                <w:sz w:val="24"/>
                <w:szCs w:val="24"/>
              </w:rPr>
              <w:t xml:space="preserve"> </w:t>
            </w:r>
            <w:r w:rsidRPr="002224EB">
              <w:rPr>
                <w:rFonts w:ascii="Times New Roman" w:hAnsi="Times New Roman"/>
                <w:sz w:val="24"/>
                <w:szCs w:val="24"/>
              </w:rPr>
              <w:t>New</w:t>
            </w:r>
            <w:r w:rsidR="00342B6F">
              <w:rPr>
                <w:rFonts w:ascii="Times New Roman" w:hAnsi="Times New Roman"/>
                <w:sz w:val="24"/>
                <w:szCs w:val="24"/>
              </w:rPr>
              <w:t xml:space="preserve"> </w:t>
            </w:r>
            <w:r w:rsidRPr="002224EB">
              <w:rPr>
                <w:rFonts w:ascii="Times New Roman" w:hAnsi="Times New Roman"/>
                <w:sz w:val="24"/>
                <w:szCs w:val="24"/>
              </w:rPr>
              <w:t>Delhi.</w:t>
            </w:r>
          </w:p>
          <w:p w:rsidR="00257F98" w:rsidRPr="002224EB" w:rsidRDefault="00257F98" w:rsidP="00342B6F">
            <w:pPr>
              <w:pStyle w:val="ListParagraph"/>
              <w:widowControl w:val="0"/>
              <w:numPr>
                <w:ilvl w:val="0"/>
                <w:numId w:val="24"/>
              </w:numPr>
              <w:tabs>
                <w:tab w:val="left" w:pos="709"/>
              </w:tabs>
              <w:autoSpaceDE w:val="0"/>
              <w:autoSpaceDN w:val="0"/>
              <w:spacing w:after="0" w:line="297" w:lineRule="auto"/>
              <w:jc w:val="both"/>
              <w:rPr>
                <w:rFonts w:ascii="Times New Roman" w:hAnsi="Times New Roman"/>
                <w:sz w:val="24"/>
                <w:szCs w:val="24"/>
              </w:rPr>
            </w:pPr>
            <w:r w:rsidRPr="002224EB">
              <w:rPr>
                <w:rFonts w:ascii="Times New Roman" w:hAnsi="Times New Roman"/>
                <w:sz w:val="24"/>
                <w:szCs w:val="24"/>
              </w:rPr>
              <w:t>Garg,</w:t>
            </w:r>
            <w:r w:rsidR="00340A58">
              <w:rPr>
                <w:rFonts w:ascii="Times New Roman" w:hAnsi="Times New Roman"/>
                <w:sz w:val="24"/>
                <w:szCs w:val="24"/>
              </w:rPr>
              <w:t xml:space="preserve"> </w:t>
            </w:r>
            <w:proofErr w:type="spellStart"/>
            <w:r w:rsidRPr="002224EB">
              <w:rPr>
                <w:rFonts w:ascii="Times New Roman" w:hAnsi="Times New Roman"/>
                <w:sz w:val="24"/>
                <w:szCs w:val="24"/>
              </w:rPr>
              <w:t>Renu</w:t>
            </w:r>
            <w:proofErr w:type="spellEnd"/>
            <w:r w:rsidRPr="002224EB">
              <w:rPr>
                <w:rFonts w:ascii="Times New Roman" w:hAnsi="Times New Roman"/>
                <w:sz w:val="24"/>
                <w:szCs w:val="24"/>
              </w:rPr>
              <w:t>,</w:t>
            </w:r>
            <w:r w:rsidR="00340A58">
              <w:rPr>
                <w:rFonts w:ascii="Times New Roman" w:hAnsi="Times New Roman"/>
                <w:sz w:val="24"/>
                <w:szCs w:val="24"/>
              </w:rPr>
              <w:t xml:space="preserve"> </w:t>
            </w:r>
            <w:proofErr w:type="spellStart"/>
            <w:r w:rsidRPr="002224EB">
              <w:rPr>
                <w:rFonts w:ascii="Times New Roman" w:hAnsi="Times New Roman"/>
                <w:sz w:val="24"/>
                <w:szCs w:val="24"/>
              </w:rPr>
              <w:t>Slochana</w:t>
            </w:r>
            <w:proofErr w:type="spellEnd"/>
            <w:r w:rsidRPr="002224EB">
              <w:rPr>
                <w:rFonts w:ascii="Times New Roman" w:hAnsi="Times New Roman"/>
                <w:sz w:val="24"/>
                <w:szCs w:val="24"/>
              </w:rPr>
              <w:t>,</w:t>
            </w:r>
            <w:r w:rsidR="00340A58">
              <w:rPr>
                <w:rFonts w:ascii="Times New Roman" w:hAnsi="Times New Roman"/>
                <w:sz w:val="24"/>
                <w:szCs w:val="24"/>
              </w:rPr>
              <w:t xml:space="preserve"> </w:t>
            </w:r>
            <w:r w:rsidRPr="002224EB">
              <w:rPr>
                <w:rFonts w:ascii="Times New Roman" w:hAnsi="Times New Roman"/>
                <w:sz w:val="24"/>
                <w:szCs w:val="24"/>
              </w:rPr>
              <w:t>Umesh,</w:t>
            </w:r>
            <w:proofErr w:type="gramStart"/>
            <w:r w:rsidRPr="002224EB">
              <w:rPr>
                <w:rFonts w:ascii="Times New Roman" w:hAnsi="Times New Roman"/>
                <w:sz w:val="24"/>
                <w:szCs w:val="24"/>
              </w:rPr>
              <w:t>2002,An</w:t>
            </w:r>
            <w:proofErr w:type="gramEnd"/>
            <w:r w:rsidR="00340A58">
              <w:rPr>
                <w:rFonts w:ascii="Times New Roman" w:hAnsi="Times New Roman"/>
                <w:sz w:val="24"/>
                <w:szCs w:val="24"/>
              </w:rPr>
              <w:t xml:space="preserve"> </w:t>
            </w:r>
            <w:r w:rsidRPr="002224EB">
              <w:rPr>
                <w:rFonts w:ascii="Times New Roman" w:hAnsi="Times New Roman"/>
                <w:sz w:val="24"/>
                <w:szCs w:val="24"/>
              </w:rPr>
              <w:t>Introduction</w:t>
            </w:r>
            <w:r w:rsidR="00340A58">
              <w:rPr>
                <w:rFonts w:ascii="Times New Roman" w:hAnsi="Times New Roman"/>
                <w:sz w:val="24"/>
                <w:szCs w:val="24"/>
              </w:rPr>
              <w:t xml:space="preserve"> </w:t>
            </w:r>
            <w:r w:rsidRPr="002224EB">
              <w:rPr>
                <w:rFonts w:ascii="Times New Roman" w:hAnsi="Times New Roman"/>
                <w:sz w:val="24"/>
                <w:szCs w:val="24"/>
              </w:rPr>
              <w:t>to</w:t>
            </w:r>
            <w:r w:rsidR="00340A58">
              <w:rPr>
                <w:rFonts w:ascii="Times New Roman" w:hAnsi="Times New Roman"/>
                <w:sz w:val="24"/>
                <w:szCs w:val="24"/>
              </w:rPr>
              <w:t xml:space="preserve"> </w:t>
            </w:r>
            <w:r w:rsidRPr="002224EB">
              <w:rPr>
                <w:rFonts w:ascii="Times New Roman" w:hAnsi="Times New Roman"/>
                <w:sz w:val="24"/>
                <w:szCs w:val="24"/>
              </w:rPr>
              <w:t>Research</w:t>
            </w:r>
            <w:r w:rsidR="00340A58">
              <w:rPr>
                <w:rFonts w:ascii="Times New Roman" w:hAnsi="Times New Roman"/>
                <w:sz w:val="24"/>
                <w:szCs w:val="24"/>
              </w:rPr>
              <w:t xml:space="preserve"> </w:t>
            </w:r>
            <w:r w:rsidRPr="002224EB">
              <w:rPr>
                <w:rFonts w:ascii="Times New Roman" w:hAnsi="Times New Roman"/>
                <w:sz w:val="24"/>
                <w:szCs w:val="24"/>
              </w:rPr>
              <w:t>Methodology,</w:t>
            </w:r>
            <w:r w:rsidR="00340A58">
              <w:rPr>
                <w:rFonts w:ascii="Times New Roman" w:hAnsi="Times New Roman"/>
                <w:sz w:val="24"/>
                <w:szCs w:val="24"/>
              </w:rPr>
              <w:t xml:space="preserve"> </w:t>
            </w:r>
            <w:r w:rsidRPr="002224EB">
              <w:rPr>
                <w:rFonts w:ascii="Times New Roman" w:hAnsi="Times New Roman"/>
                <w:sz w:val="24"/>
                <w:szCs w:val="24"/>
              </w:rPr>
              <w:t>RBSA</w:t>
            </w:r>
            <w:r w:rsidR="00340A58">
              <w:rPr>
                <w:rFonts w:ascii="Times New Roman" w:hAnsi="Times New Roman"/>
                <w:sz w:val="24"/>
                <w:szCs w:val="24"/>
              </w:rPr>
              <w:t xml:space="preserve"> </w:t>
            </w:r>
            <w:r w:rsidRPr="002224EB">
              <w:rPr>
                <w:rFonts w:ascii="Times New Roman" w:hAnsi="Times New Roman"/>
                <w:sz w:val="24"/>
                <w:szCs w:val="24"/>
              </w:rPr>
              <w:t>Publishers, Jaipur.</w:t>
            </w:r>
          </w:p>
          <w:p w:rsidR="00257F98" w:rsidRPr="002224EB" w:rsidRDefault="00257F98" w:rsidP="00342B6F">
            <w:pPr>
              <w:pStyle w:val="ListParagraph"/>
              <w:widowControl w:val="0"/>
              <w:numPr>
                <w:ilvl w:val="0"/>
                <w:numId w:val="24"/>
              </w:numPr>
              <w:tabs>
                <w:tab w:val="left" w:pos="709"/>
              </w:tabs>
              <w:autoSpaceDE w:val="0"/>
              <w:autoSpaceDN w:val="0"/>
              <w:spacing w:after="0" w:line="297" w:lineRule="auto"/>
              <w:jc w:val="both"/>
              <w:rPr>
                <w:rFonts w:ascii="Times New Roman" w:hAnsi="Times New Roman"/>
                <w:sz w:val="24"/>
                <w:szCs w:val="24"/>
              </w:rPr>
            </w:pPr>
            <w:r w:rsidRPr="002224EB">
              <w:rPr>
                <w:rFonts w:ascii="Times New Roman" w:hAnsi="Times New Roman"/>
                <w:sz w:val="24"/>
                <w:szCs w:val="24"/>
              </w:rPr>
              <w:t>Gupta BL,2010,</w:t>
            </w:r>
            <w:r w:rsidR="00342B6F">
              <w:rPr>
                <w:rFonts w:ascii="Times New Roman" w:hAnsi="Times New Roman"/>
                <w:sz w:val="24"/>
                <w:szCs w:val="24"/>
              </w:rPr>
              <w:t xml:space="preserve"> </w:t>
            </w:r>
            <w:r w:rsidRPr="002224EB">
              <w:rPr>
                <w:rFonts w:ascii="Times New Roman" w:hAnsi="Times New Roman"/>
                <w:sz w:val="24"/>
                <w:szCs w:val="24"/>
              </w:rPr>
              <w:t>Research</w:t>
            </w:r>
            <w:r w:rsidR="00342B6F">
              <w:rPr>
                <w:rFonts w:ascii="Times New Roman" w:hAnsi="Times New Roman"/>
                <w:sz w:val="24"/>
                <w:szCs w:val="24"/>
              </w:rPr>
              <w:t xml:space="preserve"> </w:t>
            </w:r>
            <w:r w:rsidRPr="002224EB">
              <w:rPr>
                <w:rFonts w:ascii="Times New Roman" w:hAnsi="Times New Roman"/>
                <w:sz w:val="24"/>
                <w:szCs w:val="24"/>
              </w:rPr>
              <w:t>studies</w:t>
            </w:r>
            <w:r w:rsidR="00342B6F">
              <w:rPr>
                <w:rFonts w:ascii="Times New Roman" w:hAnsi="Times New Roman"/>
                <w:sz w:val="24"/>
                <w:szCs w:val="24"/>
              </w:rPr>
              <w:t xml:space="preserve"> </w:t>
            </w:r>
            <w:r w:rsidRPr="002224EB">
              <w:rPr>
                <w:rFonts w:ascii="Times New Roman" w:hAnsi="Times New Roman"/>
                <w:sz w:val="24"/>
                <w:szCs w:val="24"/>
              </w:rPr>
              <w:t>in</w:t>
            </w:r>
            <w:r w:rsidR="00342B6F">
              <w:rPr>
                <w:rFonts w:ascii="Times New Roman" w:hAnsi="Times New Roman"/>
                <w:sz w:val="24"/>
                <w:szCs w:val="24"/>
              </w:rPr>
              <w:t xml:space="preserve"> </w:t>
            </w:r>
            <w:r w:rsidRPr="002224EB">
              <w:rPr>
                <w:rFonts w:ascii="Times New Roman" w:hAnsi="Times New Roman"/>
                <w:sz w:val="24"/>
                <w:szCs w:val="24"/>
              </w:rPr>
              <w:t>Staff</w:t>
            </w:r>
            <w:r w:rsidR="00342B6F">
              <w:rPr>
                <w:rFonts w:ascii="Times New Roman" w:hAnsi="Times New Roman"/>
                <w:sz w:val="24"/>
                <w:szCs w:val="24"/>
              </w:rPr>
              <w:t xml:space="preserve"> </w:t>
            </w:r>
            <w:r w:rsidRPr="002224EB">
              <w:rPr>
                <w:rFonts w:ascii="Times New Roman" w:hAnsi="Times New Roman"/>
                <w:sz w:val="24"/>
                <w:szCs w:val="24"/>
              </w:rPr>
              <w:t>Development,</w:t>
            </w:r>
            <w:r w:rsidR="00340A58">
              <w:rPr>
                <w:rFonts w:ascii="Times New Roman" w:hAnsi="Times New Roman"/>
                <w:sz w:val="24"/>
                <w:szCs w:val="24"/>
              </w:rPr>
              <w:t xml:space="preserve"> </w:t>
            </w:r>
            <w:proofErr w:type="spellStart"/>
            <w:r w:rsidRPr="002224EB">
              <w:rPr>
                <w:rFonts w:ascii="Times New Roman" w:hAnsi="Times New Roman"/>
                <w:sz w:val="24"/>
                <w:szCs w:val="24"/>
              </w:rPr>
              <w:t>Mahamaya</w:t>
            </w:r>
            <w:proofErr w:type="spellEnd"/>
            <w:r w:rsidRPr="002224EB">
              <w:rPr>
                <w:rFonts w:ascii="Times New Roman" w:hAnsi="Times New Roman"/>
                <w:sz w:val="24"/>
                <w:szCs w:val="24"/>
              </w:rPr>
              <w:t xml:space="preserve"> Publishing</w:t>
            </w:r>
            <w:r w:rsidR="00342B6F">
              <w:rPr>
                <w:rFonts w:ascii="Times New Roman" w:hAnsi="Times New Roman"/>
                <w:sz w:val="24"/>
                <w:szCs w:val="24"/>
              </w:rPr>
              <w:t xml:space="preserve"> </w:t>
            </w:r>
            <w:r w:rsidRPr="002224EB">
              <w:rPr>
                <w:rFonts w:ascii="Times New Roman" w:hAnsi="Times New Roman"/>
                <w:sz w:val="24"/>
                <w:szCs w:val="24"/>
              </w:rPr>
              <w:t>house,</w:t>
            </w:r>
            <w:r w:rsidR="00342B6F">
              <w:rPr>
                <w:rFonts w:ascii="Times New Roman" w:hAnsi="Times New Roman"/>
                <w:sz w:val="24"/>
                <w:szCs w:val="24"/>
              </w:rPr>
              <w:t xml:space="preserve"> </w:t>
            </w:r>
            <w:r w:rsidRPr="002224EB">
              <w:rPr>
                <w:rFonts w:ascii="Times New Roman" w:hAnsi="Times New Roman"/>
                <w:sz w:val="24"/>
                <w:szCs w:val="24"/>
              </w:rPr>
              <w:t>New</w:t>
            </w:r>
            <w:r w:rsidR="00342B6F">
              <w:rPr>
                <w:rFonts w:ascii="Times New Roman" w:hAnsi="Times New Roman"/>
                <w:sz w:val="24"/>
                <w:szCs w:val="24"/>
              </w:rPr>
              <w:t xml:space="preserve"> </w:t>
            </w:r>
            <w:r w:rsidRPr="002224EB">
              <w:rPr>
                <w:rFonts w:ascii="Times New Roman" w:hAnsi="Times New Roman"/>
                <w:sz w:val="24"/>
                <w:szCs w:val="24"/>
              </w:rPr>
              <w:t>Delhi.</w:t>
            </w:r>
          </w:p>
          <w:p w:rsidR="00257F98" w:rsidRPr="002224EB" w:rsidRDefault="00257F98" w:rsidP="00342B6F">
            <w:pPr>
              <w:pStyle w:val="ListParagraph"/>
              <w:widowControl w:val="0"/>
              <w:numPr>
                <w:ilvl w:val="0"/>
                <w:numId w:val="24"/>
              </w:numPr>
              <w:tabs>
                <w:tab w:val="left" w:pos="709"/>
              </w:tabs>
              <w:autoSpaceDE w:val="0"/>
              <w:autoSpaceDN w:val="0"/>
              <w:spacing w:after="0" w:line="297" w:lineRule="auto"/>
              <w:jc w:val="both"/>
              <w:rPr>
                <w:rFonts w:ascii="Times New Roman" w:hAnsi="Times New Roman"/>
                <w:color w:val="212121"/>
                <w:sz w:val="24"/>
                <w:szCs w:val="24"/>
              </w:rPr>
            </w:pPr>
            <w:proofErr w:type="spellStart"/>
            <w:proofErr w:type="gramStart"/>
            <w:r w:rsidRPr="002224EB">
              <w:rPr>
                <w:rFonts w:ascii="Times New Roman" w:hAnsi="Times New Roman"/>
                <w:color w:val="212121"/>
                <w:sz w:val="24"/>
                <w:szCs w:val="24"/>
              </w:rPr>
              <w:t>Gupta,S.P</w:t>
            </w:r>
            <w:proofErr w:type="spellEnd"/>
            <w:r w:rsidRPr="002224EB">
              <w:rPr>
                <w:rFonts w:ascii="Times New Roman" w:hAnsi="Times New Roman"/>
                <w:color w:val="212121"/>
                <w:sz w:val="24"/>
                <w:szCs w:val="24"/>
              </w:rPr>
              <w:t>.</w:t>
            </w:r>
            <w:proofErr w:type="gramEnd"/>
            <w:r w:rsidRPr="002224EB">
              <w:rPr>
                <w:rFonts w:ascii="Times New Roman" w:hAnsi="Times New Roman"/>
                <w:color w:val="212121"/>
                <w:sz w:val="24"/>
                <w:szCs w:val="24"/>
              </w:rPr>
              <w:t>,&amp;</w:t>
            </w:r>
            <w:r w:rsidR="00342B6F">
              <w:rPr>
                <w:rFonts w:ascii="Times New Roman" w:hAnsi="Times New Roman"/>
                <w:color w:val="212121"/>
                <w:sz w:val="24"/>
                <w:szCs w:val="24"/>
              </w:rPr>
              <w:t xml:space="preserve"> </w:t>
            </w:r>
            <w:proofErr w:type="spellStart"/>
            <w:r w:rsidRPr="002224EB">
              <w:rPr>
                <w:rFonts w:ascii="Times New Roman" w:hAnsi="Times New Roman"/>
                <w:color w:val="212121"/>
                <w:sz w:val="24"/>
                <w:szCs w:val="24"/>
              </w:rPr>
              <w:t>Gupta,A</w:t>
            </w:r>
            <w:proofErr w:type="spellEnd"/>
            <w:r w:rsidRPr="002224EB">
              <w:rPr>
                <w:rFonts w:ascii="Times New Roman" w:hAnsi="Times New Roman"/>
                <w:color w:val="212121"/>
                <w:sz w:val="24"/>
                <w:szCs w:val="24"/>
              </w:rPr>
              <w:t>.(2014).</w:t>
            </w:r>
            <w:r w:rsidR="00342B6F">
              <w:rPr>
                <w:rFonts w:ascii="Times New Roman" w:hAnsi="Times New Roman"/>
                <w:color w:val="212121"/>
                <w:sz w:val="24"/>
                <w:szCs w:val="24"/>
              </w:rPr>
              <w:t xml:space="preserve"> </w:t>
            </w:r>
            <w:r w:rsidRPr="002224EB">
              <w:rPr>
                <w:rFonts w:ascii="Times New Roman" w:hAnsi="Times New Roman"/>
                <w:color w:val="212121"/>
                <w:sz w:val="24"/>
                <w:szCs w:val="24"/>
              </w:rPr>
              <w:t>Business</w:t>
            </w:r>
            <w:r w:rsidR="00342B6F">
              <w:rPr>
                <w:rFonts w:ascii="Times New Roman" w:hAnsi="Times New Roman"/>
                <w:color w:val="212121"/>
                <w:sz w:val="24"/>
                <w:szCs w:val="24"/>
              </w:rPr>
              <w:t xml:space="preserve"> </w:t>
            </w:r>
            <w:r w:rsidRPr="002224EB">
              <w:rPr>
                <w:rFonts w:ascii="Times New Roman" w:hAnsi="Times New Roman"/>
                <w:color w:val="212121"/>
                <w:sz w:val="24"/>
                <w:szCs w:val="24"/>
              </w:rPr>
              <w:t>Statistics:</w:t>
            </w:r>
            <w:r w:rsidR="00342B6F">
              <w:rPr>
                <w:rFonts w:ascii="Times New Roman" w:hAnsi="Times New Roman"/>
                <w:color w:val="212121"/>
                <w:sz w:val="24"/>
                <w:szCs w:val="24"/>
              </w:rPr>
              <w:t xml:space="preserve"> </w:t>
            </w:r>
            <w:r w:rsidRPr="002224EB">
              <w:rPr>
                <w:rFonts w:ascii="Times New Roman" w:hAnsi="Times New Roman"/>
                <w:color w:val="212121"/>
                <w:sz w:val="24"/>
                <w:szCs w:val="24"/>
              </w:rPr>
              <w:t>Statistical</w:t>
            </w:r>
            <w:r w:rsidR="00342B6F">
              <w:rPr>
                <w:rFonts w:ascii="Times New Roman" w:hAnsi="Times New Roman"/>
                <w:color w:val="212121"/>
                <w:sz w:val="24"/>
                <w:szCs w:val="24"/>
              </w:rPr>
              <w:t xml:space="preserve"> </w:t>
            </w:r>
            <w:r w:rsidRPr="002224EB">
              <w:rPr>
                <w:rFonts w:ascii="Times New Roman" w:hAnsi="Times New Roman"/>
                <w:color w:val="212121"/>
                <w:sz w:val="24"/>
                <w:szCs w:val="24"/>
              </w:rPr>
              <w:t>Methods.</w:t>
            </w:r>
            <w:r w:rsidR="00342B6F">
              <w:rPr>
                <w:rFonts w:ascii="Times New Roman" w:hAnsi="Times New Roman"/>
                <w:color w:val="212121"/>
                <w:sz w:val="24"/>
                <w:szCs w:val="24"/>
              </w:rPr>
              <w:t xml:space="preserve"> </w:t>
            </w:r>
            <w:r w:rsidRPr="002224EB">
              <w:rPr>
                <w:rFonts w:ascii="Times New Roman" w:hAnsi="Times New Roman"/>
                <w:color w:val="212121"/>
                <w:sz w:val="24"/>
                <w:szCs w:val="24"/>
              </w:rPr>
              <w:t>New</w:t>
            </w:r>
            <w:r w:rsidR="00340A58">
              <w:rPr>
                <w:rFonts w:ascii="Times New Roman" w:hAnsi="Times New Roman"/>
                <w:color w:val="212121"/>
                <w:sz w:val="24"/>
                <w:szCs w:val="24"/>
              </w:rPr>
              <w:t xml:space="preserve"> </w:t>
            </w:r>
            <w:r w:rsidRPr="002224EB">
              <w:rPr>
                <w:rFonts w:ascii="Times New Roman" w:hAnsi="Times New Roman"/>
                <w:color w:val="212121"/>
                <w:sz w:val="24"/>
                <w:szCs w:val="24"/>
              </w:rPr>
              <w:t>Delhi:</w:t>
            </w:r>
            <w:r w:rsidR="00342B6F">
              <w:rPr>
                <w:rFonts w:ascii="Times New Roman" w:hAnsi="Times New Roman"/>
                <w:color w:val="212121"/>
                <w:sz w:val="24"/>
                <w:szCs w:val="24"/>
              </w:rPr>
              <w:t xml:space="preserve"> </w:t>
            </w:r>
            <w:proofErr w:type="spellStart"/>
            <w:r w:rsidRPr="002224EB">
              <w:rPr>
                <w:rFonts w:ascii="Times New Roman" w:hAnsi="Times New Roman"/>
                <w:color w:val="212121"/>
                <w:sz w:val="24"/>
                <w:szCs w:val="24"/>
              </w:rPr>
              <w:t>S.Chand</w:t>
            </w:r>
            <w:proofErr w:type="spellEnd"/>
            <w:r w:rsidR="00342B6F">
              <w:rPr>
                <w:rFonts w:ascii="Times New Roman" w:hAnsi="Times New Roman"/>
                <w:color w:val="212121"/>
                <w:sz w:val="24"/>
                <w:szCs w:val="24"/>
              </w:rPr>
              <w:t xml:space="preserve"> </w:t>
            </w:r>
            <w:r w:rsidRPr="002224EB">
              <w:rPr>
                <w:rFonts w:ascii="Times New Roman" w:hAnsi="Times New Roman"/>
                <w:color w:val="212121"/>
                <w:sz w:val="24"/>
                <w:szCs w:val="24"/>
              </w:rPr>
              <w:t>Publishing.</w:t>
            </w:r>
          </w:p>
          <w:p w:rsidR="00257F98" w:rsidRPr="007446DB" w:rsidRDefault="00257F98" w:rsidP="00342B6F">
            <w:pPr>
              <w:pStyle w:val="ListParagraph"/>
              <w:widowControl w:val="0"/>
              <w:numPr>
                <w:ilvl w:val="0"/>
                <w:numId w:val="24"/>
              </w:numPr>
              <w:tabs>
                <w:tab w:val="left" w:pos="709"/>
              </w:tabs>
              <w:autoSpaceDE w:val="0"/>
              <w:autoSpaceDN w:val="0"/>
              <w:spacing w:after="0" w:line="297" w:lineRule="auto"/>
              <w:jc w:val="both"/>
              <w:rPr>
                <w:rFonts w:ascii="Times New Roman" w:hAnsi="Times New Roman"/>
                <w:sz w:val="24"/>
                <w:szCs w:val="24"/>
              </w:rPr>
            </w:pPr>
            <w:r w:rsidRPr="002224EB">
              <w:rPr>
                <w:rFonts w:ascii="Times New Roman" w:hAnsi="Times New Roman"/>
                <w:sz w:val="24"/>
                <w:szCs w:val="24"/>
              </w:rPr>
              <w:t>Gopalan</w:t>
            </w:r>
            <w:r w:rsidR="00342B6F">
              <w:rPr>
                <w:rFonts w:ascii="Times New Roman" w:hAnsi="Times New Roman"/>
                <w:sz w:val="24"/>
                <w:szCs w:val="24"/>
              </w:rPr>
              <w:t xml:space="preserve"> </w:t>
            </w:r>
            <w:r w:rsidRPr="002224EB">
              <w:rPr>
                <w:rFonts w:ascii="Times New Roman" w:hAnsi="Times New Roman"/>
                <w:sz w:val="24"/>
                <w:szCs w:val="24"/>
              </w:rPr>
              <w:t>R,2005, Thesis</w:t>
            </w:r>
            <w:r w:rsidR="00342B6F">
              <w:rPr>
                <w:rFonts w:ascii="Times New Roman" w:hAnsi="Times New Roman"/>
                <w:sz w:val="24"/>
                <w:szCs w:val="24"/>
              </w:rPr>
              <w:t xml:space="preserve"> </w:t>
            </w:r>
            <w:r w:rsidRPr="002224EB">
              <w:rPr>
                <w:rFonts w:ascii="Times New Roman" w:hAnsi="Times New Roman"/>
                <w:sz w:val="24"/>
                <w:szCs w:val="24"/>
              </w:rPr>
              <w:t>Writing,</w:t>
            </w:r>
            <w:r w:rsidR="00E10816">
              <w:rPr>
                <w:rFonts w:ascii="Times New Roman" w:hAnsi="Times New Roman"/>
                <w:sz w:val="24"/>
                <w:szCs w:val="24"/>
              </w:rPr>
              <w:t xml:space="preserve"> </w:t>
            </w:r>
            <w:r w:rsidRPr="002224EB">
              <w:rPr>
                <w:rFonts w:ascii="Times New Roman" w:hAnsi="Times New Roman"/>
                <w:sz w:val="24"/>
                <w:szCs w:val="24"/>
              </w:rPr>
              <w:t>Vijay</w:t>
            </w:r>
            <w:r w:rsidR="00342B6F">
              <w:rPr>
                <w:rFonts w:ascii="Times New Roman" w:hAnsi="Times New Roman"/>
                <w:sz w:val="24"/>
                <w:szCs w:val="24"/>
              </w:rPr>
              <w:t xml:space="preserve"> </w:t>
            </w:r>
            <w:r w:rsidRPr="002224EB">
              <w:rPr>
                <w:rFonts w:ascii="Times New Roman" w:hAnsi="Times New Roman"/>
                <w:sz w:val="24"/>
                <w:szCs w:val="24"/>
              </w:rPr>
              <w:t>Nicole</w:t>
            </w:r>
            <w:r w:rsidR="00342B6F">
              <w:rPr>
                <w:rFonts w:ascii="Times New Roman" w:hAnsi="Times New Roman"/>
                <w:sz w:val="24"/>
                <w:szCs w:val="24"/>
              </w:rPr>
              <w:t xml:space="preserve"> </w:t>
            </w:r>
            <w:r w:rsidRPr="002224EB">
              <w:rPr>
                <w:rFonts w:ascii="Times New Roman" w:hAnsi="Times New Roman"/>
                <w:sz w:val="24"/>
                <w:szCs w:val="24"/>
              </w:rPr>
              <w:t>imprints</w:t>
            </w:r>
            <w:r w:rsidR="00342B6F">
              <w:rPr>
                <w:rFonts w:ascii="Times New Roman" w:hAnsi="Times New Roman"/>
                <w:sz w:val="24"/>
                <w:szCs w:val="24"/>
              </w:rPr>
              <w:t xml:space="preserve"> </w:t>
            </w:r>
            <w:proofErr w:type="spellStart"/>
            <w:r w:rsidRPr="002224EB">
              <w:rPr>
                <w:rFonts w:ascii="Times New Roman" w:hAnsi="Times New Roman"/>
                <w:sz w:val="24"/>
                <w:szCs w:val="24"/>
              </w:rPr>
              <w:t>Pvt.</w:t>
            </w:r>
            <w:proofErr w:type="spellEnd"/>
            <w:r w:rsidRPr="002224EB">
              <w:rPr>
                <w:rFonts w:ascii="Times New Roman" w:hAnsi="Times New Roman"/>
                <w:sz w:val="24"/>
                <w:szCs w:val="24"/>
              </w:rPr>
              <w:t xml:space="preserve"> Ltd.Chennai.</w:t>
            </w:r>
          </w:p>
          <w:p w:rsidR="00257F98" w:rsidRPr="002224EB" w:rsidRDefault="00257F98" w:rsidP="00342B6F">
            <w:pPr>
              <w:pStyle w:val="ListParagraph"/>
              <w:widowControl w:val="0"/>
              <w:numPr>
                <w:ilvl w:val="0"/>
                <w:numId w:val="24"/>
              </w:numPr>
              <w:tabs>
                <w:tab w:val="left" w:pos="709"/>
              </w:tabs>
              <w:autoSpaceDE w:val="0"/>
              <w:autoSpaceDN w:val="0"/>
              <w:spacing w:after="0" w:line="297" w:lineRule="auto"/>
              <w:jc w:val="both"/>
              <w:rPr>
                <w:rFonts w:ascii="Times New Roman" w:hAnsi="Times New Roman"/>
                <w:sz w:val="24"/>
                <w:szCs w:val="24"/>
              </w:rPr>
            </w:pPr>
            <w:r w:rsidRPr="002224EB">
              <w:rPr>
                <w:rFonts w:ascii="Times New Roman" w:hAnsi="Times New Roman"/>
                <w:sz w:val="24"/>
                <w:szCs w:val="24"/>
              </w:rPr>
              <w:t>KumarR,2005,</w:t>
            </w:r>
            <w:r w:rsidR="00340A58">
              <w:rPr>
                <w:rFonts w:ascii="Times New Roman" w:hAnsi="Times New Roman"/>
                <w:sz w:val="24"/>
                <w:szCs w:val="24"/>
              </w:rPr>
              <w:t xml:space="preserve"> </w:t>
            </w:r>
            <w:r w:rsidRPr="002224EB">
              <w:rPr>
                <w:rFonts w:ascii="Times New Roman" w:hAnsi="Times New Roman"/>
                <w:sz w:val="24"/>
                <w:szCs w:val="24"/>
              </w:rPr>
              <w:t>Research Methodology,</w:t>
            </w:r>
            <w:r w:rsidR="00E10816">
              <w:rPr>
                <w:rFonts w:ascii="Times New Roman" w:hAnsi="Times New Roman"/>
                <w:sz w:val="24"/>
                <w:szCs w:val="24"/>
              </w:rPr>
              <w:t xml:space="preserve"> </w:t>
            </w:r>
            <w:r w:rsidRPr="002224EB">
              <w:rPr>
                <w:rFonts w:ascii="Times New Roman" w:hAnsi="Times New Roman"/>
                <w:sz w:val="24"/>
                <w:szCs w:val="24"/>
              </w:rPr>
              <w:t>SAGE</w:t>
            </w:r>
            <w:r w:rsidR="00E10816">
              <w:rPr>
                <w:rFonts w:ascii="Times New Roman" w:hAnsi="Times New Roman"/>
                <w:sz w:val="24"/>
                <w:szCs w:val="24"/>
              </w:rPr>
              <w:t xml:space="preserve"> </w:t>
            </w:r>
            <w:r w:rsidRPr="002224EB">
              <w:rPr>
                <w:rFonts w:ascii="Times New Roman" w:hAnsi="Times New Roman"/>
                <w:sz w:val="24"/>
                <w:szCs w:val="24"/>
              </w:rPr>
              <w:t>Publications, London.</w:t>
            </w:r>
          </w:p>
          <w:p w:rsidR="00257F98" w:rsidRPr="002224EB" w:rsidRDefault="00257F98" w:rsidP="00342B6F">
            <w:pPr>
              <w:pStyle w:val="ListParagraph"/>
              <w:widowControl w:val="0"/>
              <w:numPr>
                <w:ilvl w:val="0"/>
                <w:numId w:val="24"/>
              </w:numPr>
              <w:tabs>
                <w:tab w:val="left" w:pos="709"/>
              </w:tabs>
              <w:autoSpaceDE w:val="0"/>
              <w:autoSpaceDN w:val="0"/>
              <w:spacing w:after="0" w:line="297" w:lineRule="auto"/>
              <w:jc w:val="both"/>
              <w:rPr>
                <w:rFonts w:ascii="Times New Roman" w:hAnsi="Times New Roman"/>
                <w:sz w:val="24"/>
                <w:szCs w:val="24"/>
              </w:rPr>
            </w:pPr>
            <w:r w:rsidRPr="002224EB">
              <w:rPr>
                <w:rFonts w:ascii="Times New Roman" w:hAnsi="Times New Roman"/>
                <w:sz w:val="24"/>
                <w:szCs w:val="24"/>
              </w:rPr>
              <w:t>MukherjiPN,2000,</w:t>
            </w:r>
            <w:r w:rsidR="00342B6F">
              <w:rPr>
                <w:rFonts w:ascii="Times New Roman" w:hAnsi="Times New Roman"/>
                <w:sz w:val="24"/>
                <w:szCs w:val="24"/>
              </w:rPr>
              <w:t xml:space="preserve"> </w:t>
            </w:r>
            <w:r w:rsidRPr="002224EB">
              <w:rPr>
                <w:rFonts w:ascii="Times New Roman" w:hAnsi="Times New Roman"/>
                <w:sz w:val="24"/>
                <w:szCs w:val="24"/>
              </w:rPr>
              <w:t>Methodology</w:t>
            </w:r>
            <w:r w:rsidR="00342B6F">
              <w:rPr>
                <w:rFonts w:ascii="Times New Roman" w:hAnsi="Times New Roman"/>
                <w:sz w:val="24"/>
                <w:szCs w:val="24"/>
              </w:rPr>
              <w:t xml:space="preserve"> </w:t>
            </w:r>
            <w:r w:rsidRPr="002224EB">
              <w:rPr>
                <w:rFonts w:ascii="Times New Roman" w:hAnsi="Times New Roman"/>
                <w:sz w:val="24"/>
                <w:szCs w:val="24"/>
              </w:rPr>
              <w:t>in</w:t>
            </w:r>
            <w:r w:rsidR="00342B6F">
              <w:rPr>
                <w:rFonts w:ascii="Times New Roman" w:hAnsi="Times New Roman"/>
                <w:sz w:val="24"/>
                <w:szCs w:val="24"/>
              </w:rPr>
              <w:t xml:space="preserve"> </w:t>
            </w:r>
            <w:r w:rsidRPr="002224EB">
              <w:rPr>
                <w:rFonts w:ascii="Times New Roman" w:hAnsi="Times New Roman"/>
                <w:sz w:val="24"/>
                <w:szCs w:val="24"/>
              </w:rPr>
              <w:t>Social</w:t>
            </w:r>
            <w:r w:rsidR="00342B6F">
              <w:rPr>
                <w:rFonts w:ascii="Times New Roman" w:hAnsi="Times New Roman"/>
                <w:sz w:val="24"/>
                <w:szCs w:val="24"/>
              </w:rPr>
              <w:t xml:space="preserve"> </w:t>
            </w:r>
            <w:r w:rsidRPr="002224EB">
              <w:rPr>
                <w:rFonts w:ascii="Times New Roman" w:hAnsi="Times New Roman"/>
                <w:sz w:val="24"/>
                <w:szCs w:val="24"/>
              </w:rPr>
              <w:t>Research,</w:t>
            </w:r>
            <w:r w:rsidR="00340A58">
              <w:rPr>
                <w:rFonts w:ascii="Times New Roman" w:hAnsi="Times New Roman"/>
                <w:sz w:val="24"/>
                <w:szCs w:val="24"/>
              </w:rPr>
              <w:t xml:space="preserve"> </w:t>
            </w:r>
            <w:r w:rsidRPr="002224EB">
              <w:rPr>
                <w:rFonts w:ascii="Times New Roman" w:hAnsi="Times New Roman"/>
                <w:sz w:val="24"/>
                <w:szCs w:val="24"/>
              </w:rPr>
              <w:t>Dilemmas</w:t>
            </w:r>
            <w:r w:rsidR="00340A58">
              <w:rPr>
                <w:rFonts w:ascii="Times New Roman" w:hAnsi="Times New Roman"/>
                <w:sz w:val="24"/>
                <w:szCs w:val="24"/>
              </w:rPr>
              <w:t xml:space="preserve"> </w:t>
            </w:r>
            <w:r w:rsidRPr="002224EB">
              <w:rPr>
                <w:rFonts w:ascii="Times New Roman" w:hAnsi="Times New Roman"/>
                <w:sz w:val="24"/>
                <w:szCs w:val="24"/>
              </w:rPr>
              <w:t>and</w:t>
            </w:r>
            <w:r w:rsidR="00340A58">
              <w:rPr>
                <w:rFonts w:ascii="Times New Roman" w:hAnsi="Times New Roman"/>
                <w:sz w:val="24"/>
                <w:szCs w:val="24"/>
              </w:rPr>
              <w:t xml:space="preserve"> </w:t>
            </w:r>
            <w:r w:rsidRPr="002224EB">
              <w:rPr>
                <w:rFonts w:ascii="Times New Roman" w:hAnsi="Times New Roman"/>
                <w:sz w:val="24"/>
                <w:szCs w:val="24"/>
              </w:rPr>
              <w:t>Perspectives,</w:t>
            </w:r>
            <w:r w:rsidR="00340A58">
              <w:rPr>
                <w:rFonts w:ascii="Times New Roman" w:hAnsi="Times New Roman"/>
                <w:sz w:val="24"/>
                <w:szCs w:val="24"/>
              </w:rPr>
              <w:t xml:space="preserve"> </w:t>
            </w:r>
            <w:r w:rsidRPr="002224EB">
              <w:rPr>
                <w:rFonts w:ascii="Times New Roman" w:hAnsi="Times New Roman"/>
                <w:sz w:val="24"/>
                <w:szCs w:val="24"/>
              </w:rPr>
              <w:t>SAGE</w:t>
            </w:r>
            <w:r w:rsidR="00340A58">
              <w:rPr>
                <w:rFonts w:ascii="Times New Roman" w:hAnsi="Times New Roman"/>
                <w:sz w:val="24"/>
                <w:szCs w:val="24"/>
              </w:rPr>
              <w:t xml:space="preserve"> </w:t>
            </w:r>
            <w:r w:rsidRPr="002224EB">
              <w:rPr>
                <w:rFonts w:ascii="Times New Roman" w:hAnsi="Times New Roman"/>
                <w:sz w:val="24"/>
                <w:szCs w:val="24"/>
              </w:rPr>
              <w:t>Publications, New Delhi.</w:t>
            </w:r>
          </w:p>
          <w:p w:rsidR="00257F98" w:rsidRPr="002224EB" w:rsidRDefault="00257F98" w:rsidP="00342B6F">
            <w:pPr>
              <w:pStyle w:val="ListParagraph"/>
              <w:widowControl w:val="0"/>
              <w:numPr>
                <w:ilvl w:val="0"/>
                <w:numId w:val="24"/>
              </w:numPr>
              <w:tabs>
                <w:tab w:val="left" w:pos="709"/>
              </w:tabs>
              <w:autoSpaceDE w:val="0"/>
              <w:autoSpaceDN w:val="0"/>
              <w:spacing w:after="0" w:line="297" w:lineRule="auto"/>
              <w:jc w:val="both"/>
              <w:rPr>
                <w:rFonts w:ascii="Times New Roman" w:hAnsi="Times New Roman"/>
                <w:sz w:val="24"/>
                <w:szCs w:val="24"/>
              </w:rPr>
            </w:pPr>
            <w:r w:rsidRPr="002224EB">
              <w:rPr>
                <w:rFonts w:ascii="Times New Roman" w:hAnsi="Times New Roman"/>
                <w:sz w:val="24"/>
                <w:szCs w:val="24"/>
              </w:rPr>
              <w:t>Majumdar</w:t>
            </w:r>
            <w:r w:rsidR="00340A58">
              <w:rPr>
                <w:rFonts w:ascii="Times New Roman" w:hAnsi="Times New Roman"/>
                <w:sz w:val="24"/>
                <w:szCs w:val="24"/>
              </w:rPr>
              <w:t xml:space="preserve"> </w:t>
            </w:r>
            <w:r w:rsidRPr="002224EB">
              <w:rPr>
                <w:rFonts w:ascii="Times New Roman" w:hAnsi="Times New Roman"/>
                <w:sz w:val="24"/>
                <w:szCs w:val="24"/>
              </w:rPr>
              <w:t>PK,</w:t>
            </w:r>
            <w:proofErr w:type="gramStart"/>
            <w:r w:rsidRPr="002224EB">
              <w:rPr>
                <w:rFonts w:ascii="Times New Roman" w:hAnsi="Times New Roman"/>
                <w:sz w:val="24"/>
                <w:szCs w:val="24"/>
              </w:rPr>
              <w:t>2005,Research</w:t>
            </w:r>
            <w:proofErr w:type="gramEnd"/>
            <w:r w:rsidR="00340A58">
              <w:rPr>
                <w:rFonts w:ascii="Times New Roman" w:hAnsi="Times New Roman"/>
                <w:sz w:val="24"/>
                <w:szCs w:val="24"/>
              </w:rPr>
              <w:t xml:space="preserve"> </w:t>
            </w:r>
            <w:r w:rsidRPr="002224EB">
              <w:rPr>
                <w:rFonts w:ascii="Times New Roman" w:hAnsi="Times New Roman"/>
                <w:sz w:val="24"/>
                <w:szCs w:val="24"/>
              </w:rPr>
              <w:t>Methods</w:t>
            </w:r>
            <w:r w:rsidR="00340A58">
              <w:rPr>
                <w:rFonts w:ascii="Times New Roman" w:hAnsi="Times New Roman"/>
                <w:sz w:val="24"/>
                <w:szCs w:val="24"/>
              </w:rPr>
              <w:t xml:space="preserve"> </w:t>
            </w:r>
            <w:r w:rsidRPr="002224EB">
              <w:rPr>
                <w:rFonts w:ascii="Times New Roman" w:hAnsi="Times New Roman"/>
                <w:sz w:val="24"/>
                <w:szCs w:val="24"/>
              </w:rPr>
              <w:t>in</w:t>
            </w:r>
            <w:r w:rsidR="00340A58">
              <w:rPr>
                <w:rFonts w:ascii="Times New Roman" w:hAnsi="Times New Roman"/>
                <w:sz w:val="24"/>
                <w:szCs w:val="24"/>
              </w:rPr>
              <w:t xml:space="preserve"> </w:t>
            </w:r>
            <w:r w:rsidRPr="002224EB">
              <w:rPr>
                <w:rFonts w:ascii="Times New Roman" w:hAnsi="Times New Roman"/>
                <w:sz w:val="24"/>
                <w:szCs w:val="24"/>
              </w:rPr>
              <w:t>Social</w:t>
            </w:r>
            <w:r w:rsidR="00340A58">
              <w:rPr>
                <w:rFonts w:ascii="Times New Roman" w:hAnsi="Times New Roman"/>
                <w:sz w:val="24"/>
                <w:szCs w:val="24"/>
              </w:rPr>
              <w:t xml:space="preserve"> </w:t>
            </w:r>
            <w:r w:rsidRPr="002224EB">
              <w:rPr>
                <w:rFonts w:ascii="Times New Roman" w:hAnsi="Times New Roman"/>
                <w:sz w:val="24"/>
                <w:szCs w:val="24"/>
              </w:rPr>
              <w:t>Science,</w:t>
            </w:r>
            <w:r w:rsidR="00340A58">
              <w:rPr>
                <w:rFonts w:ascii="Times New Roman" w:hAnsi="Times New Roman"/>
                <w:sz w:val="24"/>
                <w:szCs w:val="24"/>
              </w:rPr>
              <w:t xml:space="preserve"> </w:t>
            </w:r>
            <w:r w:rsidRPr="002224EB">
              <w:rPr>
                <w:rFonts w:ascii="Times New Roman" w:hAnsi="Times New Roman"/>
                <w:sz w:val="24"/>
                <w:szCs w:val="24"/>
              </w:rPr>
              <w:t>Viva</w:t>
            </w:r>
            <w:r w:rsidR="00340A58">
              <w:rPr>
                <w:rFonts w:ascii="Times New Roman" w:hAnsi="Times New Roman"/>
                <w:sz w:val="24"/>
                <w:szCs w:val="24"/>
              </w:rPr>
              <w:t xml:space="preserve"> </w:t>
            </w:r>
            <w:r w:rsidRPr="002224EB">
              <w:rPr>
                <w:rFonts w:ascii="Times New Roman" w:hAnsi="Times New Roman"/>
                <w:sz w:val="24"/>
                <w:szCs w:val="24"/>
              </w:rPr>
              <w:t>Books</w:t>
            </w:r>
            <w:r w:rsidR="00340A58">
              <w:rPr>
                <w:rFonts w:ascii="Times New Roman" w:hAnsi="Times New Roman"/>
                <w:sz w:val="24"/>
                <w:szCs w:val="24"/>
              </w:rPr>
              <w:t xml:space="preserve"> </w:t>
            </w:r>
            <w:proofErr w:type="spellStart"/>
            <w:r w:rsidRPr="002224EB">
              <w:rPr>
                <w:rFonts w:ascii="Times New Roman" w:hAnsi="Times New Roman"/>
                <w:sz w:val="24"/>
                <w:szCs w:val="24"/>
              </w:rPr>
              <w:t>Ptv.Ltd</w:t>
            </w:r>
            <w:proofErr w:type="spellEnd"/>
            <w:r w:rsidRPr="002224EB">
              <w:rPr>
                <w:rFonts w:ascii="Times New Roman" w:hAnsi="Times New Roman"/>
                <w:sz w:val="24"/>
                <w:szCs w:val="24"/>
              </w:rPr>
              <w:t>,</w:t>
            </w:r>
            <w:r w:rsidR="00340A58">
              <w:rPr>
                <w:rFonts w:ascii="Times New Roman" w:hAnsi="Times New Roman"/>
                <w:sz w:val="24"/>
                <w:szCs w:val="24"/>
              </w:rPr>
              <w:t xml:space="preserve"> </w:t>
            </w:r>
            <w:r w:rsidRPr="002224EB">
              <w:rPr>
                <w:rFonts w:ascii="Times New Roman" w:hAnsi="Times New Roman"/>
                <w:sz w:val="24"/>
                <w:szCs w:val="24"/>
              </w:rPr>
              <w:t>New</w:t>
            </w:r>
            <w:r w:rsidR="00340A58">
              <w:rPr>
                <w:rFonts w:ascii="Times New Roman" w:hAnsi="Times New Roman"/>
                <w:sz w:val="24"/>
                <w:szCs w:val="24"/>
              </w:rPr>
              <w:t xml:space="preserve"> </w:t>
            </w:r>
            <w:r w:rsidRPr="002224EB">
              <w:rPr>
                <w:rFonts w:ascii="Times New Roman" w:hAnsi="Times New Roman"/>
                <w:sz w:val="24"/>
                <w:szCs w:val="24"/>
              </w:rPr>
              <w:t>Delhi.</w:t>
            </w:r>
          </w:p>
          <w:p w:rsidR="00257F98" w:rsidRPr="002224EB" w:rsidRDefault="00257F98" w:rsidP="00342B6F">
            <w:pPr>
              <w:pStyle w:val="ListParagraph"/>
              <w:widowControl w:val="0"/>
              <w:numPr>
                <w:ilvl w:val="0"/>
                <w:numId w:val="24"/>
              </w:numPr>
              <w:tabs>
                <w:tab w:val="left" w:pos="709"/>
              </w:tabs>
              <w:autoSpaceDE w:val="0"/>
              <w:autoSpaceDN w:val="0"/>
              <w:spacing w:after="0" w:line="297" w:lineRule="auto"/>
              <w:jc w:val="both"/>
              <w:rPr>
                <w:rFonts w:ascii="Times New Roman" w:hAnsi="Times New Roman"/>
                <w:sz w:val="24"/>
                <w:szCs w:val="24"/>
              </w:rPr>
            </w:pPr>
            <w:proofErr w:type="spellStart"/>
            <w:r w:rsidRPr="002224EB">
              <w:rPr>
                <w:rFonts w:ascii="Times New Roman" w:hAnsi="Times New Roman"/>
                <w:sz w:val="24"/>
                <w:szCs w:val="24"/>
              </w:rPr>
              <w:t>Pawar</w:t>
            </w:r>
            <w:proofErr w:type="spellEnd"/>
            <w:r w:rsidR="00340A58">
              <w:rPr>
                <w:rFonts w:ascii="Times New Roman" w:hAnsi="Times New Roman"/>
                <w:sz w:val="24"/>
                <w:szCs w:val="24"/>
              </w:rPr>
              <w:t xml:space="preserve"> </w:t>
            </w:r>
            <w:r w:rsidRPr="002224EB">
              <w:rPr>
                <w:rFonts w:ascii="Times New Roman" w:hAnsi="Times New Roman"/>
                <w:sz w:val="24"/>
                <w:szCs w:val="24"/>
              </w:rPr>
              <w:t>BS,2009,</w:t>
            </w:r>
            <w:r w:rsidR="00340A58">
              <w:rPr>
                <w:rFonts w:ascii="Times New Roman" w:hAnsi="Times New Roman"/>
                <w:sz w:val="24"/>
                <w:szCs w:val="24"/>
              </w:rPr>
              <w:t xml:space="preserve"> </w:t>
            </w:r>
            <w:r w:rsidRPr="002224EB">
              <w:rPr>
                <w:rFonts w:ascii="Times New Roman" w:hAnsi="Times New Roman"/>
                <w:sz w:val="24"/>
                <w:szCs w:val="24"/>
              </w:rPr>
              <w:t>Theory</w:t>
            </w:r>
            <w:r w:rsidR="00340A58">
              <w:rPr>
                <w:rFonts w:ascii="Times New Roman" w:hAnsi="Times New Roman"/>
                <w:sz w:val="24"/>
                <w:szCs w:val="24"/>
              </w:rPr>
              <w:t xml:space="preserve"> </w:t>
            </w:r>
            <w:r w:rsidRPr="002224EB">
              <w:rPr>
                <w:rFonts w:ascii="Times New Roman" w:hAnsi="Times New Roman"/>
                <w:sz w:val="24"/>
                <w:szCs w:val="24"/>
              </w:rPr>
              <w:t>building</w:t>
            </w:r>
            <w:r w:rsidR="00340A58">
              <w:rPr>
                <w:rFonts w:ascii="Times New Roman" w:hAnsi="Times New Roman"/>
                <w:sz w:val="24"/>
                <w:szCs w:val="24"/>
              </w:rPr>
              <w:t xml:space="preserve"> </w:t>
            </w:r>
            <w:r w:rsidRPr="002224EB">
              <w:rPr>
                <w:rFonts w:ascii="Times New Roman" w:hAnsi="Times New Roman"/>
                <w:sz w:val="24"/>
                <w:szCs w:val="24"/>
              </w:rPr>
              <w:t>for</w:t>
            </w:r>
            <w:r w:rsidR="00340A58">
              <w:rPr>
                <w:rFonts w:ascii="Times New Roman" w:hAnsi="Times New Roman"/>
                <w:sz w:val="24"/>
                <w:szCs w:val="24"/>
              </w:rPr>
              <w:t xml:space="preserve"> </w:t>
            </w:r>
            <w:r w:rsidRPr="002224EB">
              <w:rPr>
                <w:rFonts w:ascii="Times New Roman" w:hAnsi="Times New Roman"/>
                <w:sz w:val="24"/>
                <w:szCs w:val="24"/>
              </w:rPr>
              <w:t>Hypothesis</w:t>
            </w:r>
            <w:r w:rsidR="00340A58">
              <w:rPr>
                <w:rFonts w:ascii="Times New Roman" w:hAnsi="Times New Roman"/>
                <w:sz w:val="24"/>
                <w:szCs w:val="24"/>
              </w:rPr>
              <w:t xml:space="preserve"> </w:t>
            </w:r>
            <w:r w:rsidRPr="002224EB">
              <w:rPr>
                <w:rFonts w:ascii="Times New Roman" w:hAnsi="Times New Roman"/>
                <w:sz w:val="24"/>
                <w:szCs w:val="24"/>
              </w:rPr>
              <w:t>Specification</w:t>
            </w:r>
            <w:r w:rsidR="00340A58">
              <w:rPr>
                <w:rFonts w:ascii="Times New Roman" w:hAnsi="Times New Roman"/>
                <w:sz w:val="24"/>
                <w:szCs w:val="24"/>
              </w:rPr>
              <w:t xml:space="preserve"> </w:t>
            </w:r>
            <w:r w:rsidRPr="002224EB">
              <w:rPr>
                <w:rFonts w:ascii="Times New Roman" w:hAnsi="Times New Roman"/>
                <w:sz w:val="24"/>
                <w:szCs w:val="24"/>
              </w:rPr>
              <w:t>in</w:t>
            </w:r>
            <w:r w:rsidR="00340A58">
              <w:rPr>
                <w:rFonts w:ascii="Times New Roman" w:hAnsi="Times New Roman"/>
                <w:sz w:val="24"/>
                <w:szCs w:val="24"/>
              </w:rPr>
              <w:t xml:space="preserve"> </w:t>
            </w:r>
            <w:r w:rsidRPr="002224EB">
              <w:rPr>
                <w:rFonts w:ascii="Times New Roman" w:hAnsi="Times New Roman"/>
                <w:sz w:val="24"/>
                <w:szCs w:val="24"/>
              </w:rPr>
              <w:t>Organizational</w:t>
            </w:r>
            <w:r w:rsidR="00340A58">
              <w:rPr>
                <w:rFonts w:ascii="Times New Roman" w:hAnsi="Times New Roman"/>
                <w:sz w:val="24"/>
                <w:szCs w:val="24"/>
              </w:rPr>
              <w:t xml:space="preserve"> </w:t>
            </w:r>
            <w:r w:rsidRPr="002224EB">
              <w:rPr>
                <w:rFonts w:ascii="Times New Roman" w:hAnsi="Times New Roman"/>
                <w:sz w:val="24"/>
                <w:szCs w:val="24"/>
              </w:rPr>
              <w:t>Studies,</w:t>
            </w:r>
            <w:r w:rsidR="00340A58">
              <w:rPr>
                <w:rFonts w:ascii="Times New Roman" w:hAnsi="Times New Roman"/>
                <w:sz w:val="24"/>
                <w:szCs w:val="24"/>
              </w:rPr>
              <w:t xml:space="preserve"> </w:t>
            </w:r>
            <w:r w:rsidRPr="002224EB">
              <w:rPr>
                <w:rFonts w:ascii="Times New Roman" w:hAnsi="Times New Roman"/>
                <w:sz w:val="24"/>
                <w:szCs w:val="24"/>
              </w:rPr>
              <w:t>Response Books, New Delhi.</w:t>
            </w:r>
          </w:p>
          <w:p w:rsidR="00257F98" w:rsidRPr="002224EB" w:rsidRDefault="00257F98" w:rsidP="00342B6F">
            <w:pPr>
              <w:pStyle w:val="ListParagraph"/>
              <w:widowControl w:val="0"/>
              <w:numPr>
                <w:ilvl w:val="0"/>
                <w:numId w:val="24"/>
              </w:numPr>
              <w:tabs>
                <w:tab w:val="left" w:pos="709"/>
              </w:tabs>
              <w:autoSpaceDE w:val="0"/>
              <w:autoSpaceDN w:val="0"/>
              <w:spacing w:after="0" w:line="297" w:lineRule="auto"/>
              <w:jc w:val="both"/>
              <w:rPr>
                <w:rFonts w:ascii="Times New Roman" w:hAnsi="Times New Roman"/>
                <w:sz w:val="24"/>
                <w:szCs w:val="24"/>
              </w:rPr>
            </w:pPr>
            <w:r w:rsidRPr="002224EB">
              <w:rPr>
                <w:rFonts w:ascii="Times New Roman" w:hAnsi="Times New Roman"/>
                <w:sz w:val="24"/>
                <w:szCs w:val="24"/>
              </w:rPr>
              <w:lastRenderedPageBreak/>
              <w:t>RajathiA,ChandranP,2010,SPSS</w:t>
            </w:r>
            <w:r w:rsidR="00340A58">
              <w:rPr>
                <w:rFonts w:ascii="Times New Roman" w:hAnsi="Times New Roman"/>
                <w:sz w:val="24"/>
                <w:szCs w:val="24"/>
              </w:rPr>
              <w:t xml:space="preserve"> </w:t>
            </w:r>
            <w:r w:rsidRPr="002224EB">
              <w:rPr>
                <w:rFonts w:ascii="Times New Roman" w:hAnsi="Times New Roman"/>
                <w:sz w:val="24"/>
                <w:szCs w:val="24"/>
              </w:rPr>
              <w:t>for</w:t>
            </w:r>
            <w:r w:rsidR="00340A58">
              <w:rPr>
                <w:rFonts w:ascii="Times New Roman" w:hAnsi="Times New Roman"/>
                <w:sz w:val="24"/>
                <w:szCs w:val="24"/>
              </w:rPr>
              <w:t xml:space="preserve"> </w:t>
            </w:r>
            <w:r w:rsidRPr="002224EB">
              <w:rPr>
                <w:rFonts w:ascii="Times New Roman" w:hAnsi="Times New Roman"/>
                <w:sz w:val="24"/>
                <w:szCs w:val="24"/>
              </w:rPr>
              <w:t>you,</w:t>
            </w:r>
            <w:r w:rsidR="00E10816">
              <w:rPr>
                <w:rFonts w:ascii="Times New Roman" w:hAnsi="Times New Roman"/>
                <w:sz w:val="24"/>
                <w:szCs w:val="24"/>
              </w:rPr>
              <w:t xml:space="preserve"> </w:t>
            </w:r>
            <w:r w:rsidRPr="002224EB">
              <w:rPr>
                <w:rFonts w:ascii="Times New Roman" w:hAnsi="Times New Roman"/>
                <w:sz w:val="24"/>
                <w:szCs w:val="24"/>
              </w:rPr>
              <w:t>MJP</w:t>
            </w:r>
            <w:r w:rsidR="00E10816">
              <w:rPr>
                <w:rFonts w:ascii="Times New Roman" w:hAnsi="Times New Roman"/>
                <w:sz w:val="24"/>
                <w:szCs w:val="24"/>
              </w:rPr>
              <w:t xml:space="preserve"> </w:t>
            </w:r>
            <w:r w:rsidRPr="002224EB">
              <w:rPr>
                <w:rFonts w:ascii="Times New Roman" w:hAnsi="Times New Roman"/>
                <w:sz w:val="24"/>
                <w:szCs w:val="24"/>
              </w:rPr>
              <w:t>Publications,</w:t>
            </w:r>
            <w:r w:rsidR="00340A58">
              <w:rPr>
                <w:rFonts w:ascii="Times New Roman" w:hAnsi="Times New Roman"/>
                <w:sz w:val="24"/>
                <w:szCs w:val="24"/>
              </w:rPr>
              <w:t xml:space="preserve"> </w:t>
            </w:r>
            <w:r w:rsidRPr="002224EB">
              <w:rPr>
                <w:rFonts w:ascii="Times New Roman" w:hAnsi="Times New Roman"/>
                <w:sz w:val="24"/>
                <w:szCs w:val="24"/>
              </w:rPr>
              <w:t>Chennai</w:t>
            </w:r>
          </w:p>
          <w:p w:rsidR="00257F98" w:rsidRPr="002224EB" w:rsidRDefault="00257F98" w:rsidP="00342B6F">
            <w:pPr>
              <w:pStyle w:val="ListParagraph"/>
              <w:widowControl w:val="0"/>
              <w:numPr>
                <w:ilvl w:val="0"/>
                <w:numId w:val="24"/>
              </w:numPr>
              <w:tabs>
                <w:tab w:val="left" w:pos="709"/>
              </w:tabs>
              <w:autoSpaceDE w:val="0"/>
              <w:autoSpaceDN w:val="0"/>
              <w:spacing w:after="0" w:line="297" w:lineRule="auto"/>
              <w:jc w:val="both"/>
              <w:rPr>
                <w:rFonts w:ascii="Times New Roman" w:hAnsi="Times New Roman"/>
                <w:sz w:val="24"/>
                <w:szCs w:val="24"/>
              </w:rPr>
            </w:pPr>
            <w:r w:rsidRPr="002224EB">
              <w:rPr>
                <w:rFonts w:ascii="Times New Roman" w:hAnsi="Times New Roman"/>
                <w:sz w:val="24"/>
                <w:szCs w:val="24"/>
              </w:rPr>
              <w:t>RuaneJM,2005,</w:t>
            </w:r>
            <w:r w:rsidR="00340A58">
              <w:rPr>
                <w:rFonts w:ascii="Times New Roman" w:hAnsi="Times New Roman"/>
                <w:sz w:val="24"/>
                <w:szCs w:val="24"/>
              </w:rPr>
              <w:t xml:space="preserve"> </w:t>
            </w:r>
            <w:r w:rsidRPr="002224EB">
              <w:rPr>
                <w:rFonts w:ascii="Times New Roman" w:hAnsi="Times New Roman"/>
                <w:sz w:val="24"/>
                <w:szCs w:val="24"/>
              </w:rPr>
              <w:t>Essentials</w:t>
            </w:r>
            <w:r w:rsidR="00340A58">
              <w:rPr>
                <w:rFonts w:ascii="Times New Roman" w:hAnsi="Times New Roman"/>
                <w:sz w:val="24"/>
                <w:szCs w:val="24"/>
              </w:rPr>
              <w:t xml:space="preserve"> </w:t>
            </w:r>
            <w:r w:rsidRPr="002224EB">
              <w:rPr>
                <w:rFonts w:ascii="Times New Roman" w:hAnsi="Times New Roman"/>
                <w:sz w:val="24"/>
                <w:szCs w:val="24"/>
              </w:rPr>
              <w:t>of</w:t>
            </w:r>
            <w:r w:rsidR="00340A58">
              <w:rPr>
                <w:rFonts w:ascii="Times New Roman" w:hAnsi="Times New Roman"/>
                <w:sz w:val="24"/>
                <w:szCs w:val="24"/>
              </w:rPr>
              <w:t xml:space="preserve"> </w:t>
            </w:r>
            <w:r w:rsidRPr="002224EB">
              <w:rPr>
                <w:rFonts w:ascii="Times New Roman" w:hAnsi="Times New Roman"/>
                <w:sz w:val="24"/>
                <w:szCs w:val="24"/>
              </w:rPr>
              <w:t>Research</w:t>
            </w:r>
            <w:r w:rsidR="00340A58">
              <w:rPr>
                <w:rFonts w:ascii="Times New Roman" w:hAnsi="Times New Roman"/>
                <w:sz w:val="24"/>
                <w:szCs w:val="24"/>
              </w:rPr>
              <w:t xml:space="preserve"> </w:t>
            </w:r>
            <w:r w:rsidRPr="002224EB">
              <w:rPr>
                <w:rFonts w:ascii="Times New Roman" w:hAnsi="Times New Roman"/>
                <w:sz w:val="24"/>
                <w:szCs w:val="24"/>
              </w:rPr>
              <w:t>Methods, Blackwell</w:t>
            </w:r>
            <w:r w:rsidR="00340A58">
              <w:rPr>
                <w:rFonts w:ascii="Times New Roman" w:hAnsi="Times New Roman"/>
                <w:sz w:val="24"/>
                <w:szCs w:val="24"/>
              </w:rPr>
              <w:t xml:space="preserve"> </w:t>
            </w:r>
            <w:r w:rsidRPr="002224EB">
              <w:rPr>
                <w:rFonts w:ascii="Times New Roman" w:hAnsi="Times New Roman"/>
                <w:sz w:val="24"/>
                <w:szCs w:val="24"/>
              </w:rPr>
              <w:t>Publishing,</w:t>
            </w:r>
            <w:r w:rsidR="00340A58">
              <w:rPr>
                <w:rFonts w:ascii="Times New Roman" w:hAnsi="Times New Roman"/>
                <w:sz w:val="24"/>
                <w:szCs w:val="24"/>
              </w:rPr>
              <w:t xml:space="preserve"> </w:t>
            </w:r>
            <w:r w:rsidRPr="002224EB">
              <w:rPr>
                <w:rFonts w:ascii="Times New Roman" w:hAnsi="Times New Roman"/>
                <w:sz w:val="24"/>
                <w:szCs w:val="24"/>
              </w:rPr>
              <w:t>Australia.</w:t>
            </w:r>
          </w:p>
          <w:p w:rsidR="00257F98" w:rsidRPr="002224EB" w:rsidRDefault="00257F98" w:rsidP="00342B6F">
            <w:pPr>
              <w:pStyle w:val="ListParagraph"/>
              <w:widowControl w:val="0"/>
              <w:numPr>
                <w:ilvl w:val="0"/>
                <w:numId w:val="24"/>
              </w:numPr>
              <w:tabs>
                <w:tab w:val="left" w:pos="709"/>
              </w:tabs>
              <w:autoSpaceDE w:val="0"/>
              <w:autoSpaceDN w:val="0"/>
              <w:spacing w:after="0" w:line="297" w:lineRule="auto"/>
              <w:jc w:val="both"/>
              <w:rPr>
                <w:rFonts w:ascii="Times New Roman" w:hAnsi="Times New Roman"/>
                <w:sz w:val="24"/>
                <w:szCs w:val="24"/>
              </w:rPr>
            </w:pPr>
            <w:r w:rsidRPr="002224EB">
              <w:rPr>
                <w:rFonts w:ascii="Times New Roman" w:hAnsi="Times New Roman"/>
                <w:sz w:val="24"/>
                <w:szCs w:val="24"/>
              </w:rPr>
              <w:t>RavilochananP,</w:t>
            </w:r>
            <w:proofErr w:type="gramStart"/>
            <w:r w:rsidRPr="002224EB">
              <w:rPr>
                <w:rFonts w:ascii="Times New Roman" w:hAnsi="Times New Roman"/>
                <w:sz w:val="24"/>
                <w:szCs w:val="24"/>
              </w:rPr>
              <w:t>2002,Research</w:t>
            </w:r>
            <w:proofErr w:type="gramEnd"/>
            <w:r w:rsidR="00340A58">
              <w:rPr>
                <w:rFonts w:ascii="Times New Roman" w:hAnsi="Times New Roman"/>
                <w:sz w:val="24"/>
                <w:szCs w:val="24"/>
              </w:rPr>
              <w:t xml:space="preserve"> </w:t>
            </w:r>
            <w:r w:rsidRPr="002224EB">
              <w:rPr>
                <w:rFonts w:ascii="Times New Roman" w:hAnsi="Times New Roman"/>
                <w:sz w:val="24"/>
                <w:szCs w:val="24"/>
              </w:rPr>
              <w:t>Methodology,</w:t>
            </w:r>
            <w:r w:rsidR="00E10816">
              <w:rPr>
                <w:rFonts w:ascii="Times New Roman" w:hAnsi="Times New Roman"/>
                <w:sz w:val="24"/>
                <w:szCs w:val="24"/>
              </w:rPr>
              <w:t xml:space="preserve"> </w:t>
            </w:r>
            <w:proofErr w:type="spellStart"/>
            <w:r w:rsidRPr="002224EB">
              <w:rPr>
                <w:rFonts w:ascii="Times New Roman" w:hAnsi="Times New Roman"/>
                <w:sz w:val="24"/>
                <w:szCs w:val="24"/>
              </w:rPr>
              <w:t>Margham</w:t>
            </w:r>
            <w:proofErr w:type="spellEnd"/>
            <w:r w:rsidR="00E10816">
              <w:rPr>
                <w:rFonts w:ascii="Times New Roman" w:hAnsi="Times New Roman"/>
                <w:sz w:val="24"/>
                <w:szCs w:val="24"/>
              </w:rPr>
              <w:t xml:space="preserve"> </w:t>
            </w:r>
            <w:r w:rsidRPr="002224EB">
              <w:rPr>
                <w:rFonts w:ascii="Times New Roman" w:hAnsi="Times New Roman"/>
                <w:sz w:val="24"/>
                <w:szCs w:val="24"/>
              </w:rPr>
              <w:t>Publications,</w:t>
            </w:r>
            <w:r w:rsidR="00E10816">
              <w:rPr>
                <w:rFonts w:ascii="Times New Roman" w:hAnsi="Times New Roman"/>
                <w:sz w:val="24"/>
                <w:szCs w:val="24"/>
              </w:rPr>
              <w:t xml:space="preserve"> </w:t>
            </w:r>
            <w:r w:rsidRPr="002224EB">
              <w:rPr>
                <w:rFonts w:ascii="Times New Roman" w:hAnsi="Times New Roman"/>
                <w:sz w:val="24"/>
                <w:szCs w:val="24"/>
              </w:rPr>
              <w:t>Chennai.</w:t>
            </w:r>
          </w:p>
          <w:p w:rsidR="00257F98" w:rsidRPr="002224EB" w:rsidRDefault="00257F98" w:rsidP="00342B6F">
            <w:pPr>
              <w:pStyle w:val="ListParagraph"/>
              <w:widowControl w:val="0"/>
              <w:numPr>
                <w:ilvl w:val="0"/>
                <w:numId w:val="24"/>
              </w:numPr>
              <w:tabs>
                <w:tab w:val="left" w:pos="709"/>
              </w:tabs>
              <w:autoSpaceDE w:val="0"/>
              <w:autoSpaceDN w:val="0"/>
              <w:spacing w:after="0" w:line="297" w:lineRule="auto"/>
              <w:jc w:val="both"/>
              <w:rPr>
                <w:rFonts w:ascii="Times New Roman" w:hAnsi="Times New Roman"/>
                <w:sz w:val="24"/>
                <w:szCs w:val="24"/>
              </w:rPr>
            </w:pPr>
            <w:r w:rsidRPr="002224EB">
              <w:rPr>
                <w:rFonts w:ascii="Times New Roman" w:hAnsi="Times New Roman"/>
                <w:sz w:val="24"/>
                <w:szCs w:val="24"/>
              </w:rPr>
              <w:t>Singh</w:t>
            </w:r>
            <w:r w:rsidR="00340A58">
              <w:rPr>
                <w:rFonts w:ascii="Times New Roman" w:hAnsi="Times New Roman"/>
                <w:sz w:val="24"/>
                <w:szCs w:val="24"/>
              </w:rPr>
              <w:t xml:space="preserve"> </w:t>
            </w:r>
            <w:r w:rsidRPr="002224EB">
              <w:rPr>
                <w:rFonts w:ascii="Times New Roman" w:hAnsi="Times New Roman"/>
                <w:sz w:val="24"/>
                <w:szCs w:val="24"/>
              </w:rPr>
              <w:t>SP</w:t>
            </w:r>
            <w:r w:rsidR="00340A58">
              <w:rPr>
                <w:rFonts w:ascii="Times New Roman" w:hAnsi="Times New Roman"/>
                <w:sz w:val="24"/>
                <w:szCs w:val="24"/>
              </w:rPr>
              <w:t xml:space="preserve"> </w:t>
            </w:r>
            <w:r w:rsidRPr="002224EB">
              <w:rPr>
                <w:rFonts w:ascii="Times New Roman" w:hAnsi="Times New Roman"/>
                <w:sz w:val="24"/>
                <w:szCs w:val="24"/>
              </w:rPr>
              <w:t>2002,</w:t>
            </w:r>
            <w:r w:rsidR="00340A58">
              <w:rPr>
                <w:rFonts w:ascii="Times New Roman" w:hAnsi="Times New Roman"/>
                <w:sz w:val="24"/>
                <w:szCs w:val="24"/>
              </w:rPr>
              <w:t xml:space="preserve"> </w:t>
            </w:r>
            <w:r w:rsidRPr="002224EB">
              <w:rPr>
                <w:rFonts w:ascii="Times New Roman" w:hAnsi="Times New Roman"/>
                <w:sz w:val="24"/>
                <w:szCs w:val="24"/>
              </w:rPr>
              <w:t>Research</w:t>
            </w:r>
            <w:r w:rsidR="00340A58">
              <w:rPr>
                <w:rFonts w:ascii="Times New Roman" w:hAnsi="Times New Roman"/>
                <w:sz w:val="24"/>
                <w:szCs w:val="24"/>
              </w:rPr>
              <w:t xml:space="preserve"> </w:t>
            </w:r>
            <w:r w:rsidRPr="002224EB">
              <w:rPr>
                <w:rFonts w:ascii="Times New Roman" w:hAnsi="Times New Roman"/>
                <w:sz w:val="24"/>
                <w:szCs w:val="24"/>
              </w:rPr>
              <w:t>Methods</w:t>
            </w:r>
            <w:r w:rsidR="00340A58">
              <w:rPr>
                <w:rFonts w:ascii="Times New Roman" w:hAnsi="Times New Roman"/>
                <w:sz w:val="24"/>
                <w:szCs w:val="24"/>
              </w:rPr>
              <w:t xml:space="preserve"> </w:t>
            </w:r>
            <w:r w:rsidRPr="002224EB">
              <w:rPr>
                <w:rFonts w:ascii="Times New Roman" w:hAnsi="Times New Roman"/>
                <w:sz w:val="24"/>
                <w:szCs w:val="24"/>
              </w:rPr>
              <w:t>In</w:t>
            </w:r>
            <w:r w:rsidR="00340A58">
              <w:rPr>
                <w:rFonts w:ascii="Times New Roman" w:hAnsi="Times New Roman"/>
                <w:sz w:val="24"/>
                <w:szCs w:val="24"/>
              </w:rPr>
              <w:t xml:space="preserve"> </w:t>
            </w:r>
            <w:r w:rsidRPr="002224EB">
              <w:rPr>
                <w:rFonts w:ascii="Times New Roman" w:hAnsi="Times New Roman"/>
                <w:sz w:val="24"/>
                <w:szCs w:val="24"/>
              </w:rPr>
              <w:t>Social</w:t>
            </w:r>
            <w:r w:rsidR="00340A58">
              <w:rPr>
                <w:rFonts w:ascii="Times New Roman" w:hAnsi="Times New Roman"/>
                <w:sz w:val="24"/>
                <w:szCs w:val="24"/>
              </w:rPr>
              <w:t xml:space="preserve"> </w:t>
            </w:r>
            <w:r w:rsidRPr="002224EB">
              <w:rPr>
                <w:rFonts w:ascii="Times New Roman" w:hAnsi="Times New Roman"/>
                <w:sz w:val="24"/>
                <w:szCs w:val="24"/>
              </w:rPr>
              <w:t>Sciences,</w:t>
            </w:r>
            <w:r w:rsidR="00340A58">
              <w:rPr>
                <w:rFonts w:ascii="Times New Roman" w:hAnsi="Times New Roman"/>
                <w:sz w:val="24"/>
                <w:szCs w:val="24"/>
              </w:rPr>
              <w:t xml:space="preserve"> </w:t>
            </w:r>
            <w:r w:rsidRPr="002224EB">
              <w:rPr>
                <w:rFonts w:ascii="Times New Roman" w:hAnsi="Times New Roman"/>
                <w:sz w:val="24"/>
                <w:szCs w:val="24"/>
              </w:rPr>
              <w:t>A</w:t>
            </w:r>
            <w:r w:rsidR="00340A58">
              <w:rPr>
                <w:rFonts w:ascii="Times New Roman" w:hAnsi="Times New Roman"/>
                <w:sz w:val="24"/>
                <w:szCs w:val="24"/>
              </w:rPr>
              <w:t xml:space="preserve"> </w:t>
            </w:r>
            <w:r w:rsidRPr="002224EB">
              <w:rPr>
                <w:rFonts w:ascii="Times New Roman" w:hAnsi="Times New Roman"/>
                <w:sz w:val="24"/>
                <w:szCs w:val="24"/>
              </w:rPr>
              <w:t>Manual</w:t>
            </w:r>
            <w:r w:rsidR="00340A58">
              <w:rPr>
                <w:rFonts w:ascii="Times New Roman" w:hAnsi="Times New Roman"/>
                <w:sz w:val="24"/>
                <w:szCs w:val="24"/>
              </w:rPr>
              <w:t xml:space="preserve"> </w:t>
            </w:r>
            <w:r w:rsidRPr="002224EB">
              <w:rPr>
                <w:rFonts w:ascii="Times New Roman" w:hAnsi="Times New Roman"/>
                <w:sz w:val="24"/>
                <w:szCs w:val="24"/>
              </w:rPr>
              <w:t>for</w:t>
            </w:r>
            <w:r w:rsidR="00340A58">
              <w:rPr>
                <w:rFonts w:ascii="Times New Roman" w:hAnsi="Times New Roman"/>
                <w:sz w:val="24"/>
                <w:szCs w:val="24"/>
              </w:rPr>
              <w:t xml:space="preserve"> </w:t>
            </w:r>
            <w:r w:rsidRPr="002224EB">
              <w:rPr>
                <w:rFonts w:ascii="Times New Roman" w:hAnsi="Times New Roman"/>
                <w:sz w:val="24"/>
                <w:szCs w:val="24"/>
              </w:rPr>
              <w:t>Designing</w:t>
            </w:r>
            <w:r w:rsidR="00340A58">
              <w:rPr>
                <w:rFonts w:ascii="Times New Roman" w:hAnsi="Times New Roman"/>
                <w:sz w:val="24"/>
                <w:szCs w:val="24"/>
              </w:rPr>
              <w:t xml:space="preserve"> </w:t>
            </w:r>
            <w:proofErr w:type="spellStart"/>
            <w:r w:rsidRPr="002224EB">
              <w:rPr>
                <w:rFonts w:ascii="Times New Roman" w:hAnsi="Times New Roman"/>
                <w:sz w:val="24"/>
                <w:szCs w:val="24"/>
              </w:rPr>
              <w:t>Questrionaires</w:t>
            </w:r>
            <w:proofErr w:type="spellEnd"/>
            <w:r w:rsidRPr="002224EB">
              <w:rPr>
                <w:rFonts w:ascii="Times New Roman" w:hAnsi="Times New Roman"/>
                <w:sz w:val="24"/>
                <w:szCs w:val="24"/>
              </w:rPr>
              <w:t>,</w:t>
            </w:r>
            <w:r w:rsidR="00340A58">
              <w:rPr>
                <w:rFonts w:ascii="Times New Roman" w:hAnsi="Times New Roman"/>
                <w:sz w:val="24"/>
                <w:szCs w:val="24"/>
              </w:rPr>
              <w:t xml:space="preserve"> </w:t>
            </w:r>
            <w:r w:rsidRPr="002224EB">
              <w:rPr>
                <w:rFonts w:ascii="Times New Roman" w:hAnsi="Times New Roman"/>
                <w:sz w:val="24"/>
                <w:szCs w:val="24"/>
              </w:rPr>
              <w:t>Kanishka</w:t>
            </w:r>
            <w:r w:rsidR="00340A58">
              <w:rPr>
                <w:rFonts w:ascii="Times New Roman" w:hAnsi="Times New Roman"/>
                <w:sz w:val="24"/>
                <w:szCs w:val="24"/>
              </w:rPr>
              <w:t xml:space="preserve"> </w:t>
            </w:r>
            <w:r w:rsidRPr="002224EB">
              <w:rPr>
                <w:rFonts w:ascii="Times New Roman" w:hAnsi="Times New Roman"/>
                <w:sz w:val="24"/>
                <w:szCs w:val="24"/>
              </w:rPr>
              <w:t>Publishers, New Delhi</w:t>
            </w:r>
          </w:p>
          <w:p w:rsidR="00257F98" w:rsidRPr="002224EB" w:rsidRDefault="00257F98" w:rsidP="00340A58">
            <w:pPr>
              <w:pStyle w:val="ListParagraph"/>
              <w:widowControl w:val="0"/>
              <w:numPr>
                <w:ilvl w:val="0"/>
                <w:numId w:val="24"/>
              </w:numPr>
              <w:tabs>
                <w:tab w:val="left" w:pos="709"/>
              </w:tabs>
              <w:autoSpaceDE w:val="0"/>
              <w:autoSpaceDN w:val="0"/>
              <w:spacing w:after="0" w:line="297" w:lineRule="auto"/>
              <w:ind w:right="42"/>
              <w:jc w:val="both"/>
              <w:rPr>
                <w:rFonts w:ascii="Times New Roman" w:hAnsi="Times New Roman"/>
                <w:sz w:val="24"/>
                <w:szCs w:val="24"/>
              </w:rPr>
            </w:pPr>
            <w:r w:rsidRPr="002224EB">
              <w:rPr>
                <w:rFonts w:ascii="Times New Roman" w:hAnsi="Times New Roman"/>
                <w:sz w:val="24"/>
                <w:szCs w:val="24"/>
              </w:rPr>
              <w:t>Tripathi</w:t>
            </w:r>
            <w:r w:rsidR="00340A58">
              <w:rPr>
                <w:rFonts w:ascii="Times New Roman" w:hAnsi="Times New Roman"/>
                <w:sz w:val="24"/>
                <w:szCs w:val="24"/>
              </w:rPr>
              <w:t xml:space="preserve"> </w:t>
            </w:r>
            <w:r w:rsidRPr="002224EB">
              <w:rPr>
                <w:rFonts w:ascii="Times New Roman" w:hAnsi="Times New Roman"/>
                <w:sz w:val="24"/>
                <w:szCs w:val="24"/>
              </w:rPr>
              <w:t>PC,2010,</w:t>
            </w:r>
            <w:r w:rsidR="00340A58">
              <w:rPr>
                <w:rFonts w:ascii="Times New Roman" w:hAnsi="Times New Roman"/>
                <w:sz w:val="24"/>
                <w:szCs w:val="24"/>
              </w:rPr>
              <w:t xml:space="preserve"> </w:t>
            </w:r>
            <w:r w:rsidRPr="002224EB">
              <w:rPr>
                <w:rFonts w:ascii="Times New Roman" w:hAnsi="Times New Roman"/>
                <w:sz w:val="24"/>
                <w:szCs w:val="24"/>
              </w:rPr>
              <w:t>Research</w:t>
            </w:r>
            <w:r w:rsidR="00340A58">
              <w:rPr>
                <w:rFonts w:ascii="Times New Roman" w:hAnsi="Times New Roman"/>
                <w:sz w:val="24"/>
                <w:szCs w:val="24"/>
              </w:rPr>
              <w:t xml:space="preserve"> </w:t>
            </w:r>
            <w:r w:rsidRPr="002224EB">
              <w:rPr>
                <w:rFonts w:ascii="Times New Roman" w:hAnsi="Times New Roman"/>
                <w:sz w:val="24"/>
                <w:szCs w:val="24"/>
              </w:rPr>
              <w:t>Methodology</w:t>
            </w:r>
            <w:r w:rsidR="00340A58">
              <w:rPr>
                <w:rFonts w:ascii="Times New Roman" w:hAnsi="Times New Roman"/>
                <w:sz w:val="24"/>
                <w:szCs w:val="24"/>
              </w:rPr>
              <w:t xml:space="preserve"> </w:t>
            </w:r>
            <w:r w:rsidRPr="002224EB">
              <w:rPr>
                <w:rFonts w:ascii="Times New Roman" w:hAnsi="Times New Roman"/>
                <w:sz w:val="24"/>
                <w:szCs w:val="24"/>
              </w:rPr>
              <w:t>in</w:t>
            </w:r>
            <w:r w:rsidR="00340A58">
              <w:rPr>
                <w:rFonts w:ascii="Times New Roman" w:hAnsi="Times New Roman"/>
                <w:sz w:val="24"/>
                <w:szCs w:val="24"/>
              </w:rPr>
              <w:t xml:space="preserve"> </w:t>
            </w:r>
            <w:r w:rsidRPr="002224EB">
              <w:rPr>
                <w:rFonts w:ascii="Times New Roman" w:hAnsi="Times New Roman"/>
                <w:sz w:val="24"/>
                <w:szCs w:val="24"/>
              </w:rPr>
              <w:t>Social</w:t>
            </w:r>
            <w:r w:rsidR="00340A58">
              <w:rPr>
                <w:rFonts w:ascii="Times New Roman" w:hAnsi="Times New Roman"/>
                <w:sz w:val="24"/>
                <w:szCs w:val="24"/>
              </w:rPr>
              <w:t xml:space="preserve"> </w:t>
            </w:r>
            <w:r w:rsidRPr="002224EB">
              <w:rPr>
                <w:rFonts w:ascii="Times New Roman" w:hAnsi="Times New Roman"/>
                <w:sz w:val="24"/>
                <w:szCs w:val="24"/>
              </w:rPr>
              <w:t>Sciences,</w:t>
            </w:r>
            <w:r w:rsidR="00340A58">
              <w:rPr>
                <w:rFonts w:ascii="Times New Roman" w:hAnsi="Times New Roman"/>
                <w:sz w:val="24"/>
                <w:szCs w:val="24"/>
              </w:rPr>
              <w:t xml:space="preserve"> </w:t>
            </w:r>
            <w:r w:rsidRPr="002224EB">
              <w:rPr>
                <w:rFonts w:ascii="Times New Roman" w:hAnsi="Times New Roman"/>
                <w:sz w:val="24"/>
                <w:szCs w:val="24"/>
              </w:rPr>
              <w:t>Sultan</w:t>
            </w:r>
            <w:r w:rsidR="00340A58">
              <w:rPr>
                <w:rFonts w:ascii="Times New Roman" w:hAnsi="Times New Roman"/>
                <w:sz w:val="24"/>
                <w:szCs w:val="24"/>
              </w:rPr>
              <w:t xml:space="preserve"> </w:t>
            </w:r>
            <w:r w:rsidRPr="002224EB">
              <w:rPr>
                <w:rFonts w:ascii="Times New Roman" w:hAnsi="Times New Roman"/>
                <w:sz w:val="24"/>
                <w:szCs w:val="24"/>
              </w:rPr>
              <w:t>Chand</w:t>
            </w:r>
            <w:r w:rsidR="00340A58">
              <w:rPr>
                <w:rFonts w:ascii="Times New Roman" w:hAnsi="Times New Roman"/>
                <w:sz w:val="24"/>
                <w:szCs w:val="24"/>
              </w:rPr>
              <w:t xml:space="preserve"> </w:t>
            </w:r>
            <w:r w:rsidRPr="002224EB">
              <w:rPr>
                <w:rFonts w:ascii="Times New Roman" w:hAnsi="Times New Roman"/>
                <w:sz w:val="24"/>
                <w:szCs w:val="24"/>
              </w:rPr>
              <w:t>and</w:t>
            </w:r>
            <w:r w:rsidR="00340A58">
              <w:rPr>
                <w:rFonts w:ascii="Times New Roman" w:hAnsi="Times New Roman"/>
                <w:sz w:val="24"/>
                <w:szCs w:val="24"/>
              </w:rPr>
              <w:t xml:space="preserve"> </w:t>
            </w:r>
            <w:proofErr w:type="spellStart"/>
            <w:proofErr w:type="gramStart"/>
            <w:r w:rsidRPr="002224EB">
              <w:rPr>
                <w:rFonts w:ascii="Times New Roman" w:hAnsi="Times New Roman"/>
                <w:sz w:val="24"/>
                <w:szCs w:val="24"/>
              </w:rPr>
              <w:t>Sons,NewDelhi</w:t>
            </w:r>
            <w:proofErr w:type="spellEnd"/>
            <w:proofErr w:type="gramEnd"/>
            <w:r w:rsidRPr="002224EB">
              <w:rPr>
                <w:rFonts w:ascii="Times New Roman" w:hAnsi="Times New Roman"/>
                <w:sz w:val="24"/>
                <w:szCs w:val="24"/>
              </w:rPr>
              <w:t>.</w:t>
            </w:r>
          </w:p>
          <w:p w:rsidR="00257F98" w:rsidRPr="002224EB" w:rsidRDefault="00257F98" w:rsidP="00340A58">
            <w:pPr>
              <w:pStyle w:val="ListParagraph"/>
              <w:widowControl w:val="0"/>
              <w:numPr>
                <w:ilvl w:val="0"/>
                <w:numId w:val="24"/>
              </w:numPr>
              <w:tabs>
                <w:tab w:val="left" w:pos="709"/>
              </w:tabs>
              <w:autoSpaceDE w:val="0"/>
              <w:autoSpaceDN w:val="0"/>
              <w:spacing w:after="0" w:line="297" w:lineRule="auto"/>
              <w:ind w:right="42"/>
              <w:jc w:val="both"/>
              <w:rPr>
                <w:rFonts w:ascii="Times New Roman" w:hAnsi="Times New Roman"/>
                <w:sz w:val="24"/>
                <w:szCs w:val="24"/>
              </w:rPr>
            </w:pPr>
            <w:r w:rsidRPr="002224EB">
              <w:rPr>
                <w:rFonts w:ascii="Times New Roman" w:hAnsi="Times New Roman"/>
                <w:sz w:val="24"/>
                <w:szCs w:val="24"/>
              </w:rPr>
              <w:t>Uwe</w:t>
            </w:r>
            <w:r w:rsidR="00340A58">
              <w:rPr>
                <w:rFonts w:ascii="Times New Roman" w:hAnsi="Times New Roman"/>
                <w:sz w:val="24"/>
                <w:szCs w:val="24"/>
              </w:rPr>
              <w:t xml:space="preserve"> </w:t>
            </w:r>
            <w:r w:rsidRPr="002224EB">
              <w:rPr>
                <w:rFonts w:ascii="Times New Roman" w:hAnsi="Times New Roman"/>
                <w:sz w:val="24"/>
                <w:szCs w:val="24"/>
              </w:rPr>
              <w:t>Flick,</w:t>
            </w:r>
            <w:r w:rsidR="00340A58">
              <w:rPr>
                <w:rFonts w:ascii="Times New Roman" w:hAnsi="Times New Roman"/>
                <w:sz w:val="24"/>
                <w:szCs w:val="24"/>
              </w:rPr>
              <w:t xml:space="preserve"> </w:t>
            </w:r>
            <w:r w:rsidRPr="002224EB">
              <w:rPr>
                <w:rFonts w:ascii="Times New Roman" w:hAnsi="Times New Roman"/>
                <w:sz w:val="24"/>
                <w:szCs w:val="24"/>
              </w:rPr>
              <w:t>2009,</w:t>
            </w:r>
            <w:r w:rsidR="00340A58">
              <w:rPr>
                <w:rFonts w:ascii="Times New Roman" w:hAnsi="Times New Roman"/>
                <w:sz w:val="24"/>
                <w:szCs w:val="24"/>
              </w:rPr>
              <w:t xml:space="preserve"> </w:t>
            </w:r>
            <w:r w:rsidRPr="002224EB">
              <w:rPr>
                <w:rFonts w:ascii="Times New Roman" w:hAnsi="Times New Roman"/>
                <w:sz w:val="24"/>
                <w:szCs w:val="24"/>
              </w:rPr>
              <w:t>An</w:t>
            </w:r>
            <w:r w:rsidR="00340A58">
              <w:rPr>
                <w:rFonts w:ascii="Times New Roman" w:hAnsi="Times New Roman"/>
                <w:sz w:val="24"/>
                <w:szCs w:val="24"/>
              </w:rPr>
              <w:t xml:space="preserve"> </w:t>
            </w:r>
            <w:r w:rsidRPr="002224EB">
              <w:rPr>
                <w:rFonts w:ascii="Times New Roman" w:hAnsi="Times New Roman"/>
                <w:sz w:val="24"/>
                <w:szCs w:val="24"/>
              </w:rPr>
              <w:t>Introduction</w:t>
            </w:r>
            <w:r w:rsidR="00340A58">
              <w:rPr>
                <w:rFonts w:ascii="Times New Roman" w:hAnsi="Times New Roman"/>
                <w:sz w:val="24"/>
                <w:szCs w:val="24"/>
              </w:rPr>
              <w:t xml:space="preserve"> </w:t>
            </w:r>
            <w:r w:rsidRPr="002224EB">
              <w:rPr>
                <w:rFonts w:ascii="Times New Roman" w:hAnsi="Times New Roman"/>
                <w:sz w:val="24"/>
                <w:szCs w:val="24"/>
              </w:rPr>
              <w:t>to</w:t>
            </w:r>
            <w:r w:rsidR="00340A58">
              <w:rPr>
                <w:rFonts w:ascii="Times New Roman" w:hAnsi="Times New Roman"/>
                <w:sz w:val="24"/>
                <w:szCs w:val="24"/>
              </w:rPr>
              <w:t xml:space="preserve"> </w:t>
            </w:r>
            <w:r w:rsidRPr="002224EB">
              <w:rPr>
                <w:rFonts w:ascii="Times New Roman" w:hAnsi="Times New Roman"/>
                <w:sz w:val="24"/>
                <w:szCs w:val="24"/>
              </w:rPr>
              <w:t>Qualitative</w:t>
            </w:r>
            <w:r w:rsidR="00340A58">
              <w:rPr>
                <w:rFonts w:ascii="Times New Roman" w:hAnsi="Times New Roman"/>
                <w:sz w:val="24"/>
                <w:szCs w:val="24"/>
              </w:rPr>
              <w:t xml:space="preserve"> </w:t>
            </w:r>
            <w:r w:rsidRPr="002224EB">
              <w:rPr>
                <w:rFonts w:ascii="Times New Roman" w:hAnsi="Times New Roman"/>
                <w:sz w:val="24"/>
                <w:szCs w:val="24"/>
              </w:rPr>
              <w:t>Research,</w:t>
            </w:r>
            <w:r w:rsidR="00340A58">
              <w:rPr>
                <w:rFonts w:ascii="Times New Roman" w:hAnsi="Times New Roman"/>
                <w:sz w:val="24"/>
                <w:szCs w:val="24"/>
              </w:rPr>
              <w:t xml:space="preserve"> </w:t>
            </w:r>
            <w:r w:rsidRPr="002224EB">
              <w:rPr>
                <w:rFonts w:ascii="Times New Roman" w:hAnsi="Times New Roman"/>
                <w:sz w:val="24"/>
                <w:szCs w:val="24"/>
              </w:rPr>
              <w:t>4</w:t>
            </w:r>
            <w:r w:rsidRPr="002224EB">
              <w:rPr>
                <w:rFonts w:ascii="Times New Roman" w:hAnsi="Times New Roman"/>
                <w:sz w:val="24"/>
                <w:szCs w:val="24"/>
                <w:vertAlign w:val="superscript"/>
              </w:rPr>
              <w:t>th</w:t>
            </w:r>
            <w:r w:rsidRPr="002224EB">
              <w:rPr>
                <w:rFonts w:ascii="Times New Roman" w:hAnsi="Times New Roman"/>
                <w:sz w:val="24"/>
                <w:szCs w:val="24"/>
              </w:rPr>
              <w:t>Edition,</w:t>
            </w:r>
            <w:r w:rsidR="00340A58">
              <w:rPr>
                <w:rFonts w:ascii="Times New Roman" w:hAnsi="Times New Roman"/>
                <w:sz w:val="24"/>
                <w:szCs w:val="24"/>
              </w:rPr>
              <w:t xml:space="preserve"> </w:t>
            </w:r>
            <w:r w:rsidRPr="002224EB">
              <w:rPr>
                <w:rFonts w:ascii="Times New Roman" w:hAnsi="Times New Roman"/>
                <w:sz w:val="24"/>
                <w:szCs w:val="24"/>
              </w:rPr>
              <w:t>SAGE</w:t>
            </w:r>
            <w:r w:rsidR="00340A58">
              <w:rPr>
                <w:rFonts w:ascii="Times New Roman" w:hAnsi="Times New Roman"/>
                <w:sz w:val="24"/>
                <w:szCs w:val="24"/>
              </w:rPr>
              <w:t xml:space="preserve"> </w:t>
            </w:r>
            <w:proofErr w:type="spellStart"/>
            <w:proofErr w:type="gramStart"/>
            <w:r w:rsidRPr="002224EB">
              <w:rPr>
                <w:rFonts w:ascii="Times New Roman" w:hAnsi="Times New Roman"/>
                <w:sz w:val="24"/>
                <w:szCs w:val="24"/>
              </w:rPr>
              <w:t>Publications,New</w:t>
            </w:r>
            <w:proofErr w:type="spellEnd"/>
            <w:proofErr w:type="gramEnd"/>
            <w:r w:rsidRPr="002224EB">
              <w:rPr>
                <w:rFonts w:ascii="Times New Roman" w:hAnsi="Times New Roman"/>
                <w:sz w:val="24"/>
                <w:szCs w:val="24"/>
              </w:rPr>
              <w:t xml:space="preserve"> Delhi.</w:t>
            </w:r>
          </w:p>
          <w:p w:rsidR="00257F98" w:rsidRPr="007446DB" w:rsidRDefault="00257F98" w:rsidP="00340A58">
            <w:pPr>
              <w:pStyle w:val="ListParagraph"/>
              <w:widowControl w:val="0"/>
              <w:numPr>
                <w:ilvl w:val="0"/>
                <w:numId w:val="24"/>
              </w:numPr>
              <w:tabs>
                <w:tab w:val="left" w:pos="709"/>
              </w:tabs>
              <w:autoSpaceDE w:val="0"/>
              <w:autoSpaceDN w:val="0"/>
              <w:spacing w:after="0" w:line="297" w:lineRule="auto"/>
              <w:jc w:val="both"/>
              <w:rPr>
                <w:rFonts w:ascii="Times New Roman" w:hAnsi="Times New Roman"/>
                <w:sz w:val="24"/>
                <w:szCs w:val="24"/>
              </w:rPr>
            </w:pPr>
            <w:r w:rsidRPr="002224EB">
              <w:rPr>
                <w:rFonts w:ascii="Times New Roman" w:hAnsi="Times New Roman"/>
                <w:sz w:val="24"/>
                <w:szCs w:val="24"/>
              </w:rPr>
              <w:t>Vijayalakshmi</w:t>
            </w:r>
            <w:r w:rsidR="00340A58">
              <w:rPr>
                <w:rFonts w:ascii="Times New Roman" w:hAnsi="Times New Roman"/>
                <w:sz w:val="24"/>
                <w:szCs w:val="24"/>
              </w:rPr>
              <w:t xml:space="preserve"> </w:t>
            </w:r>
            <w:r w:rsidRPr="002224EB">
              <w:rPr>
                <w:rFonts w:ascii="Times New Roman" w:hAnsi="Times New Roman"/>
                <w:sz w:val="24"/>
                <w:szCs w:val="24"/>
              </w:rPr>
              <w:t>G,</w:t>
            </w:r>
            <w:r w:rsidR="00340A58">
              <w:rPr>
                <w:rFonts w:ascii="Times New Roman" w:hAnsi="Times New Roman"/>
                <w:sz w:val="24"/>
                <w:szCs w:val="24"/>
              </w:rPr>
              <w:t xml:space="preserve"> </w:t>
            </w:r>
            <w:proofErr w:type="spellStart"/>
            <w:r w:rsidRPr="002224EB">
              <w:rPr>
                <w:rFonts w:ascii="Times New Roman" w:hAnsi="Times New Roman"/>
                <w:sz w:val="24"/>
                <w:szCs w:val="24"/>
              </w:rPr>
              <w:t>Sivapragasam</w:t>
            </w:r>
            <w:proofErr w:type="spellEnd"/>
            <w:r w:rsidR="00340A58">
              <w:rPr>
                <w:rFonts w:ascii="Times New Roman" w:hAnsi="Times New Roman"/>
                <w:sz w:val="24"/>
                <w:szCs w:val="24"/>
              </w:rPr>
              <w:t xml:space="preserve"> </w:t>
            </w:r>
            <w:r w:rsidRPr="002224EB">
              <w:rPr>
                <w:rFonts w:ascii="Times New Roman" w:hAnsi="Times New Roman"/>
                <w:sz w:val="24"/>
                <w:szCs w:val="24"/>
              </w:rPr>
              <w:t>C,</w:t>
            </w:r>
            <w:proofErr w:type="gramStart"/>
            <w:r w:rsidRPr="002224EB">
              <w:rPr>
                <w:rFonts w:ascii="Times New Roman" w:hAnsi="Times New Roman"/>
                <w:sz w:val="24"/>
                <w:szCs w:val="24"/>
              </w:rPr>
              <w:t>2008,Research</w:t>
            </w:r>
            <w:proofErr w:type="gramEnd"/>
            <w:r w:rsidR="00340A58">
              <w:rPr>
                <w:rFonts w:ascii="Times New Roman" w:hAnsi="Times New Roman"/>
                <w:sz w:val="24"/>
                <w:szCs w:val="24"/>
              </w:rPr>
              <w:t xml:space="preserve"> </w:t>
            </w:r>
            <w:proofErr w:type="spellStart"/>
            <w:r w:rsidRPr="002224EB">
              <w:rPr>
                <w:rFonts w:ascii="Times New Roman" w:hAnsi="Times New Roman"/>
                <w:sz w:val="24"/>
                <w:szCs w:val="24"/>
              </w:rPr>
              <w:t>Methods,Tips</w:t>
            </w:r>
            <w:proofErr w:type="spellEnd"/>
            <w:r w:rsidR="00340A58">
              <w:rPr>
                <w:rFonts w:ascii="Times New Roman" w:hAnsi="Times New Roman"/>
                <w:sz w:val="24"/>
                <w:szCs w:val="24"/>
              </w:rPr>
              <w:t xml:space="preserve"> </w:t>
            </w:r>
            <w:r w:rsidRPr="002224EB">
              <w:rPr>
                <w:rFonts w:ascii="Times New Roman" w:hAnsi="Times New Roman"/>
                <w:sz w:val="24"/>
                <w:szCs w:val="24"/>
              </w:rPr>
              <w:t>and</w:t>
            </w:r>
            <w:r w:rsidR="00340A58">
              <w:rPr>
                <w:rFonts w:ascii="Times New Roman" w:hAnsi="Times New Roman"/>
                <w:sz w:val="24"/>
                <w:szCs w:val="24"/>
              </w:rPr>
              <w:t xml:space="preserve"> </w:t>
            </w:r>
            <w:r w:rsidRPr="002224EB">
              <w:rPr>
                <w:rFonts w:ascii="Times New Roman" w:hAnsi="Times New Roman"/>
                <w:sz w:val="24"/>
                <w:szCs w:val="24"/>
              </w:rPr>
              <w:t>Techniques,</w:t>
            </w:r>
            <w:r w:rsidR="00E10816">
              <w:rPr>
                <w:rFonts w:ascii="Times New Roman" w:hAnsi="Times New Roman"/>
                <w:sz w:val="24"/>
                <w:szCs w:val="24"/>
              </w:rPr>
              <w:t xml:space="preserve"> </w:t>
            </w:r>
            <w:r w:rsidRPr="002224EB">
              <w:rPr>
                <w:rFonts w:ascii="Times New Roman" w:hAnsi="Times New Roman"/>
                <w:sz w:val="24"/>
                <w:szCs w:val="24"/>
              </w:rPr>
              <w:t>MJP Publishers, Chennai.</w:t>
            </w:r>
          </w:p>
        </w:tc>
      </w:tr>
      <w:tr w:rsidR="00257F98" w:rsidRPr="002224EB" w:rsidTr="002835BD">
        <w:trPr>
          <w:trHeight w:val="2495"/>
        </w:trPr>
        <w:tc>
          <w:tcPr>
            <w:tcW w:w="5000" w:type="pct"/>
          </w:tcPr>
          <w:p w:rsidR="00257F98" w:rsidRPr="007446DB" w:rsidRDefault="007446DB" w:rsidP="007446DB">
            <w:pPr>
              <w:jc w:val="both"/>
              <w:rPr>
                <w:b/>
              </w:rPr>
            </w:pPr>
            <w:r>
              <w:rPr>
                <w:b/>
              </w:rPr>
              <w:lastRenderedPageBreak/>
              <w:t>Web Resources</w:t>
            </w:r>
          </w:p>
          <w:p w:rsidR="00257F98" w:rsidRPr="002224EB" w:rsidRDefault="00C76F37" w:rsidP="002835BD">
            <w:pPr>
              <w:pStyle w:val="ListParagraph"/>
              <w:widowControl w:val="0"/>
              <w:numPr>
                <w:ilvl w:val="0"/>
                <w:numId w:val="25"/>
              </w:numPr>
              <w:autoSpaceDE w:val="0"/>
              <w:autoSpaceDN w:val="0"/>
              <w:spacing w:after="0" w:line="240" w:lineRule="auto"/>
              <w:rPr>
                <w:rFonts w:ascii="Times New Roman" w:hAnsi="Times New Roman"/>
                <w:sz w:val="24"/>
                <w:szCs w:val="24"/>
              </w:rPr>
            </w:pPr>
            <w:hyperlink r:id="rId35">
              <w:r w:rsidR="00257F98" w:rsidRPr="002224EB">
                <w:rPr>
                  <w:rFonts w:ascii="Times New Roman" w:hAnsi="Times New Roman"/>
                  <w:sz w:val="24"/>
                  <w:szCs w:val="24"/>
                </w:rPr>
                <w:t>www.campbellcollaboration.org</w:t>
              </w:r>
            </w:hyperlink>
          </w:p>
          <w:p w:rsidR="00257F98" w:rsidRPr="002224EB" w:rsidRDefault="00C76F37" w:rsidP="002835BD">
            <w:pPr>
              <w:pStyle w:val="ListParagraph"/>
              <w:widowControl w:val="0"/>
              <w:numPr>
                <w:ilvl w:val="0"/>
                <w:numId w:val="25"/>
              </w:numPr>
              <w:autoSpaceDE w:val="0"/>
              <w:autoSpaceDN w:val="0"/>
              <w:spacing w:after="0" w:line="240" w:lineRule="auto"/>
              <w:rPr>
                <w:rFonts w:ascii="Times New Roman" w:hAnsi="Times New Roman"/>
                <w:sz w:val="24"/>
                <w:szCs w:val="24"/>
              </w:rPr>
            </w:pPr>
            <w:hyperlink r:id="rId36">
              <w:r w:rsidR="00257F98" w:rsidRPr="002224EB">
                <w:rPr>
                  <w:rFonts w:ascii="Times New Roman" w:hAnsi="Times New Roman"/>
                  <w:sz w:val="24"/>
                  <w:szCs w:val="24"/>
                </w:rPr>
                <w:t>www.cochrane.org</w:t>
              </w:r>
            </w:hyperlink>
          </w:p>
          <w:p w:rsidR="00257F98" w:rsidRPr="002224EB" w:rsidRDefault="00C76F37" w:rsidP="002835BD">
            <w:pPr>
              <w:pStyle w:val="ListParagraph"/>
              <w:widowControl w:val="0"/>
              <w:numPr>
                <w:ilvl w:val="0"/>
                <w:numId w:val="25"/>
              </w:numPr>
              <w:autoSpaceDE w:val="0"/>
              <w:autoSpaceDN w:val="0"/>
              <w:spacing w:after="0" w:line="240" w:lineRule="auto"/>
              <w:rPr>
                <w:rFonts w:ascii="Times New Roman" w:hAnsi="Times New Roman"/>
                <w:sz w:val="24"/>
                <w:szCs w:val="24"/>
              </w:rPr>
            </w:pPr>
            <w:hyperlink r:id="rId37">
              <w:r w:rsidR="00257F98" w:rsidRPr="002224EB">
                <w:rPr>
                  <w:rFonts w:ascii="Times New Roman" w:hAnsi="Times New Roman"/>
                  <w:sz w:val="24"/>
                  <w:szCs w:val="24"/>
                </w:rPr>
                <w:t>www.rip.org.uk</w:t>
              </w:r>
            </w:hyperlink>
          </w:p>
          <w:p w:rsidR="00257F98" w:rsidRPr="002224EB" w:rsidRDefault="00C76F37" w:rsidP="002835BD">
            <w:pPr>
              <w:pStyle w:val="ListParagraph"/>
              <w:widowControl w:val="0"/>
              <w:numPr>
                <w:ilvl w:val="0"/>
                <w:numId w:val="25"/>
              </w:numPr>
              <w:autoSpaceDE w:val="0"/>
              <w:autoSpaceDN w:val="0"/>
              <w:spacing w:after="0" w:line="240" w:lineRule="auto"/>
              <w:rPr>
                <w:rFonts w:ascii="Times New Roman" w:hAnsi="Times New Roman"/>
                <w:sz w:val="24"/>
                <w:szCs w:val="24"/>
              </w:rPr>
            </w:pPr>
            <w:hyperlink r:id="rId38">
              <w:r w:rsidR="00257F98" w:rsidRPr="002224EB">
                <w:rPr>
                  <w:rFonts w:ascii="Times New Roman" w:hAnsi="Times New Roman"/>
                  <w:sz w:val="24"/>
                  <w:szCs w:val="24"/>
                </w:rPr>
                <w:t>https://abhatt@usf.edu</w:t>
              </w:r>
            </w:hyperlink>
          </w:p>
          <w:p w:rsidR="00257F98" w:rsidRPr="002224EB" w:rsidRDefault="00C76F37" w:rsidP="002835BD">
            <w:pPr>
              <w:pStyle w:val="ListParagraph"/>
              <w:widowControl w:val="0"/>
              <w:numPr>
                <w:ilvl w:val="0"/>
                <w:numId w:val="25"/>
              </w:numPr>
              <w:autoSpaceDE w:val="0"/>
              <w:autoSpaceDN w:val="0"/>
              <w:spacing w:after="0" w:line="240" w:lineRule="auto"/>
              <w:rPr>
                <w:rFonts w:ascii="Times New Roman" w:hAnsi="Times New Roman"/>
                <w:sz w:val="24"/>
                <w:szCs w:val="24"/>
              </w:rPr>
            </w:pPr>
            <w:hyperlink r:id="rId39">
              <w:r w:rsidR="00257F98" w:rsidRPr="002224EB">
                <w:rPr>
                  <w:rFonts w:ascii="Times New Roman" w:hAnsi="Times New Roman"/>
                  <w:sz w:val="24"/>
                  <w:szCs w:val="24"/>
                </w:rPr>
                <w:t>https://www.cengage.com</w:t>
              </w:r>
            </w:hyperlink>
          </w:p>
          <w:p w:rsidR="00257F98" w:rsidRPr="002224EB" w:rsidRDefault="00C76F37" w:rsidP="002835BD">
            <w:pPr>
              <w:pStyle w:val="ListParagraph"/>
              <w:widowControl w:val="0"/>
              <w:numPr>
                <w:ilvl w:val="0"/>
                <w:numId w:val="25"/>
              </w:numPr>
              <w:autoSpaceDE w:val="0"/>
              <w:autoSpaceDN w:val="0"/>
              <w:spacing w:after="0" w:line="240" w:lineRule="auto"/>
              <w:rPr>
                <w:rFonts w:ascii="Times New Roman" w:hAnsi="Times New Roman"/>
                <w:sz w:val="24"/>
                <w:szCs w:val="24"/>
              </w:rPr>
            </w:pPr>
            <w:hyperlink r:id="rId40">
              <w:r w:rsidR="00257F98" w:rsidRPr="002224EB">
                <w:rPr>
                  <w:rFonts w:ascii="Times New Roman" w:hAnsi="Times New Roman"/>
                  <w:sz w:val="24"/>
                  <w:szCs w:val="24"/>
                </w:rPr>
                <w:t>https://oxfordbibliographies.com</w:t>
              </w:r>
            </w:hyperlink>
          </w:p>
          <w:p w:rsidR="00257F98" w:rsidRPr="002224EB" w:rsidRDefault="00C76F37" w:rsidP="002835BD">
            <w:pPr>
              <w:pStyle w:val="ListParagraph"/>
              <w:widowControl w:val="0"/>
              <w:numPr>
                <w:ilvl w:val="0"/>
                <w:numId w:val="25"/>
              </w:numPr>
              <w:autoSpaceDE w:val="0"/>
              <w:autoSpaceDN w:val="0"/>
              <w:spacing w:after="0" w:line="240" w:lineRule="auto"/>
              <w:rPr>
                <w:rFonts w:ascii="Times New Roman" w:hAnsi="Times New Roman"/>
                <w:sz w:val="24"/>
                <w:szCs w:val="24"/>
              </w:rPr>
            </w:pPr>
            <w:hyperlink r:id="rId41">
              <w:r w:rsidR="00257F98" w:rsidRPr="002224EB">
                <w:rPr>
                  <w:rFonts w:ascii="Times New Roman" w:hAnsi="Times New Roman"/>
                  <w:sz w:val="24"/>
                  <w:szCs w:val="24"/>
                </w:rPr>
                <w:t>https://www.ignou.ac.in</w:t>
              </w:r>
            </w:hyperlink>
          </w:p>
          <w:p w:rsidR="00257F98" w:rsidRPr="002224EB" w:rsidRDefault="00C76F37" w:rsidP="002835BD">
            <w:pPr>
              <w:pStyle w:val="ListParagraph"/>
              <w:widowControl w:val="0"/>
              <w:numPr>
                <w:ilvl w:val="0"/>
                <w:numId w:val="25"/>
              </w:numPr>
              <w:autoSpaceDE w:val="0"/>
              <w:autoSpaceDN w:val="0"/>
              <w:spacing w:after="0" w:line="240" w:lineRule="auto"/>
              <w:rPr>
                <w:rFonts w:ascii="Times New Roman" w:hAnsi="Times New Roman"/>
                <w:sz w:val="24"/>
                <w:szCs w:val="24"/>
              </w:rPr>
            </w:pPr>
            <w:hyperlink r:id="rId42">
              <w:r w:rsidR="00257F98" w:rsidRPr="002224EB">
                <w:rPr>
                  <w:rFonts w:ascii="Times New Roman" w:hAnsi="Times New Roman"/>
                  <w:sz w:val="24"/>
                  <w:szCs w:val="24"/>
                </w:rPr>
                <w:t>https://www.jsscacs.edu.in</w:t>
              </w:r>
            </w:hyperlink>
          </w:p>
        </w:tc>
      </w:tr>
    </w:tbl>
    <w:p w:rsidR="00257F98" w:rsidRPr="002224EB" w:rsidRDefault="00257F98" w:rsidP="00257F98">
      <w:pPr>
        <w:rPr>
          <w:b/>
        </w:rPr>
      </w:pPr>
    </w:p>
    <w:p w:rsidR="00257F98" w:rsidRPr="002224EB" w:rsidRDefault="002835BD" w:rsidP="002835BD">
      <w:pPr>
        <w:spacing w:line="360" w:lineRule="auto"/>
        <w:rPr>
          <w:b/>
        </w:rPr>
      </w:pPr>
      <w:r w:rsidRPr="002224EB">
        <w:rPr>
          <w:b/>
        </w:rPr>
        <w:t xml:space="preserve">Mapping </w:t>
      </w:r>
      <w:r>
        <w:rPr>
          <w:b/>
        </w:rPr>
        <w:t>w</w:t>
      </w:r>
      <w:r w:rsidRPr="002224EB">
        <w:rPr>
          <w:b/>
        </w:rPr>
        <w:t>ith Programme Specific Outcome</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6"/>
        <w:gridCol w:w="1027"/>
        <w:gridCol w:w="1027"/>
        <w:gridCol w:w="1027"/>
        <w:gridCol w:w="1027"/>
        <w:gridCol w:w="1027"/>
      </w:tblGrid>
      <w:tr w:rsidR="00257F98" w:rsidRPr="002224EB" w:rsidTr="002835BD">
        <w:tc>
          <w:tcPr>
            <w:tcW w:w="1026"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rPr>
                <w:b/>
              </w:rPr>
            </w:pP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rPr>
                <w:b/>
              </w:rPr>
            </w:pPr>
            <w:r w:rsidRPr="002224EB">
              <w:rPr>
                <w:b/>
              </w:rPr>
              <w:t>PSO1</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rPr>
                <w:b/>
              </w:rPr>
            </w:pPr>
            <w:r w:rsidRPr="002224EB">
              <w:rPr>
                <w:b/>
              </w:rPr>
              <w:t>PSO2</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rPr>
                <w:b/>
              </w:rPr>
            </w:pPr>
            <w:r w:rsidRPr="002224EB">
              <w:rPr>
                <w:b/>
              </w:rPr>
              <w:t>PSO3</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rPr>
                <w:b/>
              </w:rPr>
            </w:pPr>
            <w:r w:rsidRPr="002224EB">
              <w:rPr>
                <w:b/>
              </w:rPr>
              <w:t>PSO4</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rPr>
                <w:b/>
              </w:rPr>
            </w:pPr>
            <w:r w:rsidRPr="002224EB">
              <w:rPr>
                <w:b/>
              </w:rPr>
              <w:t>PSO5</w:t>
            </w:r>
          </w:p>
        </w:tc>
      </w:tr>
      <w:tr w:rsidR="00257F98" w:rsidRPr="002224EB" w:rsidTr="002835BD">
        <w:tc>
          <w:tcPr>
            <w:tcW w:w="1026"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rPr>
                <w:b/>
              </w:rPr>
            </w:pPr>
            <w:r w:rsidRPr="002224EB">
              <w:rPr>
                <w:b/>
              </w:rPr>
              <w:t>CO1</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rPr>
            </w:pPr>
            <w:r w:rsidRPr="002224EB">
              <w:rPr>
                <w:b/>
              </w:rPr>
              <w:t>M</w:t>
            </w:r>
          </w:p>
        </w:tc>
      </w:tr>
      <w:tr w:rsidR="00257F98" w:rsidRPr="002224EB" w:rsidTr="002835BD">
        <w:tc>
          <w:tcPr>
            <w:tcW w:w="1026"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rPr>
                <w:b/>
              </w:rPr>
            </w:pPr>
            <w:r w:rsidRPr="002224EB">
              <w:rPr>
                <w:b/>
              </w:rPr>
              <w:t>CO2</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rPr>
            </w:pPr>
            <w:r w:rsidRPr="002224EB">
              <w:rPr>
                <w:b/>
              </w:rPr>
              <w:t>M</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rPr>
            </w:pPr>
            <w:r w:rsidRPr="002224EB">
              <w:rPr>
                <w:b/>
              </w:rPr>
              <w:t>S</w:t>
            </w:r>
          </w:p>
        </w:tc>
      </w:tr>
      <w:tr w:rsidR="00257F98" w:rsidRPr="002224EB" w:rsidTr="002835BD">
        <w:tc>
          <w:tcPr>
            <w:tcW w:w="1026"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rPr>
                <w:b/>
              </w:rPr>
            </w:pPr>
            <w:r w:rsidRPr="002224EB">
              <w:rPr>
                <w:b/>
              </w:rPr>
              <w:t>CO3</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rPr>
            </w:pPr>
            <w:r w:rsidRPr="002224EB">
              <w:rPr>
                <w:b/>
              </w:rPr>
              <w:t>M</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rPr>
            </w:pPr>
            <w:r w:rsidRPr="002224EB">
              <w:rPr>
                <w:b/>
              </w:rPr>
              <w:t>S</w:t>
            </w:r>
          </w:p>
        </w:tc>
      </w:tr>
      <w:tr w:rsidR="00257F98" w:rsidRPr="002224EB" w:rsidTr="002835BD">
        <w:tc>
          <w:tcPr>
            <w:tcW w:w="1026"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rPr>
                <w:b/>
              </w:rPr>
            </w:pPr>
            <w:r w:rsidRPr="002224EB">
              <w:rPr>
                <w:b/>
              </w:rPr>
              <w:t>CO4</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rPr>
            </w:pPr>
            <w:r w:rsidRPr="002224EB">
              <w:rPr>
                <w:b/>
              </w:rPr>
              <w:t>S</w:t>
            </w:r>
          </w:p>
        </w:tc>
      </w:tr>
      <w:tr w:rsidR="00257F98" w:rsidRPr="002224EB" w:rsidTr="002835BD">
        <w:tc>
          <w:tcPr>
            <w:tcW w:w="1026"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rPr>
                <w:b/>
              </w:rPr>
            </w:pPr>
            <w:r w:rsidRPr="002224EB">
              <w:rPr>
                <w:b/>
              </w:rPr>
              <w:t>CO5</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rPr>
            </w:pPr>
            <w:r w:rsidRPr="002224EB">
              <w:rPr>
                <w:b/>
              </w:rPr>
              <w:t>M</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rPr>
            </w:pPr>
            <w:r w:rsidRPr="002224EB">
              <w:rPr>
                <w:b/>
              </w:rPr>
              <w:t>S</w:t>
            </w:r>
          </w:p>
        </w:tc>
      </w:tr>
      <w:tr w:rsidR="00257F98" w:rsidRPr="002224EB" w:rsidTr="002835BD">
        <w:tc>
          <w:tcPr>
            <w:tcW w:w="1026"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rPr>
                <w:b/>
              </w:rPr>
            </w:pPr>
            <w:r w:rsidRPr="002224EB">
              <w:rPr>
                <w:b/>
              </w:rPr>
              <w:t>CO6</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rPr>
                <w:b/>
              </w:rPr>
            </w:pPr>
            <w:r w:rsidRPr="002224EB">
              <w:rPr>
                <w:b/>
              </w:rPr>
              <w:t>S</w:t>
            </w:r>
          </w:p>
        </w:tc>
      </w:tr>
    </w:tbl>
    <w:p w:rsidR="00257F98" w:rsidRPr="007446DB" w:rsidRDefault="002835BD" w:rsidP="007446DB">
      <w:pPr>
        <w:ind w:left="720"/>
        <w:rPr>
          <w:b/>
        </w:rPr>
      </w:pPr>
      <w:r>
        <w:rPr>
          <w:b/>
        </w:rPr>
        <w:t xml:space="preserve">     S – Strong</w:t>
      </w:r>
      <w:r>
        <w:rPr>
          <w:b/>
        </w:rPr>
        <w:tab/>
      </w:r>
      <w:r>
        <w:rPr>
          <w:b/>
        </w:rPr>
        <w:tab/>
        <w:t xml:space="preserve">     M – Medium</w:t>
      </w:r>
      <w:r w:rsidR="00257F98" w:rsidRPr="002224EB">
        <w:rPr>
          <w:b/>
        </w:rPr>
        <w:tab/>
        <w:t xml:space="preserve">      L - Low</w:t>
      </w:r>
    </w:p>
    <w:p w:rsidR="002835BD" w:rsidRDefault="002835BD">
      <w:pPr>
        <w:spacing w:after="160" w:line="259" w:lineRule="auto"/>
        <w:rPr>
          <w:b/>
          <w:u w:val="single"/>
        </w:rPr>
      </w:pPr>
      <w:r>
        <w:rPr>
          <w:b/>
          <w:u w:val="single"/>
        </w:rPr>
        <w:br w:type="page"/>
      </w:r>
    </w:p>
    <w:tbl>
      <w:tblPr>
        <w:tblStyle w:val="TableGrid"/>
        <w:tblW w:w="9464" w:type="dxa"/>
        <w:tblLook w:val="04A0" w:firstRow="1" w:lastRow="0" w:firstColumn="1" w:lastColumn="0" w:noHBand="0" w:noVBand="1"/>
      </w:tblPr>
      <w:tblGrid>
        <w:gridCol w:w="2031"/>
        <w:gridCol w:w="4740"/>
        <w:gridCol w:w="1740"/>
        <w:gridCol w:w="953"/>
      </w:tblGrid>
      <w:tr w:rsidR="002835BD" w:rsidRPr="00372082" w:rsidTr="00372082">
        <w:trPr>
          <w:trHeight w:val="416"/>
        </w:trPr>
        <w:tc>
          <w:tcPr>
            <w:tcW w:w="2031" w:type="dxa"/>
            <w:vMerge w:val="restart"/>
          </w:tcPr>
          <w:p w:rsidR="002835BD" w:rsidRPr="00372082" w:rsidRDefault="002835BD" w:rsidP="002619BA">
            <w:pPr>
              <w:pStyle w:val="Normal1"/>
              <w:jc w:val="center"/>
              <w:rPr>
                <w:rFonts w:ascii="Times New Roman" w:eastAsia="Times New Roman" w:hAnsi="Times New Roman" w:cs="Times New Roman"/>
                <w:b/>
                <w:bCs/>
                <w:sz w:val="24"/>
                <w:szCs w:val="24"/>
              </w:rPr>
            </w:pPr>
            <w:r w:rsidRPr="00372082">
              <w:rPr>
                <w:rFonts w:ascii="Times New Roman" w:eastAsia="Times New Roman" w:hAnsi="Times New Roman" w:cs="Times New Roman"/>
                <w:b/>
                <w:bCs/>
                <w:sz w:val="24"/>
                <w:szCs w:val="24"/>
              </w:rPr>
              <w:lastRenderedPageBreak/>
              <w:t xml:space="preserve">II Semester </w:t>
            </w:r>
          </w:p>
          <w:p w:rsidR="002835BD" w:rsidRPr="00372082" w:rsidRDefault="002835BD" w:rsidP="002619BA">
            <w:pPr>
              <w:pStyle w:val="Normal1"/>
              <w:jc w:val="center"/>
              <w:rPr>
                <w:rFonts w:ascii="Times New Roman" w:eastAsia="Times New Roman" w:hAnsi="Times New Roman" w:cs="Times New Roman"/>
                <w:b/>
                <w:bCs/>
                <w:sz w:val="24"/>
                <w:szCs w:val="24"/>
              </w:rPr>
            </w:pPr>
            <w:r w:rsidRPr="00372082">
              <w:rPr>
                <w:rFonts w:ascii="Times New Roman" w:eastAsia="Times New Roman" w:hAnsi="Times New Roman" w:cs="Times New Roman"/>
                <w:b/>
                <w:bCs/>
                <w:sz w:val="24"/>
                <w:szCs w:val="24"/>
              </w:rPr>
              <w:t>Core-VI</w:t>
            </w:r>
          </w:p>
        </w:tc>
        <w:tc>
          <w:tcPr>
            <w:tcW w:w="4740" w:type="dxa"/>
            <w:vMerge w:val="restart"/>
            <w:vAlign w:val="center"/>
          </w:tcPr>
          <w:p w:rsidR="002835BD" w:rsidRPr="00372082" w:rsidRDefault="002835BD" w:rsidP="00372082">
            <w:pPr>
              <w:pStyle w:val="Normal1"/>
              <w:jc w:val="center"/>
              <w:rPr>
                <w:rFonts w:ascii="Times New Roman" w:eastAsia="Times New Roman" w:hAnsi="Times New Roman" w:cs="Times New Roman"/>
                <w:b/>
                <w:bCs/>
                <w:sz w:val="24"/>
                <w:szCs w:val="24"/>
              </w:rPr>
            </w:pPr>
            <w:r w:rsidRPr="001749BC">
              <w:rPr>
                <w:rFonts w:ascii="Times New Roman" w:eastAsia="Times New Roman" w:hAnsi="Times New Roman" w:cs="Times New Roman"/>
                <w:b/>
                <w:bCs/>
                <w:sz w:val="24"/>
                <w:szCs w:val="24"/>
              </w:rPr>
              <w:t>23PMSWC2</w:t>
            </w:r>
            <w:r w:rsidR="00372082">
              <w:rPr>
                <w:rFonts w:ascii="Times New Roman" w:eastAsia="Times New Roman" w:hAnsi="Times New Roman" w:cs="Times New Roman"/>
                <w:b/>
                <w:bCs/>
                <w:sz w:val="24"/>
                <w:szCs w:val="24"/>
              </w:rPr>
              <w:t>3</w:t>
            </w:r>
            <w:r w:rsidRPr="001749BC">
              <w:rPr>
                <w:rFonts w:ascii="Times New Roman" w:eastAsia="Times New Roman" w:hAnsi="Times New Roman" w:cs="Times New Roman"/>
                <w:b/>
                <w:bCs/>
                <w:sz w:val="24"/>
                <w:szCs w:val="24"/>
              </w:rPr>
              <w:t xml:space="preserve">: </w:t>
            </w:r>
            <w:r w:rsidR="00372082" w:rsidRPr="00372082">
              <w:rPr>
                <w:rFonts w:ascii="Times New Roman" w:eastAsia="Times New Roman" w:hAnsi="Times New Roman" w:cs="Times New Roman"/>
                <w:b/>
                <w:bCs/>
                <w:sz w:val="24"/>
                <w:szCs w:val="24"/>
              </w:rPr>
              <w:t>SOCIAL WELFARE ADMINISTRATION, SOCIAL POLICIES AND SOCIAL LEGISLATIONS</w:t>
            </w:r>
          </w:p>
        </w:tc>
        <w:tc>
          <w:tcPr>
            <w:tcW w:w="1740" w:type="dxa"/>
          </w:tcPr>
          <w:p w:rsidR="002835BD" w:rsidRPr="00372082" w:rsidRDefault="002835BD" w:rsidP="00372082">
            <w:pPr>
              <w:pStyle w:val="Normal1"/>
              <w:jc w:val="center"/>
              <w:rPr>
                <w:rFonts w:ascii="Times New Roman" w:eastAsia="Times New Roman" w:hAnsi="Times New Roman" w:cs="Times New Roman"/>
                <w:b/>
                <w:bCs/>
                <w:sz w:val="24"/>
                <w:szCs w:val="24"/>
              </w:rPr>
            </w:pPr>
            <w:r w:rsidRPr="00372082">
              <w:rPr>
                <w:rFonts w:ascii="Times New Roman" w:eastAsia="Times New Roman" w:hAnsi="Times New Roman" w:cs="Times New Roman"/>
                <w:b/>
                <w:bCs/>
                <w:sz w:val="24"/>
                <w:szCs w:val="24"/>
              </w:rPr>
              <w:t>Credit</w:t>
            </w:r>
          </w:p>
        </w:tc>
        <w:tc>
          <w:tcPr>
            <w:tcW w:w="953" w:type="dxa"/>
          </w:tcPr>
          <w:p w:rsidR="002835BD" w:rsidRPr="00372082" w:rsidRDefault="002835BD" w:rsidP="002619BA">
            <w:pPr>
              <w:pStyle w:val="Normal1"/>
              <w:jc w:val="center"/>
              <w:rPr>
                <w:rFonts w:ascii="Times New Roman" w:eastAsia="Times New Roman" w:hAnsi="Times New Roman" w:cs="Times New Roman"/>
                <w:b/>
                <w:bCs/>
                <w:sz w:val="24"/>
                <w:szCs w:val="24"/>
              </w:rPr>
            </w:pPr>
            <w:r w:rsidRPr="00372082">
              <w:rPr>
                <w:rFonts w:ascii="Times New Roman" w:eastAsia="Times New Roman" w:hAnsi="Times New Roman" w:cs="Times New Roman"/>
                <w:b/>
                <w:bCs/>
                <w:sz w:val="24"/>
                <w:szCs w:val="24"/>
              </w:rPr>
              <w:t>4</w:t>
            </w:r>
          </w:p>
        </w:tc>
      </w:tr>
      <w:tr w:rsidR="002835BD" w:rsidRPr="001749BC" w:rsidTr="00372082">
        <w:trPr>
          <w:trHeight w:val="280"/>
        </w:trPr>
        <w:tc>
          <w:tcPr>
            <w:tcW w:w="2031" w:type="dxa"/>
            <w:vMerge/>
            <w:tcBorders>
              <w:bottom w:val="single" w:sz="4" w:space="0" w:color="000000"/>
            </w:tcBorders>
          </w:tcPr>
          <w:p w:rsidR="002835BD" w:rsidRPr="001749BC" w:rsidRDefault="002835BD" w:rsidP="002619BA">
            <w:pPr>
              <w:pStyle w:val="Normal1"/>
              <w:jc w:val="center"/>
              <w:rPr>
                <w:rFonts w:ascii="Times New Roman" w:eastAsia="Arial" w:hAnsi="Times New Roman" w:cs="Times New Roman"/>
                <w:b/>
                <w:sz w:val="24"/>
                <w:szCs w:val="24"/>
              </w:rPr>
            </w:pPr>
          </w:p>
        </w:tc>
        <w:tc>
          <w:tcPr>
            <w:tcW w:w="4740" w:type="dxa"/>
            <w:vMerge/>
            <w:tcBorders>
              <w:bottom w:val="single" w:sz="4" w:space="0" w:color="000000"/>
            </w:tcBorders>
          </w:tcPr>
          <w:p w:rsidR="002835BD" w:rsidRPr="001749BC" w:rsidRDefault="002835BD" w:rsidP="002619BA">
            <w:pPr>
              <w:pStyle w:val="Normal1"/>
              <w:jc w:val="both"/>
              <w:rPr>
                <w:rFonts w:ascii="Times New Roman" w:eastAsia="Arial" w:hAnsi="Times New Roman" w:cs="Times New Roman"/>
                <w:b/>
                <w:sz w:val="24"/>
                <w:szCs w:val="24"/>
              </w:rPr>
            </w:pPr>
          </w:p>
        </w:tc>
        <w:tc>
          <w:tcPr>
            <w:tcW w:w="1740" w:type="dxa"/>
            <w:tcBorders>
              <w:bottom w:val="single" w:sz="4" w:space="0" w:color="000000"/>
            </w:tcBorders>
          </w:tcPr>
          <w:p w:rsidR="002835BD" w:rsidRPr="001749BC" w:rsidRDefault="002835BD" w:rsidP="002619BA">
            <w:pPr>
              <w:pStyle w:val="Normal1"/>
              <w:jc w:val="center"/>
              <w:rPr>
                <w:rFonts w:ascii="Times New Roman" w:eastAsia="Arial" w:hAnsi="Times New Roman" w:cs="Times New Roman"/>
                <w:b/>
                <w:sz w:val="24"/>
                <w:szCs w:val="24"/>
              </w:rPr>
            </w:pPr>
            <w:r w:rsidRPr="001749BC">
              <w:rPr>
                <w:rFonts w:ascii="Times New Roman" w:eastAsia="Arial" w:hAnsi="Times New Roman" w:cs="Times New Roman"/>
                <w:b/>
                <w:sz w:val="24"/>
                <w:szCs w:val="24"/>
              </w:rPr>
              <w:t>Hours/ Week</w:t>
            </w:r>
          </w:p>
        </w:tc>
        <w:tc>
          <w:tcPr>
            <w:tcW w:w="953" w:type="dxa"/>
            <w:tcBorders>
              <w:bottom w:val="single" w:sz="4" w:space="0" w:color="000000"/>
            </w:tcBorders>
          </w:tcPr>
          <w:p w:rsidR="002835BD" w:rsidRPr="001749BC" w:rsidRDefault="00E10816" w:rsidP="002619BA">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6</w:t>
            </w:r>
          </w:p>
        </w:tc>
      </w:tr>
    </w:tbl>
    <w:p w:rsidR="002835BD" w:rsidRDefault="002835BD" w:rsidP="00257F98">
      <w:pPr>
        <w:jc w:val="center"/>
        <w:rPr>
          <w:b/>
          <w:u w:val="single"/>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7"/>
        <w:gridCol w:w="8780"/>
      </w:tblGrid>
      <w:tr w:rsidR="00257F98" w:rsidRPr="002224EB" w:rsidTr="007446DB">
        <w:trPr>
          <w:trHeight w:val="452"/>
        </w:trPr>
        <w:tc>
          <w:tcPr>
            <w:tcW w:w="9747" w:type="dxa"/>
            <w:gridSpan w:val="2"/>
          </w:tcPr>
          <w:p w:rsidR="00257F98" w:rsidRPr="002224EB" w:rsidRDefault="00257F98" w:rsidP="007446DB">
            <w:pPr>
              <w:pBdr>
                <w:top w:val="nil"/>
                <w:left w:val="nil"/>
                <w:bottom w:val="nil"/>
                <w:right w:val="nil"/>
                <w:between w:val="nil"/>
              </w:pBdr>
              <w:rPr>
                <w:color w:val="000000"/>
              </w:rPr>
            </w:pPr>
            <w:r w:rsidRPr="002224EB">
              <w:rPr>
                <w:b/>
                <w:color w:val="000000"/>
              </w:rPr>
              <w:t xml:space="preserve">Learning Objectives </w:t>
            </w:r>
          </w:p>
        </w:tc>
      </w:tr>
      <w:tr w:rsidR="00257F98" w:rsidRPr="002224EB" w:rsidTr="007446DB">
        <w:trPr>
          <w:trHeight w:val="350"/>
        </w:trPr>
        <w:tc>
          <w:tcPr>
            <w:tcW w:w="967" w:type="dxa"/>
          </w:tcPr>
          <w:p w:rsidR="00257F98" w:rsidRPr="002224EB" w:rsidRDefault="00257F98" w:rsidP="007446DB">
            <w:pPr>
              <w:pBdr>
                <w:top w:val="nil"/>
                <w:left w:val="nil"/>
                <w:bottom w:val="nil"/>
                <w:right w:val="nil"/>
                <w:between w:val="nil"/>
              </w:pBdr>
              <w:spacing w:line="360" w:lineRule="auto"/>
              <w:jc w:val="center"/>
              <w:rPr>
                <w:color w:val="000000"/>
              </w:rPr>
            </w:pPr>
            <w:r w:rsidRPr="002224EB">
              <w:rPr>
                <w:color w:val="000000"/>
              </w:rPr>
              <w:t>1</w:t>
            </w:r>
          </w:p>
        </w:tc>
        <w:tc>
          <w:tcPr>
            <w:tcW w:w="8780" w:type="dxa"/>
            <w:vAlign w:val="center"/>
          </w:tcPr>
          <w:p w:rsidR="00257F98" w:rsidRPr="002224EB" w:rsidRDefault="00257F98" w:rsidP="007446DB">
            <w:pPr>
              <w:spacing w:line="360" w:lineRule="auto"/>
              <w:jc w:val="both"/>
              <w:rPr>
                <w:color w:val="000000"/>
              </w:rPr>
            </w:pPr>
            <w:r w:rsidRPr="002224EB">
              <w:t>To understand the basic concepts of social welfare administration.</w:t>
            </w:r>
          </w:p>
        </w:tc>
      </w:tr>
      <w:tr w:rsidR="00257F98" w:rsidRPr="002224EB" w:rsidTr="007446DB">
        <w:trPr>
          <w:trHeight w:val="411"/>
        </w:trPr>
        <w:tc>
          <w:tcPr>
            <w:tcW w:w="967" w:type="dxa"/>
          </w:tcPr>
          <w:p w:rsidR="00257F98" w:rsidRPr="002224EB" w:rsidRDefault="00257F98" w:rsidP="007446DB">
            <w:pPr>
              <w:pBdr>
                <w:top w:val="nil"/>
                <w:left w:val="nil"/>
                <w:bottom w:val="nil"/>
                <w:right w:val="nil"/>
                <w:between w:val="nil"/>
              </w:pBdr>
              <w:spacing w:line="360" w:lineRule="auto"/>
              <w:jc w:val="center"/>
              <w:rPr>
                <w:color w:val="000000"/>
              </w:rPr>
            </w:pPr>
            <w:r w:rsidRPr="002224EB">
              <w:rPr>
                <w:color w:val="000000"/>
              </w:rPr>
              <w:t>2</w:t>
            </w:r>
          </w:p>
        </w:tc>
        <w:tc>
          <w:tcPr>
            <w:tcW w:w="8780" w:type="dxa"/>
            <w:vAlign w:val="center"/>
          </w:tcPr>
          <w:p w:rsidR="00257F98" w:rsidRPr="002224EB" w:rsidRDefault="00257F98" w:rsidP="007446DB">
            <w:pPr>
              <w:pBdr>
                <w:top w:val="nil"/>
                <w:left w:val="nil"/>
                <w:bottom w:val="nil"/>
                <w:right w:val="nil"/>
                <w:between w:val="nil"/>
              </w:pBdr>
              <w:spacing w:line="360" w:lineRule="auto"/>
              <w:rPr>
                <w:color w:val="000000"/>
              </w:rPr>
            </w:pPr>
            <w:r w:rsidRPr="002224EB">
              <w:t>To make aware of the registration of NGOS</w:t>
            </w:r>
          </w:p>
        </w:tc>
      </w:tr>
      <w:tr w:rsidR="00257F98" w:rsidRPr="002224EB" w:rsidTr="007446DB">
        <w:trPr>
          <w:trHeight w:val="415"/>
        </w:trPr>
        <w:tc>
          <w:tcPr>
            <w:tcW w:w="967" w:type="dxa"/>
          </w:tcPr>
          <w:p w:rsidR="00257F98" w:rsidRPr="002224EB" w:rsidRDefault="00257F98" w:rsidP="007446DB">
            <w:pPr>
              <w:pBdr>
                <w:top w:val="nil"/>
                <w:left w:val="nil"/>
                <w:bottom w:val="nil"/>
                <w:right w:val="nil"/>
                <w:between w:val="nil"/>
              </w:pBdr>
              <w:spacing w:line="360" w:lineRule="auto"/>
              <w:jc w:val="center"/>
              <w:rPr>
                <w:color w:val="000000"/>
              </w:rPr>
            </w:pPr>
            <w:r w:rsidRPr="002224EB">
              <w:rPr>
                <w:color w:val="000000"/>
              </w:rPr>
              <w:t>3</w:t>
            </w:r>
          </w:p>
        </w:tc>
        <w:tc>
          <w:tcPr>
            <w:tcW w:w="8780" w:type="dxa"/>
            <w:vAlign w:val="center"/>
          </w:tcPr>
          <w:p w:rsidR="00257F98" w:rsidRPr="002224EB" w:rsidRDefault="00257F98" w:rsidP="007446DB">
            <w:pPr>
              <w:pBdr>
                <w:top w:val="nil"/>
                <w:left w:val="nil"/>
                <w:bottom w:val="nil"/>
                <w:right w:val="nil"/>
                <w:between w:val="nil"/>
              </w:pBdr>
              <w:spacing w:line="360" w:lineRule="auto"/>
              <w:rPr>
                <w:color w:val="000000"/>
              </w:rPr>
            </w:pPr>
            <w:r w:rsidRPr="002224EB">
              <w:t>To acquire knowledge about social work agencies</w:t>
            </w:r>
          </w:p>
        </w:tc>
      </w:tr>
      <w:tr w:rsidR="00257F98" w:rsidRPr="002224EB" w:rsidTr="007446DB">
        <w:trPr>
          <w:trHeight w:val="420"/>
        </w:trPr>
        <w:tc>
          <w:tcPr>
            <w:tcW w:w="967" w:type="dxa"/>
          </w:tcPr>
          <w:p w:rsidR="00257F98" w:rsidRPr="002224EB" w:rsidRDefault="00257F98" w:rsidP="007446DB">
            <w:pPr>
              <w:pBdr>
                <w:top w:val="nil"/>
                <w:left w:val="nil"/>
                <w:bottom w:val="nil"/>
                <w:right w:val="nil"/>
                <w:between w:val="nil"/>
              </w:pBdr>
              <w:spacing w:line="360" w:lineRule="auto"/>
              <w:jc w:val="center"/>
              <w:rPr>
                <w:color w:val="000000"/>
              </w:rPr>
            </w:pPr>
            <w:r w:rsidRPr="002224EB">
              <w:rPr>
                <w:color w:val="000000"/>
              </w:rPr>
              <w:t>4</w:t>
            </w:r>
          </w:p>
        </w:tc>
        <w:tc>
          <w:tcPr>
            <w:tcW w:w="8780" w:type="dxa"/>
            <w:vAlign w:val="center"/>
          </w:tcPr>
          <w:p w:rsidR="00257F98" w:rsidRPr="002224EB" w:rsidRDefault="00257F98" w:rsidP="007446DB">
            <w:pPr>
              <w:spacing w:line="360" w:lineRule="auto"/>
              <w:jc w:val="both"/>
              <w:rPr>
                <w:color w:val="000000"/>
              </w:rPr>
            </w:pPr>
            <w:r w:rsidRPr="002224EB">
              <w:t xml:space="preserve">To describe social policy, planning and </w:t>
            </w:r>
            <w:proofErr w:type="spellStart"/>
            <w:r w:rsidRPr="002224EB">
              <w:t>programmes</w:t>
            </w:r>
            <w:proofErr w:type="spellEnd"/>
          </w:p>
        </w:tc>
      </w:tr>
      <w:tr w:rsidR="00257F98" w:rsidRPr="002224EB" w:rsidTr="007446DB">
        <w:trPr>
          <w:trHeight w:val="412"/>
        </w:trPr>
        <w:tc>
          <w:tcPr>
            <w:tcW w:w="967" w:type="dxa"/>
          </w:tcPr>
          <w:p w:rsidR="00257F98" w:rsidRPr="002224EB" w:rsidRDefault="00257F98" w:rsidP="007446DB">
            <w:pPr>
              <w:pBdr>
                <w:top w:val="nil"/>
                <w:left w:val="nil"/>
                <w:bottom w:val="nil"/>
                <w:right w:val="nil"/>
                <w:between w:val="nil"/>
              </w:pBdr>
              <w:spacing w:line="360" w:lineRule="auto"/>
              <w:jc w:val="center"/>
              <w:rPr>
                <w:color w:val="000000"/>
              </w:rPr>
            </w:pPr>
            <w:r w:rsidRPr="002224EB">
              <w:rPr>
                <w:color w:val="000000"/>
              </w:rPr>
              <w:t>5</w:t>
            </w:r>
          </w:p>
        </w:tc>
        <w:tc>
          <w:tcPr>
            <w:tcW w:w="8780" w:type="dxa"/>
            <w:vAlign w:val="center"/>
          </w:tcPr>
          <w:p w:rsidR="00257F98" w:rsidRPr="002224EB" w:rsidRDefault="00257F98" w:rsidP="007446DB">
            <w:pPr>
              <w:spacing w:line="360" w:lineRule="auto"/>
              <w:jc w:val="both"/>
              <w:rPr>
                <w:color w:val="000000"/>
              </w:rPr>
            </w:pPr>
            <w:r w:rsidRPr="002224EB">
              <w:t>To know the social legislation</w:t>
            </w:r>
          </w:p>
        </w:tc>
      </w:tr>
    </w:tbl>
    <w:p w:rsidR="00257F98" w:rsidRPr="002224EB" w:rsidRDefault="00257F98" w:rsidP="00257F98"/>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80"/>
      </w:tblGrid>
      <w:tr w:rsidR="00257F98" w:rsidRPr="002224EB" w:rsidTr="00EA20F4">
        <w:tc>
          <w:tcPr>
            <w:tcW w:w="9180" w:type="dxa"/>
          </w:tcPr>
          <w:p w:rsidR="00257F98" w:rsidRPr="002224EB" w:rsidRDefault="00257F98" w:rsidP="007446DB">
            <w:r w:rsidRPr="002224EB">
              <w:rPr>
                <w:b/>
              </w:rPr>
              <w:t xml:space="preserve">Course Outcomes </w:t>
            </w:r>
          </w:p>
          <w:p w:rsidR="00257F98" w:rsidRPr="002224EB" w:rsidRDefault="00257F98" w:rsidP="007446DB"/>
          <w:p w:rsidR="00257F98" w:rsidRPr="002224EB" w:rsidRDefault="00257F98" w:rsidP="007446DB">
            <w:pPr>
              <w:jc w:val="both"/>
              <w:rPr>
                <w:color w:val="000000"/>
              </w:rPr>
            </w:pPr>
            <w:r w:rsidRPr="002224EB">
              <w:rPr>
                <w:color w:val="000000"/>
              </w:rPr>
              <w:t xml:space="preserve">On the successful completion of the course, student will be able: </w:t>
            </w:r>
          </w:p>
          <w:p w:rsidR="00257F98" w:rsidRPr="002224EB" w:rsidRDefault="00257F98" w:rsidP="007446DB">
            <w:pPr>
              <w:jc w:val="both"/>
              <w:rPr>
                <w:color w:val="000000"/>
              </w:rPr>
            </w:pPr>
          </w:p>
          <w:p w:rsidR="00257F98" w:rsidRPr="002224EB" w:rsidRDefault="00257F98" w:rsidP="00372082">
            <w:pPr>
              <w:pBdr>
                <w:top w:val="nil"/>
                <w:left w:val="nil"/>
                <w:bottom w:val="nil"/>
                <w:right w:val="nil"/>
                <w:between w:val="nil"/>
              </w:pBdr>
              <w:spacing w:after="38"/>
              <w:jc w:val="both"/>
              <w:rPr>
                <w:color w:val="000000"/>
              </w:rPr>
            </w:pPr>
            <w:r w:rsidRPr="002224EB">
              <w:rPr>
                <w:color w:val="000000"/>
              </w:rPr>
              <w:t>CO</w:t>
            </w:r>
            <w:proofErr w:type="gramStart"/>
            <w:r w:rsidRPr="002224EB">
              <w:rPr>
                <w:color w:val="000000"/>
              </w:rPr>
              <w:t>1 :</w:t>
            </w:r>
            <w:proofErr w:type="gramEnd"/>
            <w:r w:rsidRPr="002224EB">
              <w:rPr>
                <w:color w:val="000000"/>
              </w:rPr>
              <w:t xml:space="preserve"> </w:t>
            </w:r>
            <w:r w:rsidRPr="002224EB">
              <w:t xml:space="preserve">Acquire knowledge about social welfare administration and structure of social welfare </w:t>
            </w:r>
            <w:r w:rsidR="00AA319D">
              <w:tab/>
            </w:r>
            <w:r w:rsidRPr="002224EB">
              <w:t>administration in India.</w:t>
            </w:r>
          </w:p>
          <w:p w:rsidR="00257F98" w:rsidRPr="002224EB" w:rsidRDefault="00257F98" w:rsidP="00372082">
            <w:pPr>
              <w:pBdr>
                <w:top w:val="nil"/>
                <w:left w:val="nil"/>
                <w:bottom w:val="nil"/>
                <w:right w:val="nil"/>
                <w:between w:val="nil"/>
              </w:pBdr>
              <w:spacing w:after="38"/>
              <w:jc w:val="both"/>
              <w:rPr>
                <w:color w:val="000000"/>
              </w:rPr>
            </w:pPr>
            <w:r w:rsidRPr="002224EB">
              <w:rPr>
                <w:color w:val="000000"/>
              </w:rPr>
              <w:t xml:space="preserve">CO2 : </w:t>
            </w:r>
            <w:r w:rsidRPr="002224EB">
              <w:t xml:space="preserve">Acquire application knowledge of the basic process of registering, managing and </w:t>
            </w:r>
            <w:r w:rsidR="00AA319D">
              <w:tab/>
            </w:r>
            <w:r w:rsidRPr="002224EB">
              <w:t>administrating Welfare Agencies in the context of social work profession</w:t>
            </w:r>
          </w:p>
          <w:p w:rsidR="00257F98" w:rsidRPr="002224EB" w:rsidRDefault="00257F98" w:rsidP="00372082">
            <w:pPr>
              <w:pBdr>
                <w:top w:val="nil"/>
                <w:left w:val="nil"/>
                <w:bottom w:val="nil"/>
                <w:right w:val="nil"/>
                <w:between w:val="nil"/>
              </w:pBdr>
              <w:spacing w:after="38"/>
              <w:jc w:val="both"/>
              <w:rPr>
                <w:color w:val="000000"/>
              </w:rPr>
            </w:pPr>
            <w:r w:rsidRPr="002224EB">
              <w:rPr>
                <w:color w:val="000000"/>
              </w:rPr>
              <w:t xml:space="preserve">CO3: </w:t>
            </w:r>
            <w:r w:rsidRPr="002224EB">
              <w:t xml:space="preserve">Describe the structure of social welfare administration in India and social welfare </w:t>
            </w:r>
            <w:r w:rsidR="00AA319D">
              <w:tab/>
            </w:r>
            <w:proofErr w:type="spellStart"/>
            <w:r w:rsidRPr="002224EB">
              <w:t>programmes</w:t>
            </w:r>
            <w:proofErr w:type="spellEnd"/>
            <w:r w:rsidRPr="002224EB">
              <w:t xml:space="preserve"> and policies</w:t>
            </w:r>
            <w:r w:rsidRPr="002224EB">
              <w:rPr>
                <w:color w:val="000000"/>
              </w:rPr>
              <w:t xml:space="preserve">. </w:t>
            </w:r>
          </w:p>
          <w:p w:rsidR="00257F98" w:rsidRPr="002224EB" w:rsidRDefault="00257F98" w:rsidP="00372082">
            <w:pPr>
              <w:pBdr>
                <w:top w:val="nil"/>
                <w:left w:val="nil"/>
                <w:bottom w:val="nil"/>
                <w:right w:val="nil"/>
                <w:between w:val="nil"/>
              </w:pBdr>
              <w:spacing w:after="38"/>
              <w:jc w:val="both"/>
              <w:rPr>
                <w:color w:val="000000"/>
              </w:rPr>
            </w:pPr>
            <w:r w:rsidRPr="002224EB">
              <w:rPr>
                <w:color w:val="000000"/>
              </w:rPr>
              <w:t xml:space="preserve">CO4: </w:t>
            </w:r>
            <w:r w:rsidR="00EA20F4">
              <w:rPr>
                <w:color w:val="000000"/>
              </w:rPr>
              <w:t xml:space="preserve"> </w:t>
            </w:r>
            <w:r w:rsidRPr="002224EB">
              <w:t xml:space="preserve">Describe the understanding of the nature of social policy, planning and development </w:t>
            </w:r>
            <w:r w:rsidR="00123A73">
              <w:tab/>
            </w:r>
            <w:r w:rsidRPr="002224EB">
              <w:t>in India</w:t>
            </w:r>
          </w:p>
          <w:p w:rsidR="00257F98" w:rsidRPr="002224EB" w:rsidRDefault="00257F98" w:rsidP="00372082">
            <w:pPr>
              <w:pBdr>
                <w:top w:val="nil"/>
                <w:left w:val="nil"/>
                <w:bottom w:val="nil"/>
                <w:right w:val="nil"/>
                <w:between w:val="nil"/>
              </w:pBdr>
              <w:spacing w:after="38"/>
              <w:jc w:val="both"/>
              <w:rPr>
                <w:color w:val="000000"/>
              </w:rPr>
            </w:pPr>
            <w:r w:rsidRPr="002224EB">
              <w:rPr>
                <w:color w:val="000000"/>
              </w:rPr>
              <w:t>CO5</w:t>
            </w:r>
            <w:r w:rsidRPr="002224EB">
              <w:t xml:space="preserve"> </w:t>
            </w:r>
            <w:r w:rsidR="00AA319D">
              <w:t xml:space="preserve">: </w:t>
            </w:r>
            <w:r w:rsidRPr="002224EB">
              <w:t>Critical analysis social legislation enforcement and challenges</w:t>
            </w:r>
          </w:p>
          <w:p w:rsidR="00257F98" w:rsidRPr="002224EB" w:rsidRDefault="00257F98" w:rsidP="00372082">
            <w:pPr>
              <w:pBdr>
                <w:top w:val="nil"/>
                <w:left w:val="nil"/>
                <w:bottom w:val="nil"/>
                <w:right w:val="nil"/>
                <w:between w:val="nil"/>
              </w:pBdr>
              <w:spacing w:after="38"/>
              <w:jc w:val="both"/>
              <w:rPr>
                <w:color w:val="000000"/>
              </w:rPr>
            </w:pPr>
            <w:r w:rsidRPr="002224EB">
              <w:rPr>
                <w:color w:val="000000"/>
              </w:rPr>
              <w:t xml:space="preserve">CO6 : </w:t>
            </w:r>
            <w:r w:rsidRPr="002224EB">
              <w:t xml:space="preserve">To enhance the knowledge on the government department and NGOs function for </w:t>
            </w:r>
            <w:r w:rsidR="00AA319D">
              <w:tab/>
            </w:r>
            <w:r w:rsidRPr="002224EB">
              <w:t>development of the people</w:t>
            </w:r>
          </w:p>
          <w:p w:rsidR="00257F98" w:rsidRPr="002224EB" w:rsidRDefault="00257F98" w:rsidP="007446DB"/>
        </w:tc>
      </w:tr>
    </w:tbl>
    <w:p w:rsidR="00257F98" w:rsidRPr="002224EB" w:rsidRDefault="00257F98" w:rsidP="00257F98"/>
    <w:p w:rsidR="00257F98" w:rsidRPr="002224EB" w:rsidRDefault="00257F98" w:rsidP="00257F98">
      <w:pPr>
        <w:jc w:val="center"/>
        <w:rPr>
          <w:u w:val="single"/>
        </w:rPr>
      </w:pPr>
      <w:r w:rsidRPr="002224EB">
        <w:rPr>
          <w:b/>
          <w:u w:val="single"/>
        </w:rPr>
        <w:t>SYLLABUS</w:t>
      </w:r>
    </w:p>
    <w:p w:rsidR="00257F98" w:rsidRPr="002224EB" w:rsidRDefault="00257F98" w:rsidP="00257F98">
      <w:pPr>
        <w:spacing w:line="360" w:lineRule="auto"/>
        <w:jc w:val="both"/>
      </w:pPr>
      <w:r w:rsidRPr="002224EB">
        <w:rPr>
          <w:b/>
        </w:rPr>
        <w:t>UNIT – I</w:t>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t>(12 Hours)</w:t>
      </w:r>
    </w:p>
    <w:p w:rsidR="00257F98" w:rsidRPr="002224EB" w:rsidRDefault="00257F98" w:rsidP="00257F98">
      <w:pPr>
        <w:spacing w:line="360" w:lineRule="auto"/>
        <w:jc w:val="both"/>
      </w:pPr>
      <w:r w:rsidRPr="002224EB">
        <w:rPr>
          <w:b/>
        </w:rPr>
        <w:t>Social Welfare Administration:</w:t>
      </w:r>
      <w:r w:rsidRPr="002224EB">
        <w:t xml:space="preserve"> Meaning and definition of Social Welfare Administration and Social Work administration; Purpose, historical development. principles, functions and areas (Policy making, planning, personnel, supervision, office administration, budgeting, finance, fund raising, accounting, auditing, purchase and stock keeping, record maintenance, co-ordination, public relation, monitoring and evaluation, research, annual report); </w:t>
      </w:r>
    </w:p>
    <w:p w:rsidR="00257F98" w:rsidRPr="002224EB" w:rsidRDefault="00257F98" w:rsidP="00257F98">
      <w:pPr>
        <w:spacing w:line="360" w:lineRule="auto"/>
        <w:jc w:val="both"/>
      </w:pPr>
      <w:r w:rsidRPr="002224EB">
        <w:rPr>
          <w:b/>
        </w:rPr>
        <w:t>UNIT – II</w:t>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t>(12 Hours)</w:t>
      </w:r>
    </w:p>
    <w:p w:rsidR="00257F98" w:rsidRPr="002224EB" w:rsidRDefault="00257F98" w:rsidP="00257F98">
      <w:pPr>
        <w:spacing w:line="360" w:lineRule="auto"/>
        <w:jc w:val="both"/>
      </w:pPr>
      <w:r w:rsidRPr="002224EB">
        <w:rPr>
          <w:b/>
        </w:rPr>
        <w:t>Social Welfare Agencies:</w:t>
      </w:r>
      <w:r w:rsidRPr="002224EB">
        <w:t xml:space="preserve"> Development of Social Welfare in India; Voluntary Social Work. Social Agencies: Meaning, definition, type and models of NGOs; Roles of NGOs in National Development. Types of NGO Registration and procedure; Societies Registration Act 1860, Indian Trusts Act 1882 and Companies Act, 2013.</w:t>
      </w:r>
    </w:p>
    <w:p w:rsidR="00257F98" w:rsidRPr="002224EB" w:rsidRDefault="00257F98" w:rsidP="00257F98">
      <w:pPr>
        <w:spacing w:line="360" w:lineRule="auto"/>
        <w:jc w:val="both"/>
      </w:pPr>
      <w:r w:rsidRPr="002224EB">
        <w:rPr>
          <w:b/>
        </w:rPr>
        <w:lastRenderedPageBreak/>
        <w:t>UNIT – III</w:t>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t>(12 Hours)</w:t>
      </w:r>
    </w:p>
    <w:p w:rsidR="00257F98" w:rsidRPr="002224EB" w:rsidRDefault="00257F98" w:rsidP="00257F98">
      <w:pPr>
        <w:spacing w:line="360" w:lineRule="auto"/>
        <w:jc w:val="both"/>
      </w:pPr>
      <w:r w:rsidRPr="002224EB">
        <w:rPr>
          <w:b/>
        </w:rPr>
        <w:t>Governmental Schemes on Social Welfare</w:t>
      </w:r>
      <w:r w:rsidRPr="002224EB">
        <w:t>. Social Welfare Administration at national, state and local levels; CSWB (Central Social Welfare Board), State Social Welfare Board, Directorate of Social Welfare and Handicapped Welfare. Social welfare policy: Evolution and Constitutional base, policies &amp;</w:t>
      </w:r>
      <w:proofErr w:type="spellStart"/>
      <w:r w:rsidRPr="002224EB">
        <w:t>programmes</w:t>
      </w:r>
      <w:proofErr w:type="spellEnd"/>
      <w:r w:rsidRPr="002224EB">
        <w:t xml:space="preserve"> for the Weaker Section of the community (women, Children, Aged, handicapped &amp; other backward caste (OBCs), Scheduled Caste (SCs), Scheduled Tribes (STs) and De-Notified Communities.)</w:t>
      </w:r>
    </w:p>
    <w:p w:rsidR="00257F98" w:rsidRPr="002224EB" w:rsidRDefault="00257F98" w:rsidP="00257F98">
      <w:pPr>
        <w:spacing w:line="360" w:lineRule="auto"/>
        <w:jc w:val="both"/>
      </w:pPr>
      <w:r w:rsidRPr="002224EB">
        <w:rPr>
          <w:b/>
        </w:rPr>
        <w:t>UNIT – IV</w:t>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t>(12 Hours)</w:t>
      </w:r>
    </w:p>
    <w:p w:rsidR="00257F98" w:rsidRPr="002224EB" w:rsidRDefault="00257F98" w:rsidP="00257F98">
      <w:pPr>
        <w:spacing w:line="360" w:lineRule="auto"/>
        <w:jc w:val="both"/>
      </w:pPr>
      <w:r w:rsidRPr="002224EB">
        <w:rPr>
          <w:b/>
        </w:rPr>
        <w:t>Social Planning and Social Development:</w:t>
      </w:r>
      <w:r w:rsidRPr="002224EB">
        <w:t xml:space="preserve"> Social planning and community planning, Need and importance. Planning machinery at the state &amp; National levels; Five year plans; Social development: Concept and indicators for social change and social development in India. </w:t>
      </w:r>
    </w:p>
    <w:p w:rsidR="00257F98" w:rsidRPr="002224EB" w:rsidRDefault="00257F98" w:rsidP="00257F98">
      <w:pPr>
        <w:spacing w:line="360" w:lineRule="auto"/>
        <w:jc w:val="both"/>
      </w:pPr>
      <w:r w:rsidRPr="002224EB">
        <w:rPr>
          <w:b/>
        </w:rPr>
        <w:t>UNIT – V</w:t>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t>(12 Hours)</w:t>
      </w:r>
    </w:p>
    <w:p w:rsidR="00257F98" w:rsidRPr="002224EB" w:rsidRDefault="00257F98" w:rsidP="00257F98">
      <w:pPr>
        <w:spacing w:line="360" w:lineRule="auto"/>
        <w:jc w:val="both"/>
      </w:pPr>
      <w:r w:rsidRPr="002224EB">
        <w:rPr>
          <w:b/>
        </w:rPr>
        <w:t>Social Legislation</w:t>
      </w:r>
      <w:r w:rsidRPr="002224EB">
        <w:t>: Definition and role legislation in social change, constitutional basis for social legislation: Fundamental Rights and Directive Principles of state Policy; laws related to Laws Related to Marriage: Hindu, Muslim, Christian, and Personal Laws Relating to Marriage.: Laws Relating to Divorce, Minority, and Guardianship; Adoption, Succession, and Inheritance.</w:t>
      </w:r>
    </w:p>
    <w:p w:rsidR="00257F98" w:rsidRPr="002224EB" w:rsidRDefault="00257F98" w:rsidP="00257F98">
      <w:pPr>
        <w:spacing w:line="360" w:lineRule="auto"/>
        <w:jc w:val="both"/>
      </w:pPr>
      <w:r w:rsidRPr="002224EB">
        <w:t xml:space="preserve">Legislation Relating to Social Problems such as Prostitution, Juvenile Delinquency, Women Harassment Child </w:t>
      </w:r>
      <w:proofErr w:type="spellStart"/>
      <w:r w:rsidRPr="002224EB">
        <w:t>Labour</w:t>
      </w:r>
      <w:proofErr w:type="spellEnd"/>
      <w:r w:rsidRPr="002224EB">
        <w:t>, Untouchability, Physical, and Mental Disabilities.</w:t>
      </w:r>
    </w:p>
    <w:p w:rsidR="00257F98" w:rsidRPr="002224EB" w:rsidRDefault="00257F98" w:rsidP="00123A73">
      <w:pPr>
        <w:spacing w:line="480" w:lineRule="auto"/>
        <w:jc w:val="both"/>
      </w:pPr>
      <w:r w:rsidRPr="002224EB">
        <w:rPr>
          <w:i/>
        </w:rPr>
        <w:t>Case Studies: Some cases of real business world to supplement learning from the course.</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7"/>
      </w:tblGrid>
      <w:tr w:rsidR="00257F98" w:rsidRPr="002224EB" w:rsidTr="00123A73">
        <w:trPr>
          <w:trHeight w:val="3483"/>
        </w:trPr>
        <w:tc>
          <w:tcPr>
            <w:tcW w:w="9747" w:type="dxa"/>
          </w:tcPr>
          <w:p w:rsidR="00257F98" w:rsidRPr="002224EB" w:rsidRDefault="00257F98" w:rsidP="00123A73">
            <w:r w:rsidRPr="002224EB">
              <w:rPr>
                <w:b/>
              </w:rPr>
              <w:t>Text Books</w:t>
            </w:r>
          </w:p>
          <w:p w:rsidR="00257F98" w:rsidRPr="002224EB" w:rsidRDefault="00257F98" w:rsidP="00123A73">
            <w:pPr>
              <w:pStyle w:val="ListParagraph"/>
              <w:numPr>
                <w:ilvl w:val="0"/>
                <w:numId w:val="26"/>
              </w:numPr>
              <w:spacing w:after="0" w:line="240" w:lineRule="auto"/>
              <w:rPr>
                <w:rFonts w:ascii="Times New Roman" w:hAnsi="Times New Roman"/>
                <w:sz w:val="24"/>
                <w:szCs w:val="24"/>
              </w:rPr>
            </w:pPr>
            <w:r w:rsidRPr="002224EB">
              <w:rPr>
                <w:rFonts w:ascii="Times New Roman" w:hAnsi="Times New Roman"/>
                <w:sz w:val="24"/>
                <w:szCs w:val="24"/>
              </w:rPr>
              <w:t xml:space="preserve">Karen M. Sowers Catherine N. </w:t>
            </w:r>
            <w:proofErr w:type="spellStart"/>
            <w:r w:rsidRPr="002224EB">
              <w:rPr>
                <w:rFonts w:ascii="Times New Roman" w:hAnsi="Times New Roman"/>
                <w:sz w:val="24"/>
                <w:szCs w:val="24"/>
              </w:rPr>
              <w:t>Dulmus</w:t>
            </w:r>
            <w:proofErr w:type="spellEnd"/>
            <w:r w:rsidRPr="002224EB">
              <w:rPr>
                <w:rFonts w:ascii="Times New Roman" w:hAnsi="Times New Roman"/>
                <w:sz w:val="24"/>
                <w:szCs w:val="24"/>
              </w:rPr>
              <w:t xml:space="preserve"> (2008) Comprehensive Handbook of Social Work and Social Welfare, published by united states ISBN 978-0-471-76997-2</w:t>
            </w:r>
          </w:p>
          <w:p w:rsidR="00257F98" w:rsidRPr="002224EB" w:rsidRDefault="00257F98" w:rsidP="00123A73">
            <w:pPr>
              <w:pStyle w:val="ListParagraph"/>
              <w:numPr>
                <w:ilvl w:val="0"/>
                <w:numId w:val="26"/>
              </w:numPr>
              <w:shd w:val="clear" w:color="auto" w:fill="FFFFFF"/>
              <w:spacing w:after="83" w:line="240" w:lineRule="auto"/>
              <w:rPr>
                <w:rFonts w:ascii="Times New Roman" w:hAnsi="Times New Roman"/>
                <w:sz w:val="24"/>
                <w:szCs w:val="24"/>
              </w:rPr>
            </w:pPr>
            <w:r w:rsidRPr="002224EB">
              <w:rPr>
                <w:rFonts w:ascii="Times New Roman" w:hAnsi="Times New Roman"/>
                <w:sz w:val="24"/>
                <w:szCs w:val="24"/>
              </w:rPr>
              <w:t>P</w:t>
            </w:r>
            <w:hyperlink r:id="rId43" w:history="1">
              <w:r w:rsidRPr="002224EB">
                <w:rPr>
                  <w:rStyle w:val="Hyperlink"/>
                  <w:rFonts w:ascii="Times New Roman" w:hAnsi="Times New Roman"/>
                  <w:sz w:val="24"/>
                  <w:szCs w:val="24"/>
                  <w:shd w:val="clear" w:color="auto" w:fill="FFFFFF"/>
                </w:rPr>
                <w:t xml:space="preserve">aul D </w:t>
              </w:r>
              <w:proofErr w:type="spellStart"/>
              <w:r w:rsidRPr="002224EB">
                <w:rPr>
                  <w:rStyle w:val="Hyperlink"/>
                  <w:rFonts w:ascii="Times New Roman" w:hAnsi="Times New Roman"/>
                  <w:sz w:val="24"/>
                  <w:szCs w:val="24"/>
                  <w:shd w:val="clear" w:color="auto" w:fill="FFFFFF"/>
                </w:rPr>
                <w:t>Chowdhry</w:t>
              </w:r>
              <w:proofErr w:type="spellEnd"/>
            </w:hyperlink>
            <w:r w:rsidRPr="002224EB">
              <w:rPr>
                <w:rFonts w:ascii="Times New Roman" w:hAnsi="Times New Roman"/>
                <w:sz w:val="24"/>
                <w:szCs w:val="24"/>
              </w:rPr>
              <w:t xml:space="preserve"> (1992) Social Welfare Administration, </w:t>
            </w:r>
            <w:proofErr w:type="spellStart"/>
            <w:r w:rsidRPr="002224EB">
              <w:rPr>
                <w:rFonts w:ascii="Times New Roman" w:hAnsi="Times New Roman"/>
                <w:sz w:val="24"/>
                <w:szCs w:val="24"/>
                <w:shd w:val="clear" w:color="auto" w:fill="FFFFFF"/>
              </w:rPr>
              <w:t>Atma</w:t>
            </w:r>
            <w:proofErr w:type="spellEnd"/>
            <w:r w:rsidRPr="002224EB">
              <w:rPr>
                <w:rFonts w:ascii="Times New Roman" w:hAnsi="Times New Roman"/>
                <w:sz w:val="24"/>
                <w:szCs w:val="24"/>
                <w:shd w:val="clear" w:color="auto" w:fill="FFFFFF"/>
              </w:rPr>
              <w:t xml:space="preserve"> Ram &amp; Sons ,</w:t>
            </w:r>
            <w:r w:rsidRPr="002224EB">
              <w:rPr>
                <w:rFonts w:ascii="Times New Roman" w:hAnsi="Times New Roman"/>
                <w:sz w:val="24"/>
                <w:szCs w:val="24"/>
              </w:rPr>
              <w:t xml:space="preserve">ISBN-13 </w:t>
            </w:r>
            <w:r w:rsidRPr="002224EB">
              <w:rPr>
                <w:rFonts w:ascii="Times New Roman" w:hAnsi="Times New Roman"/>
                <w:sz w:val="24"/>
                <w:szCs w:val="24"/>
                <w:rtl/>
              </w:rPr>
              <w:t>‏</w:t>
            </w:r>
            <w:r w:rsidRPr="002224EB">
              <w:rPr>
                <w:rFonts w:ascii="Times New Roman" w:hAnsi="Times New Roman"/>
                <w:sz w:val="24"/>
                <w:szCs w:val="24"/>
              </w:rPr>
              <w:t xml:space="preserve"> : </w:t>
            </w:r>
            <w:r w:rsidRPr="002224EB">
              <w:rPr>
                <w:rFonts w:ascii="Times New Roman" w:hAnsi="Times New Roman"/>
                <w:sz w:val="24"/>
                <w:szCs w:val="24"/>
                <w:rtl/>
                <w:cs/>
              </w:rPr>
              <w:t>‎ 978-8170431145.</w:t>
            </w:r>
          </w:p>
          <w:p w:rsidR="00257F98" w:rsidRPr="002224EB" w:rsidRDefault="00C76F37" w:rsidP="00123A73">
            <w:pPr>
              <w:pStyle w:val="ListParagraph"/>
              <w:numPr>
                <w:ilvl w:val="0"/>
                <w:numId w:val="26"/>
              </w:numPr>
              <w:shd w:val="clear" w:color="auto" w:fill="FFFFFF"/>
              <w:spacing w:after="83" w:line="240" w:lineRule="auto"/>
              <w:rPr>
                <w:rFonts w:ascii="Times New Roman" w:hAnsi="Times New Roman"/>
                <w:sz w:val="24"/>
                <w:szCs w:val="24"/>
              </w:rPr>
            </w:pPr>
            <w:hyperlink r:id="rId44" w:history="1">
              <w:r w:rsidR="00257F98" w:rsidRPr="002224EB">
                <w:rPr>
                  <w:rStyle w:val="Hyperlink"/>
                  <w:rFonts w:ascii="Times New Roman" w:hAnsi="Times New Roman"/>
                  <w:sz w:val="24"/>
                  <w:szCs w:val="24"/>
                  <w:shd w:val="clear" w:color="auto" w:fill="FFFFFF"/>
                </w:rPr>
                <w:t>Sachdeva</w:t>
              </w:r>
            </w:hyperlink>
            <w:r w:rsidR="00257F98" w:rsidRPr="002224EB">
              <w:rPr>
                <w:rFonts w:ascii="Times New Roman" w:hAnsi="Times New Roman"/>
                <w:sz w:val="24"/>
                <w:szCs w:val="24"/>
              </w:rPr>
              <w:t xml:space="preserve">, </w:t>
            </w:r>
            <w:proofErr w:type="spellStart"/>
            <w:r w:rsidR="00257F98" w:rsidRPr="002224EB">
              <w:rPr>
                <w:rFonts w:ascii="Times New Roman" w:hAnsi="Times New Roman"/>
                <w:sz w:val="24"/>
                <w:szCs w:val="24"/>
              </w:rPr>
              <w:t>D.R.social</w:t>
            </w:r>
            <w:proofErr w:type="spellEnd"/>
            <w:r w:rsidR="00257F98" w:rsidRPr="002224EB">
              <w:rPr>
                <w:rFonts w:ascii="Times New Roman" w:hAnsi="Times New Roman"/>
                <w:sz w:val="24"/>
                <w:szCs w:val="24"/>
              </w:rPr>
              <w:t xml:space="preserve"> welfare administration in India  ( 2018)</w:t>
            </w:r>
            <w:r w:rsidR="00257F98" w:rsidRPr="002224EB">
              <w:rPr>
                <w:rFonts w:ascii="Times New Roman" w:hAnsi="Times New Roman"/>
                <w:sz w:val="24"/>
                <w:szCs w:val="24"/>
                <w:shd w:val="clear" w:color="auto" w:fill="FFFFFF"/>
              </w:rPr>
              <w:t xml:space="preserve"> Kitab Mahal; Standard Edition , </w:t>
            </w:r>
            <w:r w:rsidR="00257F98" w:rsidRPr="002224EB">
              <w:rPr>
                <w:rFonts w:ascii="Times New Roman" w:hAnsi="Times New Roman"/>
                <w:sz w:val="24"/>
                <w:szCs w:val="24"/>
              </w:rPr>
              <w:t xml:space="preserve">ISBN-13 </w:t>
            </w:r>
            <w:r w:rsidR="00257F98" w:rsidRPr="002224EB">
              <w:rPr>
                <w:rFonts w:ascii="Times New Roman" w:hAnsi="Times New Roman"/>
                <w:sz w:val="24"/>
                <w:szCs w:val="24"/>
                <w:rtl/>
              </w:rPr>
              <w:t>‏</w:t>
            </w:r>
            <w:r w:rsidR="00257F98" w:rsidRPr="002224EB">
              <w:rPr>
                <w:rFonts w:ascii="Times New Roman" w:hAnsi="Times New Roman"/>
                <w:sz w:val="24"/>
                <w:szCs w:val="24"/>
              </w:rPr>
              <w:t xml:space="preserve"> : </w:t>
            </w:r>
            <w:r w:rsidR="00257F98" w:rsidRPr="002224EB">
              <w:rPr>
                <w:rFonts w:ascii="Times New Roman" w:hAnsi="Times New Roman"/>
                <w:sz w:val="24"/>
                <w:szCs w:val="24"/>
                <w:rtl/>
                <w:cs/>
              </w:rPr>
              <w:t>‎ 978-8122500851</w:t>
            </w:r>
          </w:p>
          <w:p w:rsidR="00257F98" w:rsidRPr="002224EB" w:rsidRDefault="00257F98" w:rsidP="00123A73">
            <w:pPr>
              <w:pStyle w:val="ListParagraph"/>
              <w:numPr>
                <w:ilvl w:val="0"/>
                <w:numId w:val="26"/>
              </w:numPr>
              <w:spacing w:after="0" w:line="240" w:lineRule="auto"/>
              <w:rPr>
                <w:rFonts w:ascii="Times New Roman" w:hAnsi="Times New Roman"/>
                <w:sz w:val="24"/>
                <w:szCs w:val="24"/>
              </w:rPr>
            </w:pPr>
            <w:r w:rsidRPr="002224EB">
              <w:rPr>
                <w:rFonts w:ascii="Times New Roman" w:hAnsi="Times New Roman"/>
                <w:sz w:val="24"/>
                <w:szCs w:val="24"/>
                <w:shd w:val="clear" w:color="auto" w:fill="FFFFFF"/>
              </w:rPr>
              <w:t>Sanjay Bhattacharya (2006) Social Work Administration and Development Rawat Publication,</w:t>
            </w:r>
            <w:r w:rsidRPr="002224EB">
              <w:rPr>
                <w:rFonts w:ascii="Times New Roman" w:hAnsi="Times New Roman"/>
                <w:sz w:val="24"/>
                <w:szCs w:val="24"/>
              </w:rPr>
              <w:t xml:space="preserve">ISBN-13 </w:t>
            </w:r>
            <w:r w:rsidRPr="002224EB">
              <w:rPr>
                <w:rFonts w:ascii="Times New Roman" w:hAnsi="Times New Roman"/>
                <w:sz w:val="24"/>
                <w:szCs w:val="24"/>
                <w:rtl/>
              </w:rPr>
              <w:t>‏</w:t>
            </w:r>
            <w:r w:rsidRPr="002224EB">
              <w:rPr>
                <w:rFonts w:ascii="Times New Roman" w:hAnsi="Times New Roman"/>
                <w:sz w:val="24"/>
                <w:szCs w:val="24"/>
              </w:rPr>
              <w:t xml:space="preserve"> : </w:t>
            </w:r>
            <w:r w:rsidRPr="002224EB">
              <w:rPr>
                <w:rFonts w:ascii="Times New Roman" w:hAnsi="Times New Roman"/>
                <w:sz w:val="24"/>
                <w:szCs w:val="24"/>
                <w:rtl/>
                <w:cs/>
              </w:rPr>
              <w:t>‎ 978-8170339267</w:t>
            </w:r>
          </w:p>
          <w:p w:rsidR="00257F98" w:rsidRPr="002224EB" w:rsidRDefault="00257F98" w:rsidP="00123A73">
            <w:pPr>
              <w:pStyle w:val="ListParagraph"/>
              <w:numPr>
                <w:ilvl w:val="0"/>
                <w:numId w:val="26"/>
              </w:numPr>
              <w:spacing w:after="0" w:line="240" w:lineRule="auto"/>
              <w:rPr>
                <w:rFonts w:ascii="Times New Roman" w:hAnsi="Times New Roman"/>
                <w:sz w:val="24"/>
                <w:szCs w:val="24"/>
              </w:rPr>
            </w:pPr>
            <w:proofErr w:type="spellStart"/>
            <w:r w:rsidRPr="002224EB">
              <w:rPr>
                <w:rFonts w:ascii="Times New Roman" w:hAnsi="Times New Roman"/>
                <w:sz w:val="24"/>
                <w:szCs w:val="24"/>
              </w:rPr>
              <w:t>Shunmugavelayutham</w:t>
            </w:r>
            <w:proofErr w:type="spellEnd"/>
            <w:r w:rsidRPr="002224EB">
              <w:rPr>
                <w:rFonts w:ascii="Times New Roman" w:hAnsi="Times New Roman"/>
                <w:sz w:val="24"/>
                <w:szCs w:val="24"/>
              </w:rPr>
              <w:t xml:space="preserve"> K (1998) Social Legislations and Social Change, </w:t>
            </w:r>
            <w:proofErr w:type="spellStart"/>
            <w:r w:rsidRPr="002224EB">
              <w:rPr>
                <w:rFonts w:ascii="Times New Roman" w:hAnsi="Times New Roman"/>
                <w:sz w:val="24"/>
                <w:szCs w:val="24"/>
              </w:rPr>
              <w:t>ValgaValamudan</w:t>
            </w:r>
            <w:proofErr w:type="spellEnd"/>
            <w:r w:rsidRPr="002224EB">
              <w:rPr>
                <w:rFonts w:ascii="Times New Roman" w:hAnsi="Times New Roman"/>
                <w:sz w:val="24"/>
                <w:szCs w:val="24"/>
              </w:rPr>
              <w:t xml:space="preserve"> pub, Chennai.</w:t>
            </w:r>
          </w:p>
        </w:tc>
      </w:tr>
      <w:tr w:rsidR="00257F98" w:rsidRPr="002224EB" w:rsidTr="007446DB">
        <w:trPr>
          <w:trHeight w:val="841"/>
        </w:trPr>
        <w:tc>
          <w:tcPr>
            <w:tcW w:w="9747" w:type="dxa"/>
          </w:tcPr>
          <w:p w:rsidR="00257F98" w:rsidRPr="00DD0780" w:rsidRDefault="00257F98" w:rsidP="00123A73">
            <w:pPr>
              <w:pStyle w:val="ListParagraph"/>
              <w:spacing w:line="240" w:lineRule="auto"/>
              <w:ind w:left="0"/>
              <w:jc w:val="both"/>
              <w:rPr>
                <w:rFonts w:ascii="Times New Roman" w:hAnsi="Times New Roman"/>
                <w:b/>
                <w:sz w:val="24"/>
                <w:szCs w:val="24"/>
              </w:rPr>
            </w:pPr>
            <w:r w:rsidRPr="00DD0780">
              <w:rPr>
                <w:rFonts w:ascii="Times New Roman" w:hAnsi="Times New Roman"/>
                <w:b/>
                <w:sz w:val="24"/>
                <w:szCs w:val="24"/>
              </w:rPr>
              <w:t>BOOKS FOR REFERENCES</w:t>
            </w:r>
          </w:p>
          <w:p w:rsidR="00257F98" w:rsidRPr="002224EB" w:rsidRDefault="00257F98" w:rsidP="00123A73">
            <w:pPr>
              <w:pStyle w:val="ListParagraph"/>
              <w:numPr>
                <w:ilvl w:val="0"/>
                <w:numId w:val="7"/>
              </w:numPr>
              <w:spacing w:after="0" w:line="240" w:lineRule="auto"/>
              <w:jc w:val="both"/>
              <w:rPr>
                <w:rFonts w:ascii="Times New Roman" w:hAnsi="Times New Roman"/>
                <w:sz w:val="24"/>
                <w:szCs w:val="24"/>
              </w:rPr>
            </w:pPr>
            <w:proofErr w:type="spellStart"/>
            <w:r w:rsidRPr="002224EB">
              <w:rPr>
                <w:rFonts w:ascii="Times New Roman" w:hAnsi="Times New Roman"/>
                <w:sz w:val="24"/>
                <w:szCs w:val="24"/>
              </w:rPr>
              <w:t>Choudry</w:t>
            </w:r>
            <w:proofErr w:type="spellEnd"/>
            <w:r w:rsidRPr="002224EB">
              <w:rPr>
                <w:rFonts w:ascii="Times New Roman" w:hAnsi="Times New Roman"/>
                <w:sz w:val="24"/>
                <w:szCs w:val="24"/>
              </w:rPr>
              <w:t xml:space="preserve">, Paul (1979), Social Welfare Administration, </w:t>
            </w:r>
            <w:proofErr w:type="spellStart"/>
            <w:r w:rsidRPr="002224EB">
              <w:rPr>
                <w:rFonts w:ascii="Times New Roman" w:hAnsi="Times New Roman"/>
                <w:sz w:val="24"/>
                <w:szCs w:val="24"/>
              </w:rPr>
              <w:t>Atma</w:t>
            </w:r>
            <w:proofErr w:type="spellEnd"/>
            <w:r w:rsidRPr="002224EB">
              <w:rPr>
                <w:rFonts w:ascii="Times New Roman" w:hAnsi="Times New Roman"/>
                <w:sz w:val="24"/>
                <w:szCs w:val="24"/>
              </w:rPr>
              <w:t xml:space="preserve"> Ram &amp;</w:t>
            </w:r>
            <w:proofErr w:type="spellStart"/>
            <w:proofErr w:type="gramStart"/>
            <w:r w:rsidRPr="002224EB">
              <w:rPr>
                <w:rFonts w:ascii="Times New Roman" w:hAnsi="Times New Roman"/>
                <w:sz w:val="24"/>
                <w:szCs w:val="24"/>
              </w:rPr>
              <w:t>Sons,Delhi</w:t>
            </w:r>
            <w:proofErr w:type="spellEnd"/>
            <w:proofErr w:type="gramEnd"/>
            <w:r w:rsidRPr="002224EB">
              <w:rPr>
                <w:rFonts w:ascii="Times New Roman" w:hAnsi="Times New Roman"/>
                <w:sz w:val="24"/>
                <w:szCs w:val="24"/>
              </w:rPr>
              <w:t xml:space="preserve">. </w:t>
            </w:r>
          </w:p>
          <w:p w:rsidR="00257F98" w:rsidRPr="002224EB" w:rsidRDefault="00257F98" w:rsidP="00123A73">
            <w:pPr>
              <w:pStyle w:val="ListParagraph"/>
              <w:numPr>
                <w:ilvl w:val="0"/>
                <w:numId w:val="7"/>
              </w:numPr>
              <w:spacing w:after="0" w:line="240" w:lineRule="auto"/>
              <w:jc w:val="both"/>
              <w:rPr>
                <w:rFonts w:ascii="Times New Roman" w:hAnsi="Times New Roman"/>
                <w:sz w:val="24"/>
                <w:szCs w:val="24"/>
              </w:rPr>
            </w:pPr>
            <w:proofErr w:type="spellStart"/>
            <w:r w:rsidRPr="002224EB">
              <w:rPr>
                <w:rFonts w:ascii="Times New Roman" w:hAnsi="Times New Roman"/>
                <w:sz w:val="24"/>
                <w:szCs w:val="24"/>
              </w:rPr>
              <w:t>Choudry</w:t>
            </w:r>
            <w:proofErr w:type="spellEnd"/>
            <w:r w:rsidRPr="002224EB">
              <w:rPr>
                <w:rFonts w:ascii="Times New Roman" w:hAnsi="Times New Roman"/>
                <w:sz w:val="24"/>
                <w:szCs w:val="24"/>
              </w:rPr>
              <w:t xml:space="preserve"> Paul, (1979) Hand book on social welfare in India, Sterling Pub, New Delhi.</w:t>
            </w:r>
          </w:p>
          <w:p w:rsidR="00257F98" w:rsidRPr="002224EB" w:rsidRDefault="00257F98" w:rsidP="00123A73">
            <w:pPr>
              <w:pStyle w:val="ListParagraph"/>
              <w:numPr>
                <w:ilvl w:val="0"/>
                <w:numId w:val="7"/>
              </w:numPr>
              <w:spacing w:after="0" w:line="240" w:lineRule="auto"/>
              <w:jc w:val="both"/>
              <w:rPr>
                <w:rFonts w:ascii="Times New Roman" w:hAnsi="Times New Roman"/>
                <w:sz w:val="24"/>
                <w:szCs w:val="24"/>
              </w:rPr>
            </w:pPr>
            <w:proofErr w:type="spellStart"/>
            <w:r w:rsidRPr="002224EB">
              <w:rPr>
                <w:rFonts w:ascii="Times New Roman" w:hAnsi="Times New Roman"/>
                <w:sz w:val="24"/>
                <w:szCs w:val="24"/>
              </w:rPr>
              <w:t>Dennison.D&amp;Chepman</w:t>
            </w:r>
            <w:proofErr w:type="spellEnd"/>
            <w:r w:rsidRPr="002224EB">
              <w:rPr>
                <w:rFonts w:ascii="Times New Roman" w:hAnsi="Times New Roman"/>
                <w:sz w:val="24"/>
                <w:szCs w:val="24"/>
              </w:rPr>
              <w:t xml:space="preserve">, </w:t>
            </w:r>
            <w:proofErr w:type="spellStart"/>
            <w:r w:rsidRPr="002224EB">
              <w:rPr>
                <w:rFonts w:ascii="Times New Roman" w:hAnsi="Times New Roman"/>
                <w:sz w:val="24"/>
                <w:szCs w:val="24"/>
              </w:rPr>
              <w:t>Valeries</w:t>
            </w:r>
            <w:proofErr w:type="spellEnd"/>
            <w:r w:rsidRPr="002224EB">
              <w:rPr>
                <w:rFonts w:ascii="Times New Roman" w:hAnsi="Times New Roman"/>
                <w:sz w:val="24"/>
                <w:szCs w:val="24"/>
              </w:rPr>
              <w:t xml:space="preserve"> Social policy and Administration, George A and </w:t>
            </w:r>
            <w:proofErr w:type="spellStart"/>
            <w:proofErr w:type="gramStart"/>
            <w:r w:rsidRPr="002224EB">
              <w:rPr>
                <w:rFonts w:ascii="Times New Roman" w:hAnsi="Times New Roman"/>
                <w:sz w:val="24"/>
                <w:szCs w:val="24"/>
              </w:rPr>
              <w:t>Unwin,London</w:t>
            </w:r>
            <w:proofErr w:type="spellEnd"/>
            <w:proofErr w:type="gramEnd"/>
            <w:r w:rsidRPr="002224EB">
              <w:rPr>
                <w:rFonts w:ascii="Times New Roman" w:hAnsi="Times New Roman"/>
                <w:sz w:val="24"/>
                <w:szCs w:val="24"/>
              </w:rPr>
              <w:t>.</w:t>
            </w:r>
          </w:p>
          <w:p w:rsidR="00257F98" w:rsidRPr="002224EB" w:rsidRDefault="00257F98" w:rsidP="00123A73">
            <w:pPr>
              <w:pStyle w:val="ListParagraph"/>
              <w:numPr>
                <w:ilvl w:val="0"/>
                <w:numId w:val="7"/>
              </w:numPr>
              <w:spacing w:after="0" w:line="240" w:lineRule="auto"/>
              <w:jc w:val="both"/>
              <w:rPr>
                <w:rFonts w:ascii="Times New Roman" w:hAnsi="Times New Roman"/>
                <w:sz w:val="24"/>
                <w:szCs w:val="24"/>
              </w:rPr>
            </w:pPr>
            <w:r w:rsidRPr="002224EB">
              <w:rPr>
                <w:rFonts w:ascii="Times New Roman" w:hAnsi="Times New Roman"/>
                <w:sz w:val="24"/>
                <w:szCs w:val="24"/>
              </w:rPr>
              <w:lastRenderedPageBreak/>
              <w:t xml:space="preserve">Dubey S.N. (1973) Administration of social welfare programmes in India, Somaiya Pub, Bombay. </w:t>
            </w:r>
          </w:p>
          <w:p w:rsidR="00257F98" w:rsidRPr="002224EB" w:rsidRDefault="00257F98" w:rsidP="00123A73">
            <w:pPr>
              <w:pStyle w:val="ListParagraph"/>
              <w:numPr>
                <w:ilvl w:val="0"/>
                <w:numId w:val="7"/>
              </w:numPr>
              <w:spacing w:after="0" w:line="240" w:lineRule="auto"/>
              <w:jc w:val="both"/>
              <w:rPr>
                <w:rFonts w:ascii="Times New Roman" w:hAnsi="Times New Roman"/>
                <w:sz w:val="24"/>
                <w:szCs w:val="24"/>
              </w:rPr>
            </w:pPr>
            <w:r w:rsidRPr="002224EB">
              <w:rPr>
                <w:rFonts w:ascii="Times New Roman" w:hAnsi="Times New Roman"/>
                <w:sz w:val="24"/>
                <w:szCs w:val="24"/>
              </w:rPr>
              <w:t>Dubey S.N. &amp;</w:t>
            </w:r>
            <w:proofErr w:type="spellStart"/>
            <w:r w:rsidRPr="002224EB">
              <w:rPr>
                <w:rFonts w:ascii="Times New Roman" w:hAnsi="Times New Roman"/>
                <w:sz w:val="24"/>
                <w:szCs w:val="24"/>
              </w:rPr>
              <w:t>Murdia</w:t>
            </w:r>
            <w:proofErr w:type="spellEnd"/>
            <w:r w:rsidRPr="002224EB">
              <w:rPr>
                <w:rFonts w:ascii="Times New Roman" w:hAnsi="Times New Roman"/>
                <w:sz w:val="24"/>
                <w:szCs w:val="24"/>
              </w:rPr>
              <w:t xml:space="preserve"> (1976) Administration of policy and programmes for Backward </w:t>
            </w:r>
            <w:proofErr w:type="spellStart"/>
            <w:r w:rsidRPr="002224EB">
              <w:rPr>
                <w:rFonts w:ascii="Times New Roman" w:hAnsi="Times New Roman"/>
                <w:sz w:val="24"/>
                <w:szCs w:val="24"/>
              </w:rPr>
              <w:t>classess</w:t>
            </w:r>
            <w:proofErr w:type="spellEnd"/>
            <w:r w:rsidRPr="002224EB">
              <w:rPr>
                <w:rFonts w:ascii="Times New Roman" w:hAnsi="Times New Roman"/>
                <w:sz w:val="24"/>
                <w:szCs w:val="24"/>
              </w:rPr>
              <w:t xml:space="preserve"> in India, Somaiya Pub, Bombay. </w:t>
            </w:r>
          </w:p>
          <w:p w:rsidR="00257F98" w:rsidRPr="002224EB" w:rsidRDefault="00257F98" w:rsidP="00123A73">
            <w:pPr>
              <w:pStyle w:val="ListParagraph"/>
              <w:numPr>
                <w:ilvl w:val="0"/>
                <w:numId w:val="7"/>
              </w:numPr>
              <w:spacing w:after="0" w:line="240" w:lineRule="auto"/>
              <w:jc w:val="both"/>
              <w:rPr>
                <w:rFonts w:ascii="Times New Roman" w:hAnsi="Times New Roman"/>
                <w:sz w:val="24"/>
                <w:szCs w:val="24"/>
              </w:rPr>
            </w:pPr>
            <w:proofErr w:type="spellStart"/>
            <w:r w:rsidRPr="002224EB">
              <w:rPr>
                <w:rFonts w:ascii="Times New Roman" w:hAnsi="Times New Roman"/>
                <w:sz w:val="24"/>
                <w:szCs w:val="24"/>
              </w:rPr>
              <w:t>Gangrade</w:t>
            </w:r>
            <w:proofErr w:type="spellEnd"/>
            <w:r w:rsidRPr="002224EB">
              <w:rPr>
                <w:rFonts w:ascii="Times New Roman" w:hAnsi="Times New Roman"/>
                <w:sz w:val="24"/>
                <w:szCs w:val="24"/>
              </w:rPr>
              <w:t xml:space="preserve">, K.D(2011) Social legislation in India </w:t>
            </w:r>
            <w:proofErr w:type="spellStart"/>
            <w:r w:rsidRPr="002224EB">
              <w:rPr>
                <w:rFonts w:ascii="Times New Roman" w:hAnsi="Times New Roman"/>
                <w:sz w:val="24"/>
                <w:szCs w:val="24"/>
              </w:rPr>
              <w:t>Vol.I&amp;II</w:t>
            </w:r>
            <w:proofErr w:type="spellEnd"/>
            <w:r w:rsidRPr="002224EB">
              <w:rPr>
                <w:rFonts w:ascii="Times New Roman" w:hAnsi="Times New Roman"/>
                <w:sz w:val="24"/>
                <w:szCs w:val="24"/>
              </w:rPr>
              <w:t>, New Delhi: Concept publishing Company</w:t>
            </w:r>
          </w:p>
          <w:p w:rsidR="00257F98" w:rsidRPr="002224EB" w:rsidRDefault="00257F98" w:rsidP="00123A73">
            <w:pPr>
              <w:pStyle w:val="ListParagraph"/>
              <w:numPr>
                <w:ilvl w:val="0"/>
                <w:numId w:val="7"/>
              </w:numPr>
              <w:spacing w:after="0" w:line="240" w:lineRule="auto"/>
              <w:jc w:val="both"/>
              <w:rPr>
                <w:rFonts w:ascii="Times New Roman" w:hAnsi="Times New Roman"/>
                <w:sz w:val="24"/>
                <w:szCs w:val="24"/>
              </w:rPr>
            </w:pPr>
            <w:r w:rsidRPr="002224EB">
              <w:rPr>
                <w:rFonts w:ascii="Times New Roman" w:hAnsi="Times New Roman"/>
                <w:sz w:val="24"/>
                <w:szCs w:val="24"/>
              </w:rPr>
              <w:t xml:space="preserve"> Goel. S L &amp; R K Jain (2000) Social Welfare Administration (Vol. I &amp; II); Deep &amp; Deep Publications</w:t>
            </w:r>
          </w:p>
          <w:p w:rsidR="00257F98" w:rsidRPr="002224EB" w:rsidRDefault="00257F98" w:rsidP="00123A73">
            <w:pPr>
              <w:pStyle w:val="ListParagraph"/>
              <w:numPr>
                <w:ilvl w:val="0"/>
                <w:numId w:val="7"/>
              </w:numPr>
              <w:spacing w:after="0" w:line="240" w:lineRule="auto"/>
              <w:jc w:val="both"/>
              <w:rPr>
                <w:rFonts w:ascii="Times New Roman" w:hAnsi="Times New Roman"/>
                <w:sz w:val="24"/>
                <w:szCs w:val="24"/>
              </w:rPr>
            </w:pPr>
            <w:proofErr w:type="spellStart"/>
            <w:r w:rsidRPr="002224EB">
              <w:rPr>
                <w:rFonts w:ascii="Times New Roman" w:hAnsi="Times New Roman"/>
                <w:sz w:val="24"/>
                <w:szCs w:val="24"/>
              </w:rPr>
              <w:t>Jagadeesan.P</w:t>
            </w:r>
            <w:proofErr w:type="spellEnd"/>
            <w:r w:rsidRPr="002224EB">
              <w:rPr>
                <w:rFonts w:ascii="Times New Roman" w:hAnsi="Times New Roman"/>
                <w:sz w:val="24"/>
                <w:szCs w:val="24"/>
              </w:rPr>
              <w:t xml:space="preserve">.(1990) Marriage and Social legislations in Tamil Nadu, </w:t>
            </w:r>
            <w:proofErr w:type="spellStart"/>
            <w:r w:rsidRPr="002224EB">
              <w:rPr>
                <w:rFonts w:ascii="Times New Roman" w:hAnsi="Times New Roman"/>
                <w:sz w:val="24"/>
                <w:szCs w:val="24"/>
              </w:rPr>
              <w:t>Elachiapen</w:t>
            </w:r>
            <w:proofErr w:type="spellEnd"/>
            <w:r w:rsidRPr="002224EB">
              <w:rPr>
                <w:rFonts w:ascii="Times New Roman" w:hAnsi="Times New Roman"/>
                <w:sz w:val="24"/>
                <w:szCs w:val="24"/>
              </w:rPr>
              <w:t xml:space="preserve"> Pub, Chennai.</w:t>
            </w:r>
          </w:p>
        </w:tc>
      </w:tr>
      <w:tr w:rsidR="00257F98" w:rsidRPr="002224EB" w:rsidTr="00123A73">
        <w:trPr>
          <w:trHeight w:val="1754"/>
        </w:trPr>
        <w:tc>
          <w:tcPr>
            <w:tcW w:w="9747" w:type="dxa"/>
          </w:tcPr>
          <w:p w:rsidR="00257F98" w:rsidRPr="002224EB" w:rsidRDefault="00257F98" w:rsidP="00123A73">
            <w:pPr>
              <w:jc w:val="both"/>
              <w:rPr>
                <w:b/>
              </w:rPr>
            </w:pPr>
            <w:r w:rsidRPr="002224EB">
              <w:rPr>
                <w:b/>
              </w:rPr>
              <w:lastRenderedPageBreak/>
              <w:t>Web Resources</w:t>
            </w:r>
          </w:p>
          <w:p w:rsidR="00257F98" w:rsidRPr="002224EB" w:rsidRDefault="00C76F37" w:rsidP="00123A73">
            <w:pPr>
              <w:numPr>
                <w:ilvl w:val="0"/>
                <w:numId w:val="27"/>
              </w:numPr>
              <w:jc w:val="both"/>
            </w:pPr>
            <w:hyperlink r:id="rId45" w:history="1">
              <w:r w:rsidR="00257F98" w:rsidRPr="002224EB">
                <w:rPr>
                  <w:rStyle w:val="Hyperlink"/>
                </w:rPr>
                <w:t>https://socialjustice.gov.in/</w:t>
              </w:r>
            </w:hyperlink>
          </w:p>
          <w:p w:rsidR="00257F98" w:rsidRPr="002224EB" w:rsidRDefault="00C76F37" w:rsidP="00123A73">
            <w:pPr>
              <w:numPr>
                <w:ilvl w:val="0"/>
                <w:numId w:val="27"/>
              </w:numPr>
              <w:jc w:val="both"/>
            </w:pPr>
            <w:hyperlink r:id="rId46" w:history="1">
              <w:r w:rsidR="00257F98" w:rsidRPr="002224EB">
                <w:rPr>
                  <w:rStyle w:val="Hyperlink"/>
                </w:rPr>
                <w:t>https://vikaspedia.in/social-welfare</w:t>
              </w:r>
            </w:hyperlink>
          </w:p>
          <w:p w:rsidR="00257F98" w:rsidRPr="002224EB" w:rsidRDefault="00C76F37" w:rsidP="00123A73">
            <w:pPr>
              <w:numPr>
                <w:ilvl w:val="0"/>
                <w:numId w:val="27"/>
              </w:numPr>
              <w:jc w:val="both"/>
            </w:pPr>
            <w:hyperlink r:id="rId47" w:history="1">
              <w:r w:rsidR="00257F98" w:rsidRPr="002224EB">
                <w:rPr>
                  <w:rStyle w:val="Hyperlink"/>
                </w:rPr>
                <w:t>https://rtuassam.ac.in/online/staff/classnotes/files/1624631410.pdf</w:t>
              </w:r>
            </w:hyperlink>
          </w:p>
          <w:p w:rsidR="00257F98" w:rsidRPr="002224EB" w:rsidRDefault="00C76F37" w:rsidP="00123A73">
            <w:pPr>
              <w:numPr>
                <w:ilvl w:val="0"/>
                <w:numId w:val="27"/>
              </w:numPr>
              <w:jc w:val="both"/>
            </w:pPr>
            <w:hyperlink r:id="rId48" w:history="1">
              <w:r w:rsidR="00257F98" w:rsidRPr="002224EB">
                <w:rPr>
                  <w:rStyle w:val="Hyperlink"/>
                </w:rPr>
                <w:t>https://wcd.nic.in/</w:t>
              </w:r>
            </w:hyperlink>
          </w:p>
          <w:p w:rsidR="00257F98" w:rsidRPr="007446DB" w:rsidRDefault="007446DB" w:rsidP="00123A73">
            <w:pPr>
              <w:numPr>
                <w:ilvl w:val="0"/>
                <w:numId w:val="27"/>
              </w:numPr>
              <w:jc w:val="both"/>
            </w:pPr>
            <w:r>
              <w:t>https://main.mohfw.gov.in</w:t>
            </w:r>
          </w:p>
        </w:tc>
      </w:tr>
    </w:tbl>
    <w:p w:rsidR="00257F98" w:rsidRDefault="00257F98" w:rsidP="00257F98">
      <w:pPr>
        <w:jc w:val="center"/>
        <w:rPr>
          <w:b/>
        </w:rPr>
      </w:pPr>
    </w:p>
    <w:p w:rsidR="00257F98" w:rsidRPr="002224EB" w:rsidRDefault="00880251" w:rsidP="00880251">
      <w:pPr>
        <w:spacing w:line="360" w:lineRule="auto"/>
      </w:pPr>
      <w:r w:rsidRPr="002224EB">
        <w:rPr>
          <w:b/>
        </w:rPr>
        <w:t xml:space="preserve">Mapping </w:t>
      </w:r>
      <w:r>
        <w:rPr>
          <w:b/>
        </w:rPr>
        <w:t>w</w:t>
      </w:r>
      <w:r w:rsidRPr="002224EB">
        <w:rPr>
          <w:b/>
        </w:rPr>
        <w:t>ith Programme Specific Outcome</w:t>
      </w:r>
    </w:p>
    <w:tbl>
      <w:tblPr>
        <w:tblW w:w="6161"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6"/>
        <w:gridCol w:w="1027"/>
        <w:gridCol w:w="1027"/>
        <w:gridCol w:w="1027"/>
        <w:gridCol w:w="1027"/>
        <w:gridCol w:w="1027"/>
      </w:tblGrid>
      <w:tr w:rsidR="00257F98" w:rsidRPr="002224EB" w:rsidTr="00880251">
        <w:tc>
          <w:tcPr>
            <w:tcW w:w="1026"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r w:rsidRPr="002224EB">
              <w:rPr>
                <w:b/>
              </w:rPr>
              <w:t>PSO1</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r w:rsidRPr="002224EB">
              <w:rPr>
                <w:b/>
              </w:rPr>
              <w:t>PSO2</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r w:rsidRPr="002224EB">
              <w:rPr>
                <w:b/>
              </w:rPr>
              <w:t>PSO3</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r w:rsidRPr="002224EB">
              <w:rPr>
                <w:b/>
              </w:rPr>
              <w:t>PSO4</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r w:rsidRPr="002224EB">
              <w:rPr>
                <w:b/>
              </w:rPr>
              <w:t>PSO5</w:t>
            </w:r>
          </w:p>
        </w:tc>
      </w:tr>
      <w:tr w:rsidR="00257F98" w:rsidRPr="002224EB" w:rsidTr="00880251">
        <w:tc>
          <w:tcPr>
            <w:tcW w:w="1026" w:type="dxa"/>
            <w:tcBorders>
              <w:top w:val="single" w:sz="4" w:space="0" w:color="000000"/>
              <w:left w:val="single" w:sz="4" w:space="0" w:color="000000"/>
              <w:bottom w:val="single" w:sz="4" w:space="0" w:color="000000"/>
              <w:right w:val="single" w:sz="4" w:space="0" w:color="000000"/>
            </w:tcBorders>
          </w:tcPr>
          <w:p w:rsidR="00257F98" w:rsidRPr="002224EB" w:rsidRDefault="00257F98" w:rsidP="00880251">
            <w:pPr>
              <w:spacing w:line="360" w:lineRule="auto"/>
            </w:pPr>
            <w:r w:rsidRPr="002224EB">
              <w:rPr>
                <w:b/>
              </w:rPr>
              <w:t>CO1</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880251">
            <w:pPr>
              <w:spacing w:line="360" w:lineRule="auto"/>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M</w:t>
            </w:r>
          </w:p>
        </w:tc>
      </w:tr>
      <w:tr w:rsidR="00257F98" w:rsidRPr="002224EB" w:rsidTr="00880251">
        <w:tc>
          <w:tcPr>
            <w:tcW w:w="1026" w:type="dxa"/>
            <w:tcBorders>
              <w:top w:val="single" w:sz="4" w:space="0" w:color="000000"/>
              <w:left w:val="single" w:sz="4" w:space="0" w:color="000000"/>
              <w:bottom w:val="single" w:sz="4" w:space="0" w:color="000000"/>
              <w:right w:val="single" w:sz="4" w:space="0" w:color="000000"/>
            </w:tcBorders>
          </w:tcPr>
          <w:p w:rsidR="00257F98" w:rsidRPr="002224EB" w:rsidRDefault="00257F98" w:rsidP="00880251">
            <w:pPr>
              <w:spacing w:line="360" w:lineRule="auto"/>
            </w:pPr>
            <w:r w:rsidRPr="002224EB">
              <w:rPr>
                <w:b/>
              </w:rPr>
              <w:t>CO2</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880251">
            <w:pPr>
              <w:spacing w:line="360" w:lineRule="auto"/>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M</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S</w:t>
            </w:r>
          </w:p>
        </w:tc>
      </w:tr>
      <w:tr w:rsidR="00257F98" w:rsidRPr="002224EB" w:rsidTr="00880251">
        <w:tc>
          <w:tcPr>
            <w:tcW w:w="1026" w:type="dxa"/>
            <w:tcBorders>
              <w:top w:val="single" w:sz="4" w:space="0" w:color="000000"/>
              <w:left w:val="single" w:sz="4" w:space="0" w:color="000000"/>
              <w:bottom w:val="single" w:sz="4" w:space="0" w:color="000000"/>
              <w:right w:val="single" w:sz="4" w:space="0" w:color="000000"/>
            </w:tcBorders>
          </w:tcPr>
          <w:p w:rsidR="00257F98" w:rsidRPr="002224EB" w:rsidRDefault="00257F98" w:rsidP="00880251">
            <w:pPr>
              <w:spacing w:line="360" w:lineRule="auto"/>
            </w:pPr>
            <w:r w:rsidRPr="002224EB">
              <w:rPr>
                <w:b/>
              </w:rPr>
              <w:t>CO3</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880251">
            <w:pPr>
              <w:spacing w:line="360" w:lineRule="auto"/>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M</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S</w:t>
            </w:r>
          </w:p>
        </w:tc>
      </w:tr>
      <w:tr w:rsidR="00257F98" w:rsidRPr="002224EB" w:rsidTr="00880251">
        <w:tc>
          <w:tcPr>
            <w:tcW w:w="1026" w:type="dxa"/>
            <w:tcBorders>
              <w:top w:val="single" w:sz="4" w:space="0" w:color="000000"/>
              <w:left w:val="single" w:sz="4" w:space="0" w:color="000000"/>
              <w:bottom w:val="single" w:sz="4" w:space="0" w:color="000000"/>
              <w:right w:val="single" w:sz="4" w:space="0" w:color="000000"/>
            </w:tcBorders>
          </w:tcPr>
          <w:p w:rsidR="00257F98" w:rsidRPr="002224EB" w:rsidRDefault="00257F98" w:rsidP="00880251">
            <w:pPr>
              <w:spacing w:line="360" w:lineRule="auto"/>
            </w:pPr>
            <w:r w:rsidRPr="002224EB">
              <w:rPr>
                <w:b/>
              </w:rPr>
              <w:t>CO4</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880251">
            <w:pPr>
              <w:spacing w:line="360" w:lineRule="auto"/>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M</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S</w:t>
            </w:r>
          </w:p>
        </w:tc>
      </w:tr>
      <w:tr w:rsidR="00257F98" w:rsidRPr="002224EB" w:rsidTr="00880251">
        <w:tc>
          <w:tcPr>
            <w:tcW w:w="1026" w:type="dxa"/>
            <w:tcBorders>
              <w:top w:val="single" w:sz="4" w:space="0" w:color="000000"/>
              <w:left w:val="single" w:sz="4" w:space="0" w:color="000000"/>
              <w:bottom w:val="single" w:sz="4" w:space="0" w:color="000000"/>
              <w:right w:val="single" w:sz="4" w:space="0" w:color="000000"/>
            </w:tcBorders>
          </w:tcPr>
          <w:p w:rsidR="00257F98" w:rsidRPr="002224EB" w:rsidRDefault="00257F98" w:rsidP="00880251">
            <w:pPr>
              <w:spacing w:line="360" w:lineRule="auto"/>
            </w:pPr>
            <w:r w:rsidRPr="002224EB">
              <w:rPr>
                <w:b/>
              </w:rPr>
              <w:t>CO5</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880251">
            <w:pPr>
              <w:spacing w:line="360" w:lineRule="auto"/>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M</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S</w:t>
            </w:r>
          </w:p>
        </w:tc>
      </w:tr>
      <w:tr w:rsidR="00257F98" w:rsidRPr="002224EB" w:rsidTr="00880251">
        <w:tc>
          <w:tcPr>
            <w:tcW w:w="1026" w:type="dxa"/>
            <w:tcBorders>
              <w:top w:val="single" w:sz="4" w:space="0" w:color="000000"/>
              <w:left w:val="single" w:sz="4" w:space="0" w:color="000000"/>
              <w:bottom w:val="single" w:sz="4" w:space="0" w:color="000000"/>
              <w:right w:val="single" w:sz="4" w:space="0" w:color="000000"/>
            </w:tcBorders>
          </w:tcPr>
          <w:p w:rsidR="00257F98" w:rsidRPr="002224EB" w:rsidRDefault="00257F98" w:rsidP="00880251">
            <w:pPr>
              <w:spacing w:line="360" w:lineRule="auto"/>
            </w:pPr>
            <w:r w:rsidRPr="002224EB">
              <w:rPr>
                <w:b/>
              </w:rPr>
              <w:t>CO6</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880251">
            <w:pPr>
              <w:spacing w:line="360" w:lineRule="auto"/>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M</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S</w:t>
            </w:r>
          </w:p>
        </w:tc>
      </w:tr>
    </w:tbl>
    <w:p w:rsidR="00257F98" w:rsidRPr="002224EB" w:rsidRDefault="00257F98" w:rsidP="00257F98">
      <w:pPr>
        <w:ind w:left="720"/>
      </w:pPr>
    </w:p>
    <w:p w:rsidR="00257F98" w:rsidRPr="002224EB" w:rsidRDefault="00257F98" w:rsidP="00257F98">
      <w:pPr>
        <w:ind w:left="720"/>
      </w:pPr>
      <w:r w:rsidRPr="002224EB">
        <w:rPr>
          <w:b/>
        </w:rPr>
        <w:t xml:space="preserve">     S – </w:t>
      </w:r>
      <w:r w:rsidR="00880251">
        <w:rPr>
          <w:b/>
        </w:rPr>
        <w:t>Strong</w:t>
      </w:r>
      <w:r w:rsidR="00880251">
        <w:rPr>
          <w:b/>
        </w:rPr>
        <w:tab/>
      </w:r>
      <w:r w:rsidR="00880251">
        <w:rPr>
          <w:b/>
        </w:rPr>
        <w:tab/>
        <w:t xml:space="preserve">            M – Medium</w:t>
      </w:r>
      <w:r w:rsidR="00880251">
        <w:rPr>
          <w:b/>
        </w:rPr>
        <w:tab/>
      </w:r>
      <w:r w:rsidRPr="002224EB">
        <w:rPr>
          <w:b/>
        </w:rPr>
        <w:tab/>
        <w:t xml:space="preserve">      L - Low</w:t>
      </w:r>
    </w:p>
    <w:p w:rsidR="00257F98" w:rsidRPr="002224EB" w:rsidRDefault="00257F98" w:rsidP="00257F98"/>
    <w:p w:rsidR="00257F98" w:rsidRPr="002224EB" w:rsidRDefault="00257F98" w:rsidP="00257F98">
      <w:pPr>
        <w:rPr>
          <w:b/>
        </w:rPr>
      </w:pPr>
    </w:p>
    <w:p w:rsidR="00257F98" w:rsidRPr="002224EB" w:rsidRDefault="00257F98" w:rsidP="00257F98">
      <w:pPr>
        <w:rPr>
          <w:b/>
        </w:rPr>
      </w:pPr>
    </w:p>
    <w:p w:rsidR="00257F98" w:rsidRPr="002224EB" w:rsidRDefault="00257F98" w:rsidP="00257F98">
      <w:pPr>
        <w:rPr>
          <w:b/>
        </w:rPr>
      </w:pPr>
    </w:p>
    <w:p w:rsidR="00257F98" w:rsidRPr="002224EB" w:rsidRDefault="00257F98" w:rsidP="00257F98">
      <w:pPr>
        <w:rPr>
          <w:b/>
        </w:rPr>
      </w:pPr>
    </w:p>
    <w:p w:rsidR="00880251" w:rsidRDefault="00880251">
      <w:pPr>
        <w:spacing w:after="160" w:line="259" w:lineRule="auto"/>
        <w:rPr>
          <w:b/>
        </w:rPr>
      </w:pPr>
      <w:r>
        <w:rPr>
          <w:b/>
        </w:rPr>
        <w:br w:type="page"/>
      </w:r>
    </w:p>
    <w:tbl>
      <w:tblPr>
        <w:tblStyle w:val="TableGrid"/>
        <w:tblW w:w="9039" w:type="dxa"/>
        <w:tblLook w:val="04A0" w:firstRow="1" w:lastRow="0" w:firstColumn="1" w:lastColumn="0" w:noHBand="0" w:noVBand="1"/>
      </w:tblPr>
      <w:tblGrid>
        <w:gridCol w:w="2031"/>
        <w:gridCol w:w="3776"/>
        <w:gridCol w:w="1814"/>
        <w:gridCol w:w="1418"/>
      </w:tblGrid>
      <w:tr w:rsidR="004658CD" w:rsidRPr="00F120EF" w:rsidTr="002619BA">
        <w:trPr>
          <w:trHeight w:val="416"/>
        </w:trPr>
        <w:tc>
          <w:tcPr>
            <w:tcW w:w="2031" w:type="dxa"/>
            <w:vMerge w:val="restart"/>
          </w:tcPr>
          <w:p w:rsidR="004658CD" w:rsidRPr="00F120EF" w:rsidRDefault="004658CD" w:rsidP="002619BA">
            <w:pPr>
              <w:pStyle w:val="Normal1"/>
              <w:jc w:val="center"/>
              <w:rPr>
                <w:rFonts w:ascii="Times New Roman" w:eastAsia="Arial" w:hAnsi="Times New Roman" w:cs="Times New Roman"/>
                <w:b/>
                <w:sz w:val="24"/>
                <w:szCs w:val="24"/>
              </w:rPr>
            </w:pPr>
            <w:r w:rsidRPr="00F120EF">
              <w:rPr>
                <w:rFonts w:ascii="Times New Roman" w:eastAsia="Arial" w:hAnsi="Times New Roman" w:cs="Times New Roman"/>
                <w:b/>
                <w:sz w:val="24"/>
                <w:szCs w:val="24"/>
              </w:rPr>
              <w:lastRenderedPageBreak/>
              <w:t>I</w:t>
            </w:r>
            <w:r>
              <w:rPr>
                <w:rFonts w:ascii="Times New Roman" w:eastAsia="Arial" w:hAnsi="Times New Roman" w:cs="Times New Roman"/>
                <w:b/>
                <w:sz w:val="24"/>
                <w:szCs w:val="24"/>
              </w:rPr>
              <w:t>I</w:t>
            </w:r>
            <w:r w:rsidRPr="00F120EF">
              <w:rPr>
                <w:rFonts w:ascii="Times New Roman" w:eastAsia="Arial" w:hAnsi="Times New Roman" w:cs="Times New Roman"/>
                <w:b/>
                <w:sz w:val="24"/>
                <w:szCs w:val="24"/>
              </w:rPr>
              <w:t xml:space="preserve"> Semester</w:t>
            </w:r>
          </w:p>
          <w:p w:rsidR="004658CD" w:rsidRPr="00F120EF" w:rsidRDefault="004658CD" w:rsidP="002619BA">
            <w:pPr>
              <w:pStyle w:val="Normal1"/>
              <w:jc w:val="center"/>
              <w:rPr>
                <w:rFonts w:ascii="Times New Roman" w:eastAsia="Arial" w:hAnsi="Times New Roman" w:cs="Times New Roman"/>
                <w:b/>
                <w:sz w:val="24"/>
                <w:szCs w:val="24"/>
              </w:rPr>
            </w:pPr>
            <w:r w:rsidRPr="00F120EF">
              <w:rPr>
                <w:rFonts w:ascii="Times New Roman" w:eastAsia="Arial" w:hAnsi="Times New Roman" w:cs="Times New Roman"/>
                <w:b/>
                <w:sz w:val="24"/>
                <w:szCs w:val="24"/>
              </w:rPr>
              <w:t>Practical - I</w:t>
            </w:r>
            <w:r>
              <w:rPr>
                <w:rFonts w:ascii="Times New Roman" w:eastAsia="Arial" w:hAnsi="Times New Roman" w:cs="Times New Roman"/>
                <w:b/>
                <w:sz w:val="24"/>
                <w:szCs w:val="24"/>
              </w:rPr>
              <w:t>I</w:t>
            </w:r>
          </w:p>
          <w:p w:rsidR="004658CD" w:rsidRPr="00F120EF" w:rsidRDefault="004658CD" w:rsidP="002619BA">
            <w:pPr>
              <w:pStyle w:val="Normal1"/>
              <w:jc w:val="center"/>
              <w:rPr>
                <w:rFonts w:ascii="Times New Roman" w:eastAsia="Arial" w:hAnsi="Times New Roman" w:cs="Times New Roman"/>
                <w:b/>
                <w:sz w:val="24"/>
                <w:szCs w:val="24"/>
              </w:rPr>
            </w:pPr>
          </w:p>
        </w:tc>
        <w:tc>
          <w:tcPr>
            <w:tcW w:w="0" w:type="auto"/>
            <w:vMerge w:val="restart"/>
            <w:vAlign w:val="center"/>
          </w:tcPr>
          <w:p w:rsidR="004658CD" w:rsidRPr="00F120EF" w:rsidRDefault="004658CD" w:rsidP="004658CD">
            <w:pPr>
              <w:jc w:val="center"/>
              <w:rPr>
                <w:b/>
              </w:rPr>
            </w:pPr>
            <w:r w:rsidRPr="00F120EF">
              <w:rPr>
                <w:rFonts w:eastAsia="Times New Roman"/>
                <w:b/>
                <w:bCs/>
              </w:rPr>
              <w:t>23PMSWP</w:t>
            </w:r>
            <w:r>
              <w:rPr>
                <w:rFonts w:eastAsia="Times New Roman"/>
                <w:b/>
                <w:bCs/>
              </w:rPr>
              <w:t>2</w:t>
            </w:r>
            <w:r w:rsidRPr="00F120EF">
              <w:rPr>
                <w:rFonts w:eastAsia="Times New Roman"/>
                <w:b/>
                <w:bCs/>
              </w:rPr>
              <w:t>4</w:t>
            </w:r>
            <w:r w:rsidRPr="00F120EF">
              <w:rPr>
                <w:b/>
              </w:rPr>
              <w:t xml:space="preserve"> </w:t>
            </w:r>
            <w:r>
              <w:rPr>
                <w:b/>
              </w:rPr>
              <w:t>:</w:t>
            </w:r>
            <w:r w:rsidRPr="00F120EF">
              <w:rPr>
                <w:b/>
              </w:rPr>
              <w:t xml:space="preserve"> CONCURRENT</w:t>
            </w:r>
            <w:r>
              <w:rPr>
                <w:b/>
              </w:rPr>
              <w:t xml:space="preserve"> FIELD WORK - II</w:t>
            </w:r>
          </w:p>
        </w:tc>
        <w:tc>
          <w:tcPr>
            <w:tcW w:w="1814" w:type="dxa"/>
          </w:tcPr>
          <w:p w:rsidR="004658CD" w:rsidRPr="00F120EF" w:rsidRDefault="004658CD" w:rsidP="002619BA">
            <w:pPr>
              <w:pStyle w:val="Normal1"/>
              <w:jc w:val="both"/>
              <w:rPr>
                <w:rFonts w:ascii="Times New Roman" w:eastAsia="Arial" w:hAnsi="Times New Roman" w:cs="Times New Roman"/>
                <w:b/>
                <w:sz w:val="24"/>
                <w:szCs w:val="24"/>
              </w:rPr>
            </w:pPr>
            <w:r w:rsidRPr="00F120EF">
              <w:rPr>
                <w:rFonts w:ascii="Times New Roman" w:eastAsia="Arial" w:hAnsi="Times New Roman" w:cs="Times New Roman"/>
                <w:b/>
                <w:sz w:val="24"/>
                <w:szCs w:val="24"/>
              </w:rPr>
              <w:t>Credit</w:t>
            </w:r>
          </w:p>
        </w:tc>
        <w:tc>
          <w:tcPr>
            <w:tcW w:w="1418" w:type="dxa"/>
          </w:tcPr>
          <w:p w:rsidR="004658CD" w:rsidRPr="00F120EF" w:rsidRDefault="004658CD" w:rsidP="002619BA">
            <w:pPr>
              <w:pStyle w:val="Normal1"/>
              <w:jc w:val="center"/>
              <w:rPr>
                <w:rFonts w:ascii="Times New Roman" w:eastAsia="Arial" w:hAnsi="Times New Roman" w:cs="Times New Roman"/>
                <w:b/>
                <w:sz w:val="24"/>
                <w:szCs w:val="24"/>
              </w:rPr>
            </w:pPr>
            <w:r w:rsidRPr="00F120EF">
              <w:rPr>
                <w:rFonts w:ascii="Times New Roman" w:eastAsia="Arial" w:hAnsi="Times New Roman" w:cs="Times New Roman"/>
                <w:b/>
                <w:sz w:val="24"/>
                <w:szCs w:val="24"/>
              </w:rPr>
              <w:t>3</w:t>
            </w:r>
          </w:p>
        </w:tc>
      </w:tr>
      <w:tr w:rsidR="004658CD" w:rsidRPr="00F120EF" w:rsidTr="002619BA">
        <w:trPr>
          <w:trHeight w:val="422"/>
        </w:trPr>
        <w:tc>
          <w:tcPr>
            <w:tcW w:w="2031" w:type="dxa"/>
            <w:vMerge/>
            <w:tcBorders>
              <w:bottom w:val="single" w:sz="4" w:space="0" w:color="000000"/>
            </w:tcBorders>
          </w:tcPr>
          <w:p w:rsidR="004658CD" w:rsidRPr="00F120EF" w:rsidRDefault="004658CD" w:rsidP="002619BA">
            <w:pPr>
              <w:pStyle w:val="Normal1"/>
              <w:jc w:val="center"/>
              <w:rPr>
                <w:rFonts w:ascii="Times New Roman" w:eastAsia="Arial" w:hAnsi="Times New Roman" w:cs="Times New Roman"/>
                <w:b/>
                <w:sz w:val="24"/>
                <w:szCs w:val="24"/>
              </w:rPr>
            </w:pPr>
          </w:p>
        </w:tc>
        <w:tc>
          <w:tcPr>
            <w:tcW w:w="0" w:type="auto"/>
            <w:vMerge/>
            <w:tcBorders>
              <w:bottom w:val="single" w:sz="4" w:space="0" w:color="000000"/>
            </w:tcBorders>
          </w:tcPr>
          <w:p w:rsidR="004658CD" w:rsidRPr="00F120EF" w:rsidRDefault="004658CD" w:rsidP="002619BA">
            <w:pPr>
              <w:pStyle w:val="Normal1"/>
              <w:jc w:val="both"/>
              <w:rPr>
                <w:rFonts w:ascii="Times New Roman" w:eastAsia="Arial" w:hAnsi="Times New Roman" w:cs="Times New Roman"/>
                <w:b/>
                <w:sz w:val="24"/>
                <w:szCs w:val="24"/>
              </w:rPr>
            </w:pPr>
          </w:p>
        </w:tc>
        <w:tc>
          <w:tcPr>
            <w:tcW w:w="1814" w:type="dxa"/>
            <w:tcBorders>
              <w:bottom w:val="single" w:sz="4" w:space="0" w:color="000000"/>
            </w:tcBorders>
          </w:tcPr>
          <w:p w:rsidR="004658CD" w:rsidRPr="00F120EF" w:rsidRDefault="004658CD" w:rsidP="002619BA">
            <w:pPr>
              <w:pStyle w:val="Normal1"/>
              <w:rPr>
                <w:rFonts w:ascii="Times New Roman" w:eastAsia="Arial" w:hAnsi="Times New Roman" w:cs="Times New Roman"/>
                <w:b/>
                <w:sz w:val="24"/>
                <w:szCs w:val="24"/>
              </w:rPr>
            </w:pPr>
            <w:r>
              <w:rPr>
                <w:rFonts w:ascii="Times New Roman" w:eastAsia="Arial" w:hAnsi="Times New Roman" w:cs="Times New Roman"/>
                <w:b/>
                <w:sz w:val="24"/>
                <w:szCs w:val="24"/>
              </w:rPr>
              <w:t>Hours/</w:t>
            </w:r>
            <w:r w:rsidRPr="00F120EF">
              <w:rPr>
                <w:rFonts w:ascii="Times New Roman" w:eastAsia="Arial" w:hAnsi="Times New Roman" w:cs="Times New Roman"/>
                <w:b/>
                <w:sz w:val="24"/>
                <w:szCs w:val="24"/>
              </w:rPr>
              <w:t>Week</w:t>
            </w:r>
          </w:p>
        </w:tc>
        <w:tc>
          <w:tcPr>
            <w:tcW w:w="1418" w:type="dxa"/>
            <w:tcBorders>
              <w:bottom w:val="single" w:sz="4" w:space="0" w:color="000000"/>
            </w:tcBorders>
          </w:tcPr>
          <w:p w:rsidR="004658CD" w:rsidRPr="00F120EF" w:rsidRDefault="004658CD" w:rsidP="002619BA">
            <w:pPr>
              <w:pStyle w:val="Normal1"/>
              <w:jc w:val="center"/>
              <w:rPr>
                <w:rFonts w:ascii="Times New Roman" w:eastAsia="Arial" w:hAnsi="Times New Roman" w:cs="Times New Roman"/>
                <w:b/>
                <w:sz w:val="24"/>
                <w:szCs w:val="24"/>
              </w:rPr>
            </w:pPr>
            <w:r w:rsidRPr="00F120EF">
              <w:rPr>
                <w:rFonts w:ascii="Times New Roman" w:eastAsia="Arial" w:hAnsi="Times New Roman" w:cs="Times New Roman"/>
                <w:b/>
                <w:sz w:val="24"/>
                <w:szCs w:val="24"/>
              </w:rPr>
              <w:t>2</w:t>
            </w:r>
          </w:p>
        </w:tc>
      </w:tr>
    </w:tbl>
    <w:p w:rsidR="004658CD" w:rsidRDefault="004658CD" w:rsidP="00257F98">
      <w:pPr>
        <w:jc w:val="center"/>
        <w:rPr>
          <w:b/>
        </w:rPr>
      </w:pPr>
    </w:p>
    <w:p w:rsidR="004658CD" w:rsidRDefault="004658CD" w:rsidP="00257F98">
      <w:pPr>
        <w:jc w:val="center"/>
        <w:rPr>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8080"/>
      </w:tblGrid>
      <w:tr w:rsidR="00257F98" w:rsidRPr="002224EB" w:rsidTr="004658CD">
        <w:trPr>
          <w:trHeight w:val="452"/>
        </w:trPr>
        <w:tc>
          <w:tcPr>
            <w:tcW w:w="9039" w:type="dxa"/>
            <w:gridSpan w:val="2"/>
          </w:tcPr>
          <w:p w:rsidR="00257F98" w:rsidRPr="002224EB" w:rsidRDefault="00257F98" w:rsidP="007446DB">
            <w:pPr>
              <w:pBdr>
                <w:top w:val="nil"/>
                <w:left w:val="nil"/>
                <w:bottom w:val="nil"/>
                <w:right w:val="nil"/>
                <w:between w:val="nil"/>
              </w:pBdr>
              <w:rPr>
                <w:color w:val="000000"/>
              </w:rPr>
            </w:pPr>
            <w:r w:rsidRPr="002224EB">
              <w:rPr>
                <w:b/>
                <w:color w:val="000000"/>
              </w:rPr>
              <w:t xml:space="preserve">Learning Objectives </w:t>
            </w:r>
          </w:p>
        </w:tc>
      </w:tr>
      <w:tr w:rsidR="00257F98" w:rsidRPr="002224EB" w:rsidTr="004658CD">
        <w:trPr>
          <w:trHeight w:val="402"/>
        </w:trPr>
        <w:tc>
          <w:tcPr>
            <w:tcW w:w="959" w:type="dxa"/>
          </w:tcPr>
          <w:p w:rsidR="00257F98" w:rsidRPr="002224EB" w:rsidRDefault="00257F98" w:rsidP="007446DB">
            <w:pPr>
              <w:pBdr>
                <w:top w:val="nil"/>
                <w:left w:val="nil"/>
                <w:bottom w:val="nil"/>
                <w:right w:val="nil"/>
                <w:between w:val="nil"/>
              </w:pBdr>
              <w:jc w:val="center"/>
              <w:rPr>
                <w:color w:val="000000"/>
              </w:rPr>
            </w:pPr>
            <w:r w:rsidRPr="002224EB">
              <w:rPr>
                <w:color w:val="000000"/>
              </w:rPr>
              <w:t>1</w:t>
            </w:r>
          </w:p>
        </w:tc>
        <w:tc>
          <w:tcPr>
            <w:tcW w:w="8080" w:type="dxa"/>
            <w:vAlign w:val="center"/>
          </w:tcPr>
          <w:p w:rsidR="00257F98" w:rsidRPr="002224EB" w:rsidRDefault="00257F98" w:rsidP="007446DB">
            <w:pPr>
              <w:autoSpaceDE w:val="0"/>
              <w:autoSpaceDN w:val="0"/>
              <w:adjustRightInd w:val="0"/>
              <w:spacing w:line="360" w:lineRule="auto"/>
              <w:jc w:val="both"/>
            </w:pPr>
            <w:r w:rsidRPr="002224EB">
              <w:t xml:space="preserve">To observe and understand the dynamics of setting up a social welfare </w:t>
            </w:r>
            <w:r w:rsidR="00E10816" w:rsidRPr="002224EB">
              <w:t>Organization</w:t>
            </w:r>
          </w:p>
        </w:tc>
      </w:tr>
      <w:tr w:rsidR="00257F98" w:rsidRPr="002224EB" w:rsidTr="004658CD">
        <w:trPr>
          <w:trHeight w:val="411"/>
        </w:trPr>
        <w:tc>
          <w:tcPr>
            <w:tcW w:w="959" w:type="dxa"/>
          </w:tcPr>
          <w:p w:rsidR="00257F98" w:rsidRPr="002224EB" w:rsidRDefault="00257F98" w:rsidP="007446DB">
            <w:pPr>
              <w:pBdr>
                <w:top w:val="nil"/>
                <w:left w:val="nil"/>
                <w:bottom w:val="nil"/>
                <w:right w:val="nil"/>
                <w:between w:val="nil"/>
              </w:pBdr>
              <w:jc w:val="center"/>
              <w:rPr>
                <w:color w:val="000000"/>
              </w:rPr>
            </w:pPr>
            <w:r w:rsidRPr="002224EB">
              <w:rPr>
                <w:color w:val="000000"/>
              </w:rPr>
              <w:t>2</w:t>
            </w:r>
          </w:p>
        </w:tc>
        <w:tc>
          <w:tcPr>
            <w:tcW w:w="8080" w:type="dxa"/>
            <w:vAlign w:val="center"/>
          </w:tcPr>
          <w:p w:rsidR="00257F98" w:rsidRPr="002224EB" w:rsidRDefault="00257F98" w:rsidP="007446DB">
            <w:pPr>
              <w:spacing w:line="360" w:lineRule="auto"/>
            </w:pPr>
            <w:r w:rsidRPr="002224EB">
              <w:t xml:space="preserve">To observe the nature of their functioning and funding resources </w:t>
            </w:r>
          </w:p>
        </w:tc>
      </w:tr>
      <w:tr w:rsidR="00257F98" w:rsidRPr="002224EB" w:rsidTr="004658CD">
        <w:trPr>
          <w:trHeight w:val="415"/>
        </w:trPr>
        <w:tc>
          <w:tcPr>
            <w:tcW w:w="959" w:type="dxa"/>
          </w:tcPr>
          <w:p w:rsidR="00257F98" w:rsidRPr="002224EB" w:rsidRDefault="00257F98" w:rsidP="007446DB">
            <w:pPr>
              <w:pBdr>
                <w:top w:val="nil"/>
                <w:left w:val="nil"/>
                <w:bottom w:val="nil"/>
                <w:right w:val="nil"/>
                <w:between w:val="nil"/>
              </w:pBdr>
              <w:jc w:val="center"/>
              <w:rPr>
                <w:color w:val="000000"/>
              </w:rPr>
            </w:pPr>
            <w:r w:rsidRPr="002224EB">
              <w:rPr>
                <w:color w:val="000000"/>
              </w:rPr>
              <w:t>3</w:t>
            </w:r>
          </w:p>
        </w:tc>
        <w:tc>
          <w:tcPr>
            <w:tcW w:w="8080" w:type="dxa"/>
            <w:vAlign w:val="center"/>
          </w:tcPr>
          <w:p w:rsidR="00257F98" w:rsidRPr="002224EB" w:rsidRDefault="00257F98" w:rsidP="007446DB">
            <w:pPr>
              <w:spacing w:line="360" w:lineRule="auto"/>
            </w:pPr>
            <w:r w:rsidRPr="002224EB">
              <w:t xml:space="preserve">To learn about the staff functioning and  of application of Social  Work methods </w:t>
            </w:r>
          </w:p>
        </w:tc>
      </w:tr>
      <w:tr w:rsidR="00257F98" w:rsidRPr="002224EB" w:rsidTr="004658CD">
        <w:trPr>
          <w:trHeight w:val="420"/>
        </w:trPr>
        <w:tc>
          <w:tcPr>
            <w:tcW w:w="959" w:type="dxa"/>
          </w:tcPr>
          <w:p w:rsidR="00257F98" w:rsidRPr="002224EB" w:rsidRDefault="00257F98" w:rsidP="007446DB">
            <w:pPr>
              <w:pBdr>
                <w:top w:val="nil"/>
                <w:left w:val="nil"/>
                <w:bottom w:val="nil"/>
                <w:right w:val="nil"/>
                <w:between w:val="nil"/>
              </w:pBdr>
              <w:jc w:val="center"/>
              <w:rPr>
                <w:color w:val="000000"/>
              </w:rPr>
            </w:pPr>
            <w:r w:rsidRPr="002224EB">
              <w:rPr>
                <w:color w:val="000000"/>
              </w:rPr>
              <w:t>4</w:t>
            </w:r>
          </w:p>
        </w:tc>
        <w:tc>
          <w:tcPr>
            <w:tcW w:w="8080" w:type="dxa"/>
            <w:vAlign w:val="center"/>
          </w:tcPr>
          <w:p w:rsidR="00257F98" w:rsidRPr="002224EB" w:rsidRDefault="00257F98" w:rsidP="007446DB">
            <w:pPr>
              <w:autoSpaceDE w:val="0"/>
              <w:autoSpaceDN w:val="0"/>
              <w:adjustRightInd w:val="0"/>
              <w:spacing w:line="360" w:lineRule="auto"/>
              <w:jc w:val="both"/>
              <w:rPr>
                <w:color w:val="000000"/>
              </w:rPr>
            </w:pPr>
            <w:r w:rsidRPr="002224EB">
              <w:t>To document and learn the  process of recording</w:t>
            </w:r>
          </w:p>
        </w:tc>
      </w:tr>
      <w:tr w:rsidR="00257F98" w:rsidRPr="002224EB" w:rsidTr="004658CD">
        <w:trPr>
          <w:trHeight w:val="412"/>
        </w:trPr>
        <w:tc>
          <w:tcPr>
            <w:tcW w:w="959" w:type="dxa"/>
          </w:tcPr>
          <w:p w:rsidR="00257F98" w:rsidRPr="002224EB" w:rsidRDefault="00257F98" w:rsidP="007446DB">
            <w:pPr>
              <w:pBdr>
                <w:top w:val="nil"/>
                <w:left w:val="nil"/>
                <w:bottom w:val="nil"/>
                <w:right w:val="nil"/>
                <w:between w:val="nil"/>
              </w:pBdr>
              <w:jc w:val="center"/>
              <w:rPr>
                <w:color w:val="000000"/>
              </w:rPr>
            </w:pPr>
            <w:r w:rsidRPr="002224EB">
              <w:rPr>
                <w:color w:val="000000"/>
              </w:rPr>
              <w:t>5</w:t>
            </w:r>
          </w:p>
        </w:tc>
        <w:tc>
          <w:tcPr>
            <w:tcW w:w="8080" w:type="dxa"/>
            <w:vAlign w:val="center"/>
          </w:tcPr>
          <w:p w:rsidR="00257F98" w:rsidRPr="002224EB" w:rsidRDefault="00257F98" w:rsidP="007446DB">
            <w:pPr>
              <w:spacing w:line="360" w:lineRule="auto"/>
            </w:pPr>
            <w:r w:rsidRPr="002224EB">
              <w:t>To Understand  basic skills required to practice Social Work</w:t>
            </w:r>
          </w:p>
        </w:tc>
      </w:tr>
    </w:tbl>
    <w:p w:rsidR="00257F98" w:rsidRPr="00600CBC" w:rsidRDefault="00257F98" w:rsidP="00257F98">
      <w:pPr>
        <w:rPr>
          <w:sz w:val="8"/>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39"/>
      </w:tblGrid>
      <w:tr w:rsidR="00257F98" w:rsidRPr="002224EB" w:rsidTr="004658CD">
        <w:tc>
          <w:tcPr>
            <w:tcW w:w="9039" w:type="dxa"/>
          </w:tcPr>
          <w:p w:rsidR="00257F98" w:rsidRPr="002224EB" w:rsidRDefault="00257F98" w:rsidP="004658CD">
            <w:pPr>
              <w:spacing w:line="360" w:lineRule="auto"/>
            </w:pPr>
            <w:r w:rsidRPr="002224EB">
              <w:rPr>
                <w:b/>
              </w:rPr>
              <w:t xml:space="preserve">Course Outcomes </w:t>
            </w:r>
          </w:p>
          <w:p w:rsidR="00257F98" w:rsidRPr="002224EB" w:rsidRDefault="00257F98" w:rsidP="004658CD">
            <w:pPr>
              <w:spacing w:line="360" w:lineRule="auto"/>
              <w:jc w:val="both"/>
              <w:rPr>
                <w:color w:val="000000"/>
              </w:rPr>
            </w:pPr>
            <w:r w:rsidRPr="002224EB">
              <w:rPr>
                <w:color w:val="000000"/>
              </w:rPr>
              <w:t xml:space="preserve">On the successful completion of the course, student will be able: </w:t>
            </w:r>
          </w:p>
          <w:p w:rsidR="00257F98" w:rsidRPr="002224EB" w:rsidRDefault="00257F98" w:rsidP="004658CD">
            <w:pPr>
              <w:autoSpaceDE w:val="0"/>
              <w:autoSpaceDN w:val="0"/>
              <w:adjustRightInd w:val="0"/>
              <w:jc w:val="both"/>
            </w:pPr>
            <w:r w:rsidRPr="002224EB">
              <w:rPr>
                <w:color w:val="000000"/>
              </w:rPr>
              <w:t xml:space="preserve">CO1 : </w:t>
            </w:r>
            <w:r w:rsidRPr="002224EB">
              <w:t xml:space="preserve">To integrate the classroom learning with field practice - the knowledge related to </w:t>
            </w:r>
            <w:r w:rsidR="004658CD">
              <w:tab/>
            </w:r>
            <w:r w:rsidRPr="002224EB">
              <w:t xml:space="preserve">different field settings- establishment of NGO’S  and its work with the beneficiaries </w:t>
            </w:r>
          </w:p>
          <w:p w:rsidR="00257F98" w:rsidRPr="002224EB" w:rsidRDefault="00257F98" w:rsidP="004658CD">
            <w:pPr>
              <w:autoSpaceDE w:val="0"/>
              <w:autoSpaceDN w:val="0"/>
              <w:adjustRightInd w:val="0"/>
              <w:jc w:val="both"/>
              <w:rPr>
                <w:color w:val="000000"/>
              </w:rPr>
            </w:pPr>
            <w:r w:rsidRPr="002224EB">
              <w:rPr>
                <w:color w:val="000000"/>
              </w:rPr>
              <w:t xml:space="preserve">CO2  : </w:t>
            </w:r>
            <w:r w:rsidRPr="002224EB">
              <w:t>To understand  the nature of the NGO’S functioning and funding resources</w:t>
            </w:r>
          </w:p>
          <w:p w:rsidR="00257F98" w:rsidRPr="002224EB" w:rsidRDefault="00257F98" w:rsidP="004658CD">
            <w:pPr>
              <w:pBdr>
                <w:top w:val="nil"/>
                <w:left w:val="nil"/>
                <w:bottom w:val="nil"/>
                <w:right w:val="nil"/>
                <w:between w:val="nil"/>
              </w:pBdr>
              <w:spacing w:after="38"/>
              <w:jc w:val="both"/>
            </w:pPr>
            <w:r w:rsidRPr="002224EB">
              <w:rPr>
                <w:color w:val="000000"/>
              </w:rPr>
              <w:t xml:space="preserve">CO3: </w:t>
            </w:r>
            <w:r w:rsidR="004658CD">
              <w:rPr>
                <w:color w:val="000000"/>
              </w:rPr>
              <w:t xml:space="preserve"> </w:t>
            </w:r>
            <w:r w:rsidRPr="002224EB">
              <w:t>To apply, evaluate and follow up appropriate methods of Social Work in the field</w:t>
            </w:r>
          </w:p>
          <w:p w:rsidR="00257F98" w:rsidRPr="002224EB" w:rsidRDefault="00257F98" w:rsidP="004658CD">
            <w:pPr>
              <w:autoSpaceDE w:val="0"/>
              <w:autoSpaceDN w:val="0"/>
              <w:adjustRightInd w:val="0"/>
              <w:jc w:val="both"/>
            </w:pPr>
            <w:r w:rsidRPr="002224EB">
              <w:rPr>
                <w:color w:val="000000"/>
              </w:rPr>
              <w:t xml:space="preserve">CO4: </w:t>
            </w:r>
            <w:r w:rsidRPr="002224EB">
              <w:t xml:space="preserve">To apply and practice  skills acquired in the process of dealing with clients and </w:t>
            </w:r>
            <w:r w:rsidR="004658CD">
              <w:tab/>
            </w:r>
            <w:r w:rsidRPr="002224EB">
              <w:t>establish rapport</w:t>
            </w:r>
          </w:p>
          <w:p w:rsidR="00257F98" w:rsidRPr="002224EB" w:rsidRDefault="00257F98" w:rsidP="004658CD">
            <w:pPr>
              <w:autoSpaceDE w:val="0"/>
              <w:autoSpaceDN w:val="0"/>
              <w:adjustRightInd w:val="0"/>
              <w:jc w:val="both"/>
            </w:pPr>
            <w:r w:rsidRPr="002224EB">
              <w:t>CO5:  To assess the concept of field learning and learn about working in different settings</w:t>
            </w:r>
          </w:p>
          <w:p w:rsidR="00257F98" w:rsidRPr="002224EB" w:rsidRDefault="00257F98" w:rsidP="004658CD">
            <w:pPr>
              <w:pStyle w:val="Default"/>
              <w:spacing w:after="38"/>
              <w:jc w:val="both"/>
            </w:pPr>
            <w:r w:rsidRPr="002224EB">
              <w:t xml:space="preserve">CO6: To learn the process of documentation and recording  </w:t>
            </w:r>
          </w:p>
        </w:tc>
      </w:tr>
    </w:tbl>
    <w:p w:rsidR="00257F98" w:rsidRPr="002224EB" w:rsidRDefault="00257F98" w:rsidP="00257F98">
      <w:pPr>
        <w:jc w:val="center"/>
        <w:rPr>
          <w:b/>
          <w:u w:val="single"/>
        </w:rPr>
      </w:pPr>
    </w:p>
    <w:p w:rsidR="00257F98" w:rsidRPr="002224EB" w:rsidRDefault="00257F98" w:rsidP="00257F98">
      <w:pPr>
        <w:jc w:val="center"/>
        <w:rPr>
          <w:u w:val="single"/>
        </w:rPr>
      </w:pPr>
      <w:r w:rsidRPr="002224EB">
        <w:rPr>
          <w:b/>
          <w:u w:val="single"/>
        </w:rPr>
        <w:t>SYLLABUS</w:t>
      </w:r>
    </w:p>
    <w:p w:rsidR="00257F98" w:rsidRPr="002224EB" w:rsidRDefault="0082327D" w:rsidP="00257F98">
      <w:pPr>
        <w:spacing w:line="360" w:lineRule="auto"/>
        <w:jc w:val="both"/>
        <w:rPr>
          <w:b/>
        </w:rPr>
      </w:pPr>
      <w:r>
        <w:rPr>
          <w:b/>
        </w:rPr>
        <w:t>UNIT – I</w:t>
      </w:r>
      <w:r>
        <w:rPr>
          <w:b/>
        </w:rPr>
        <w:tab/>
      </w:r>
      <w:r>
        <w:rPr>
          <w:b/>
        </w:rPr>
        <w:tab/>
      </w:r>
      <w:r>
        <w:rPr>
          <w:b/>
        </w:rPr>
        <w:tab/>
      </w:r>
      <w:r>
        <w:rPr>
          <w:b/>
        </w:rPr>
        <w:tab/>
      </w:r>
      <w:r>
        <w:rPr>
          <w:b/>
        </w:rPr>
        <w:tab/>
      </w:r>
      <w:r>
        <w:rPr>
          <w:b/>
        </w:rPr>
        <w:tab/>
      </w:r>
      <w:r>
        <w:rPr>
          <w:b/>
        </w:rPr>
        <w:tab/>
      </w:r>
      <w:r>
        <w:rPr>
          <w:b/>
        </w:rPr>
        <w:tab/>
      </w:r>
      <w:r>
        <w:rPr>
          <w:b/>
        </w:rPr>
        <w:tab/>
        <w:t>(10</w:t>
      </w:r>
      <w:r w:rsidR="00257F98" w:rsidRPr="002224EB">
        <w:rPr>
          <w:b/>
        </w:rPr>
        <w:t xml:space="preserve"> Hours)</w:t>
      </w:r>
    </w:p>
    <w:p w:rsidR="004658CD" w:rsidRDefault="00257F98" w:rsidP="00257F98">
      <w:pPr>
        <w:spacing w:line="360" w:lineRule="auto"/>
        <w:jc w:val="both"/>
        <w:rPr>
          <w:b/>
        </w:rPr>
      </w:pPr>
      <w:r w:rsidRPr="002224EB">
        <w:rPr>
          <w:b/>
        </w:rPr>
        <w:t xml:space="preserve">Organizational Profile: </w:t>
      </w:r>
      <w:r w:rsidRPr="002224EB">
        <w:t>History of the Agency,Vision,</w:t>
      </w:r>
      <w:r>
        <w:t xml:space="preserve"> M</w:t>
      </w:r>
      <w:r w:rsidRPr="002224EB">
        <w:t>ission, Organization Chart, funding resources, different types of beneficiaries, its work in the field, networking agencies</w:t>
      </w:r>
    </w:p>
    <w:p w:rsidR="00257F98" w:rsidRPr="002224EB" w:rsidRDefault="0082327D" w:rsidP="00257F98">
      <w:pPr>
        <w:spacing w:line="360" w:lineRule="auto"/>
        <w:jc w:val="both"/>
        <w:rPr>
          <w:b/>
        </w:rPr>
      </w:pPr>
      <w:r>
        <w:rPr>
          <w:b/>
        </w:rPr>
        <w:t>UNIT – II</w:t>
      </w:r>
      <w:r>
        <w:rPr>
          <w:b/>
        </w:rPr>
        <w:tab/>
      </w:r>
      <w:r>
        <w:rPr>
          <w:b/>
        </w:rPr>
        <w:tab/>
      </w:r>
      <w:r>
        <w:rPr>
          <w:b/>
        </w:rPr>
        <w:tab/>
      </w:r>
      <w:r>
        <w:rPr>
          <w:b/>
        </w:rPr>
        <w:tab/>
      </w:r>
      <w:r>
        <w:rPr>
          <w:b/>
        </w:rPr>
        <w:tab/>
      </w:r>
      <w:r>
        <w:rPr>
          <w:b/>
        </w:rPr>
        <w:tab/>
      </w:r>
      <w:r>
        <w:rPr>
          <w:b/>
        </w:rPr>
        <w:tab/>
      </w:r>
      <w:r>
        <w:rPr>
          <w:b/>
        </w:rPr>
        <w:tab/>
      </w:r>
      <w:r>
        <w:rPr>
          <w:b/>
        </w:rPr>
        <w:tab/>
        <w:t>(10</w:t>
      </w:r>
      <w:r w:rsidR="00257F98" w:rsidRPr="002224EB">
        <w:rPr>
          <w:b/>
        </w:rPr>
        <w:t xml:space="preserve"> Hours)</w:t>
      </w:r>
    </w:p>
    <w:p w:rsidR="00257F98" w:rsidRPr="002224EB" w:rsidRDefault="00257F98" w:rsidP="00257F98">
      <w:pPr>
        <w:spacing w:line="360" w:lineRule="auto"/>
        <w:jc w:val="both"/>
        <w:rPr>
          <w:b/>
        </w:rPr>
      </w:pPr>
      <w:r w:rsidRPr="002224EB">
        <w:rPr>
          <w:b/>
        </w:rPr>
        <w:t xml:space="preserve">Various Methods of Social Work – </w:t>
      </w:r>
      <w:r w:rsidRPr="002224EB">
        <w:t xml:space="preserve">Skills required in the practice of Case work, Group Work, community organization and Social </w:t>
      </w:r>
      <w:proofErr w:type="spellStart"/>
      <w:r w:rsidRPr="002224EB">
        <w:t>Research</w:t>
      </w:r>
      <w:r w:rsidRPr="002224EB">
        <w:rPr>
          <w:b/>
        </w:rPr>
        <w:t>.</w:t>
      </w:r>
      <w:r w:rsidRPr="002224EB">
        <w:t>Evaluation</w:t>
      </w:r>
      <w:proofErr w:type="spellEnd"/>
      <w:r w:rsidRPr="002224EB">
        <w:t xml:space="preserve"> of the effectiveness of methods and critical review.</w:t>
      </w:r>
    </w:p>
    <w:p w:rsidR="00257F98" w:rsidRPr="002224EB" w:rsidRDefault="0082327D" w:rsidP="00257F98">
      <w:pPr>
        <w:spacing w:line="360" w:lineRule="auto"/>
        <w:jc w:val="both"/>
        <w:rPr>
          <w:b/>
        </w:rPr>
      </w:pPr>
      <w:r>
        <w:rPr>
          <w:b/>
        </w:rPr>
        <w:t>UNIT – III</w:t>
      </w:r>
      <w:r>
        <w:rPr>
          <w:b/>
        </w:rPr>
        <w:tab/>
      </w:r>
      <w:r>
        <w:rPr>
          <w:b/>
        </w:rPr>
        <w:tab/>
      </w:r>
      <w:r>
        <w:rPr>
          <w:b/>
        </w:rPr>
        <w:tab/>
      </w:r>
      <w:r>
        <w:rPr>
          <w:b/>
        </w:rPr>
        <w:tab/>
      </w:r>
      <w:r>
        <w:rPr>
          <w:b/>
        </w:rPr>
        <w:tab/>
      </w:r>
      <w:r>
        <w:rPr>
          <w:b/>
        </w:rPr>
        <w:tab/>
      </w:r>
      <w:r>
        <w:rPr>
          <w:b/>
        </w:rPr>
        <w:tab/>
      </w:r>
      <w:r>
        <w:rPr>
          <w:b/>
        </w:rPr>
        <w:tab/>
      </w:r>
      <w:r>
        <w:rPr>
          <w:b/>
        </w:rPr>
        <w:tab/>
        <w:t>(10</w:t>
      </w:r>
      <w:r w:rsidR="00257F98" w:rsidRPr="002224EB">
        <w:rPr>
          <w:b/>
        </w:rPr>
        <w:t xml:space="preserve"> Hours)</w:t>
      </w:r>
    </w:p>
    <w:p w:rsidR="00257F98" w:rsidRPr="002224EB" w:rsidRDefault="00257F98" w:rsidP="00257F98">
      <w:pPr>
        <w:spacing w:line="360" w:lineRule="auto"/>
        <w:jc w:val="both"/>
        <w:rPr>
          <w:b/>
        </w:rPr>
      </w:pPr>
      <w:r w:rsidRPr="002224EB">
        <w:rPr>
          <w:b/>
        </w:rPr>
        <w:t xml:space="preserve">Expertise of </w:t>
      </w:r>
      <w:r w:rsidR="00A60D0C" w:rsidRPr="002224EB">
        <w:rPr>
          <w:b/>
        </w:rPr>
        <w:t>the Agency</w:t>
      </w:r>
      <w:r w:rsidRPr="002224EB">
        <w:rPr>
          <w:b/>
        </w:rPr>
        <w:t xml:space="preserve"> – </w:t>
      </w:r>
      <w:r w:rsidRPr="002224EB">
        <w:t xml:space="preserve">Agency’s success story, challenges </w:t>
      </w:r>
      <w:proofErr w:type="gramStart"/>
      <w:r w:rsidRPr="002224EB">
        <w:t>faced,  SWOT</w:t>
      </w:r>
      <w:proofErr w:type="gramEnd"/>
      <w:r w:rsidRPr="002224EB">
        <w:t xml:space="preserve"> </w:t>
      </w:r>
      <w:proofErr w:type="spellStart"/>
      <w:r w:rsidRPr="002224EB">
        <w:t>analysis,vision</w:t>
      </w:r>
      <w:proofErr w:type="spellEnd"/>
      <w:r w:rsidRPr="002224EB">
        <w:t xml:space="preserve"> and mission</w:t>
      </w:r>
    </w:p>
    <w:p w:rsidR="00257F98" w:rsidRPr="002224EB" w:rsidRDefault="0082327D" w:rsidP="00257F98">
      <w:pPr>
        <w:spacing w:line="360" w:lineRule="auto"/>
        <w:jc w:val="both"/>
        <w:rPr>
          <w:b/>
        </w:rPr>
      </w:pPr>
      <w:r>
        <w:rPr>
          <w:b/>
        </w:rPr>
        <w:t>UNIT – IV</w:t>
      </w:r>
      <w:r>
        <w:rPr>
          <w:b/>
        </w:rPr>
        <w:tab/>
      </w:r>
      <w:r>
        <w:rPr>
          <w:b/>
        </w:rPr>
        <w:tab/>
      </w:r>
      <w:r>
        <w:rPr>
          <w:b/>
        </w:rPr>
        <w:tab/>
      </w:r>
      <w:r>
        <w:rPr>
          <w:b/>
        </w:rPr>
        <w:tab/>
      </w:r>
      <w:r>
        <w:rPr>
          <w:b/>
        </w:rPr>
        <w:tab/>
      </w:r>
      <w:r>
        <w:rPr>
          <w:b/>
        </w:rPr>
        <w:tab/>
      </w:r>
      <w:r>
        <w:rPr>
          <w:b/>
        </w:rPr>
        <w:tab/>
      </w:r>
      <w:r>
        <w:rPr>
          <w:b/>
        </w:rPr>
        <w:tab/>
      </w:r>
      <w:r>
        <w:rPr>
          <w:b/>
        </w:rPr>
        <w:tab/>
        <w:t>(10</w:t>
      </w:r>
      <w:r w:rsidR="00257F98" w:rsidRPr="002224EB">
        <w:rPr>
          <w:b/>
        </w:rPr>
        <w:t xml:space="preserve"> Hours)</w:t>
      </w:r>
    </w:p>
    <w:p w:rsidR="00257F98" w:rsidRPr="002224EB" w:rsidRDefault="00257F98" w:rsidP="00257F98">
      <w:pPr>
        <w:spacing w:line="360" w:lineRule="auto"/>
        <w:jc w:val="both"/>
        <w:rPr>
          <w:b/>
        </w:rPr>
      </w:pPr>
      <w:r w:rsidRPr="002224EB">
        <w:rPr>
          <w:b/>
        </w:rPr>
        <w:t>Services provided by the agency</w:t>
      </w:r>
      <w:r w:rsidRPr="002224EB">
        <w:t xml:space="preserve"> to </w:t>
      </w:r>
      <w:r w:rsidR="00A60D0C" w:rsidRPr="002224EB">
        <w:t>the beneficiaries</w:t>
      </w:r>
      <w:r w:rsidRPr="002224EB">
        <w:t>- Follow up and termination of services, adherence to professional ethics.</w:t>
      </w:r>
    </w:p>
    <w:p w:rsidR="0082327D" w:rsidRDefault="0082327D" w:rsidP="00257F98">
      <w:pPr>
        <w:spacing w:line="360" w:lineRule="auto"/>
        <w:jc w:val="both"/>
        <w:rPr>
          <w:b/>
        </w:rPr>
      </w:pPr>
    </w:p>
    <w:p w:rsidR="00257F98" w:rsidRPr="002224EB" w:rsidRDefault="0082327D" w:rsidP="00257F98">
      <w:pPr>
        <w:spacing w:line="360" w:lineRule="auto"/>
        <w:jc w:val="both"/>
        <w:rPr>
          <w:b/>
        </w:rPr>
      </w:pPr>
      <w:r>
        <w:rPr>
          <w:b/>
        </w:rPr>
        <w:t>UNIT –V</w:t>
      </w:r>
      <w:r>
        <w:rPr>
          <w:b/>
        </w:rPr>
        <w:tab/>
      </w:r>
      <w:r>
        <w:rPr>
          <w:b/>
        </w:rPr>
        <w:tab/>
      </w:r>
      <w:r>
        <w:rPr>
          <w:b/>
        </w:rPr>
        <w:tab/>
      </w:r>
      <w:r>
        <w:rPr>
          <w:b/>
        </w:rPr>
        <w:tab/>
      </w:r>
      <w:r>
        <w:rPr>
          <w:b/>
        </w:rPr>
        <w:tab/>
      </w:r>
      <w:r>
        <w:rPr>
          <w:b/>
        </w:rPr>
        <w:tab/>
      </w:r>
      <w:r>
        <w:rPr>
          <w:b/>
        </w:rPr>
        <w:tab/>
      </w:r>
      <w:r>
        <w:rPr>
          <w:b/>
        </w:rPr>
        <w:tab/>
      </w:r>
      <w:r>
        <w:rPr>
          <w:b/>
        </w:rPr>
        <w:tab/>
        <w:t>(10</w:t>
      </w:r>
      <w:r w:rsidR="00257F98" w:rsidRPr="002224EB">
        <w:rPr>
          <w:b/>
        </w:rPr>
        <w:t xml:space="preserve"> Hours)</w:t>
      </w:r>
    </w:p>
    <w:p w:rsidR="00257F98" w:rsidRPr="002224EB" w:rsidRDefault="00257F98" w:rsidP="00257F98">
      <w:pPr>
        <w:pStyle w:val="ListParagraph"/>
        <w:spacing w:after="0" w:line="360" w:lineRule="auto"/>
        <w:ind w:left="0"/>
        <w:jc w:val="both"/>
        <w:rPr>
          <w:rFonts w:ascii="Times New Roman" w:hAnsi="Times New Roman"/>
          <w:sz w:val="24"/>
          <w:szCs w:val="24"/>
        </w:rPr>
      </w:pPr>
      <w:r w:rsidRPr="002224EB">
        <w:rPr>
          <w:rFonts w:ascii="Times New Roman" w:hAnsi="Times New Roman"/>
          <w:b/>
          <w:sz w:val="24"/>
          <w:szCs w:val="24"/>
        </w:rPr>
        <w:t xml:space="preserve">Social </w:t>
      </w:r>
      <w:proofErr w:type="gramStart"/>
      <w:r w:rsidRPr="002224EB">
        <w:rPr>
          <w:rFonts w:ascii="Times New Roman" w:hAnsi="Times New Roman"/>
          <w:b/>
          <w:sz w:val="24"/>
          <w:szCs w:val="24"/>
        </w:rPr>
        <w:t>Legislation :</w:t>
      </w:r>
      <w:proofErr w:type="gramEnd"/>
      <w:r w:rsidRPr="002224EB">
        <w:rPr>
          <w:rFonts w:ascii="Times New Roman" w:hAnsi="Times New Roman"/>
          <w:b/>
          <w:sz w:val="24"/>
          <w:szCs w:val="24"/>
        </w:rPr>
        <w:t xml:space="preserve"> </w:t>
      </w:r>
      <w:r w:rsidRPr="002224EB">
        <w:rPr>
          <w:rFonts w:ascii="Times New Roman" w:hAnsi="Times New Roman"/>
          <w:sz w:val="24"/>
          <w:szCs w:val="24"/>
        </w:rPr>
        <w:t xml:space="preserve"> Legislations applicable to the Organization,functioning of free legal aid clinics, legal support  services to clients</w:t>
      </w:r>
    </w:p>
    <w:p w:rsidR="00A60D0C" w:rsidRDefault="00A60D0C" w:rsidP="004658CD">
      <w:pPr>
        <w:spacing w:line="360" w:lineRule="auto"/>
        <w:jc w:val="both"/>
        <w:rPr>
          <w:b/>
          <w:bCs/>
          <w:sz w:val="23"/>
          <w:szCs w:val="23"/>
        </w:rPr>
      </w:pPr>
      <w:r>
        <w:rPr>
          <w:b/>
          <w:bCs/>
          <w:sz w:val="23"/>
          <w:szCs w:val="23"/>
        </w:rPr>
        <w:t>Agency Evaluation Criteria:</w:t>
      </w:r>
    </w:p>
    <w:tbl>
      <w:tblPr>
        <w:tblStyle w:val="TableGrid"/>
        <w:tblW w:w="0" w:type="auto"/>
        <w:tblLook w:val="04A0" w:firstRow="1" w:lastRow="0" w:firstColumn="1" w:lastColumn="0" w:noHBand="0" w:noVBand="1"/>
      </w:tblPr>
      <w:tblGrid>
        <w:gridCol w:w="862"/>
        <w:gridCol w:w="2317"/>
        <w:gridCol w:w="1229"/>
        <w:gridCol w:w="849"/>
        <w:gridCol w:w="2643"/>
        <w:gridCol w:w="1289"/>
      </w:tblGrid>
      <w:tr w:rsidR="00A60D0C" w:rsidTr="004D3D60">
        <w:tc>
          <w:tcPr>
            <w:tcW w:w="918" w:type="dxa"/>
          </w:tcPr>
          <w:p w:rsidR="00A60D0C" w:rsidRDefault="00A60D0C" w:rsidP="004D3D60">
            <w:pPr>
              <w:pStyle w:val="Default"/>
              <w:rPr>
                <w:b/>
                <w:bCs/>
                <w:sz w:val="23"/>
                <w:szCs w:val="23"/>
              </w:rPr>
            </w:pPr>
            <w:r>
              <w:rPr>
                <w:b/>
                <w:bCs/>
                <w:sz w:val="23"/>
                <w:szCs w:val="23"/>
              </w:rPr>
              <w:t>Sl.No</w:t>
            </w:r>
          </w:p>
        </w:tc>
        <w:tc>
          <w:tcPr>
            <w:tcW w:w="2700" w:type="dxa"/>
          </w:tcPr>
          <w:tbl>
            <w:tblPr>
              <w:tblW w:w="0" w:type="auto"/>
              <w:tblBorders>
                <w:top w:val="nil"/>
                <w:left w:val="nil"/>
                <w:bottom w:val="nil"/>
                <w:right w:val="nil"/>
              </w:tblBorders>
              <w:tblLook w:val="0000" w:firstRow="0" w:lastRow="0" w:firstColumn="0" w:lastColumn="0" w:noHBand="0" w:noVBand="0"/>
            </w:tblPr>
            <w:tblGrid>
              <w:gridCol w:w="1226"/>
            </w:tblGrid>
            <w:tr w:rsidR="00A60D0C" w:rsidTr="004D3D60">
              <w:trPr>
                <w:trHeight w:val="214"/>
              </w:trPr>
              <w:tc>
                <w:tcPr>
                  <w:tcW w:w="0" w:type="auto"/>
                </w:tcPr>
                <w:p w:rsidR="00A60D0C" w:rsidRDefault="00A60D0C" w:rsidP="004D3D60">
                  <w:pPr>
                    <w:pStyle w:val="Default"/>
                    <w:rPr>
                      <w:sz w:val="23"/>
                      <w:szCs w:val="23"/>
                    </w:rPr>
                  </w:pPr>
                  <w:r>
                    <w:rPr>
                      <w:b/>
                      <w:bCs/>
                      <w:sz w:val="23"/>
                      <w:szCs w:val="23"/>
                    </w:rPr>
                    <w:t xml:space="preserve">Attributes </w:t>
                  </w:r>
                </w:p>
              </w:tc>
            </w:tr>
          </w:tbl>
          <w:p w:rsidR="00A60D0C" w:rsidRDefault="00A60D0C" w:rsidP="004D3D60">
            <w:pPr>
              <w:pStyle w:val="Default"/>
              <w:rPr>
                <w:b/>
                <w:bCs/>
                <w:sz w:val="23"/>
                <w:szCs w:val="23"/>
              </w:rPr>
            </w:pPr>
          </w:p>
        </w:tc>
        <w:tc>
          <w:tcPr>
            <w:tcW w:w="1440" w:type="dxa"/>
          </w:tcPr>
          <w:p w:rsidR="00A60D0C" w:rsidRPr="00FA0543" w:rsidRDefault="00A60D0C" w:rsidP="004D3D60">
            <w:pPr>
              <w:pStyle w:val="Default"/>
              <w:rPr>
                <w:bCs/>
                <w:sz w:val="23"/>
                <w:szCs w:val="23"/>
              </w:rPr>
            </w:pPr>
            <w:r w:rsidRPr="00FA0543">
              <w:rPr>
                <w:bCs/>
                <w:sz w:val="23"/>
                <w:szCs w:val="23"/>
              </w:rPr>
              <w:t>Max Marks</w:t>
            </w:r>
          </w:p>
        </w:tc>
        <w:tc>
          <w:tcPr>
            <w:tcW w:w="900" w:type="dxa"/>
          </w:tcPr>
          <w:p w:rsidR="00A60D0C" w:rsidRDefault="00A60D0C" w:rsidP="004D3D60">
            <w:pPr>
              <w:pStyle w:val="Default"/>
              <w:rPr>
                <w:b/>
                <w:bCs/>
                <w:sz w:val="23"/>
                <w:szCs w:val="23"/>
              </w:rPr>
            </w:pPr>
            <w:r>
              <w:rPr>
                <w:b/>
                <w:bCs/>
                <w:sz w:val="23"/>
                <w:szCs w:val="23"/>
              </w:rPr>
              <w:t>Sl.No</w:t>
            </w:r>
          </w:p>
        </w:tc>
        <w:tc>
          <w:tcPr>
            <w:tcW w:w="3240" w:type="dxa"/>
          </w:tcPr>
          <w:tbl>
            <w:tblPr>
              <w:tblW w:w="0" w:type="auto"/>
              <w:tblBorders>
                <w:top w:val="nil"/>
                <w:left w:val="nil"/>
                <w:bottom w:val="nil"/>
                <w:right w:val="nil"/>
              </w:tblBorders>
              <w:tblLook w:val="0000" w:firstRow="0" w:lastRow="0" w:firstColumn="0" w:lastColumn="0" w:noHBand="0" w:noVBand="0"/>
            </w:tblPr>
            <w:tblGrid>
              <w:gridCol w:w="1226"/>
            </w:tblGrid>
            <w:tr w:rsidR="00A60D0C" w:rsidTr="004D3D60">
              <w:trPr>
                <w:trHeight w:val="214"/>
              </w:trPr>
              <w:tc>
                <w:tcPr>
                  <w:tcW w:w="0" w:type="auto"/>
                </w:tcPr>
                <w:p w:rsidR="00A60D0C" w:rsidRDefault="00A60D0C" w:rsidP="004D3D60">
                  <w:pPr>
                    <w:pStyle w:val="Default"/>
                    <w:rPr>
                      <w:sz w:val="23"/>
                      <w:szCs w:val="23"/>
                    </w:rPr>
                  </w:pPr>
                  <w:r>
                    <w:rPr>
                      <w:b/>
                      <w:bCs/>
                      <w:sz w:val="23"/>
                      <w:szCs w:val="23"/>
                    </w:rPr>
                    <w:t xml:space="preserve">Attributes </w:t>
                  </w:r>
                </w:p>
              </w:tc>
            </w:tr>
          </w:tbl>
          <w:p w:rsidR="00A60D0C" w:rsidRDefault="00A60D0C" w:rsidP="004D3D60">
            <w:pPr>
              <w:pStyle w:val="Default"/>
              <w:rPr>
                <w:b/>
                <w:bCs/>
                <w:sz w:val="23"/>
                <w:szCs w:val="23"/>
              </w:rPr>
            </w:pPr>
          </w:p>
        </w:tc>
        <w:tc>
          <w:tcPr>
            <w:tcW w:w="1530" w:type="dxa"/>
          </w:tcPr>
          <w:p w:rsidR="00A60D0C" w:rsidRPr="003671A2" w:rsidRDefault="00A60D0C" w:rsidP="004D3D60">
            <w:pPr>
              <w:pStyle w:val="Default"/>
              <w:jc w:val="center"/>
              <w:rPr>
                <w:bCs/>
                <w:sz w:val="23"/>
                <w:szCs w:val="23"/>
              </w:rPr>
            </w:pPr>
            <w:r w:rsidRPr="003671A2">
              <w:rPr>
                <w:bCs/>
                <w:sz w:val="23"/>
                <w:szCs w:val="23"/>
              </w:rPr>
              <w:t>Max Marks</w:t>
            </w:r>
          </w:p>
        </w:tc>
      </w:tr>
      <w:tr w:rsidR="00A60D0C" w:rsidTr="004D3D60">
        <w:tc>
          <w:tcPr>
            <w:tcW w:w="918" w:type="dxa"/>
          </w:tcPr>
          <w:p w:rsidR="00A60D0C" w:rsidRPr="006511D3" w:rsidRDefault="00A60D0C" w:rsidP="004D3D60">
            <w:pPr>
              <w:pStyle w:val="Default"/>
              <w:jc w:val="center"/>
              <w:rPr>
                <w:bCs/>
                <w:sz w:val="23"/>
                <w:szCs w:val="23"/>
              </w:rPr>
            </w:pPr>
            <w:r w:rsidRPr="006511D3">
              <w:rPr>
                <w:bCs/>
                <w:sz w:val="23"/>
                <w:szCs w:val="23"/>
              </w:rPr>
              <w:t>1</w:t>
            </w:r>
          </w:p>
        </w:tc>
        <w:tc>
          <w:tcPr>
            <w:tcW w:w="2700" w:type="dxa"/>
          </w:tcPr>
          <w:p w:rsidR="00A60D0C" w:rsidRPr="00FA0543" w:rsidRDefault="00A60D0C" w:rsidP="004D3D60">
            <w:pPr>
              <w:pStyle w:val="Default"/>
              <w:rPr>
                <w:bCs/>
                <w:sz w:val="23"/>
                <w:szCs w:val="23"/>
              </w:rPr>
            </w:pPr>
            <w:r w:rsidRPr="00FA0543">
              <w:rPr>
                <w:bCs/>
                <w:sz w:val="23"/>
                <w:szCs w:val="23"/>
              </w:rPr>
              <w:t>Punctuality</w:t>
            </w:r>
          </w:p>
        </w:tc>
        <w:tc>
          <w:tcPr>
            <w:tcW w:w="1440" w:type="dxa"/>
          </w:tcPr>
          <w:p w:rsidR="00A60D0C" w:rsidRPr="00FA0543" w:rsidRDefault="00A60D0C" w:rsidP="004D3D60">
            <w:pPr>
              <w:pStyle w:val="Default"/>
              <w:jc w:val="center"/>
              <w:rPr>
                <w:bCs/>
                <w:sz w:val="23"/>
                <w:szCs w:val="23"/>
              </w:rPr>
            </w:pPr>
            <w:r w:rsidRPr="00FA0543">
              <w:rPr>
                <w:bCs/>
                <w:sz w:val="23"/>
                <w:szCs w:val="23"/>
              </w:rPr>
              <w:t>10</w:t>
            </w:r>
          </w:p>
        </w:tc>
        <w:tc>
          <w:tcPr>
            <w:tcW w:w="900" w:type="dxa"/>
          </w:tcPr>
          <w:p w:rsidR="00A60D0C" w:rsidRPr="00FA0543" w:rsidRDefault="00A60D0C" w:rsidP="004D3D60">
            <w:pPr>
              <w:pStyle w:val="Default"/>
              <w:jc w:val="center"/>
              <w:rPr>
                <w:bCs/>
                <w:sz w:val="23"/>
                <w:szCs w:val="23"/>
              </w:rPr>
            </w:pPr>
            <w:r w:rsidRPr="00FA0543">
              <w:rPr>
                <w:bCs/>
                <w:sz w:val="23"/>
                <w:szCs w:val="23"/>
              </w:rPr>
              <w:t>6</w:t>
            </w:r>
          </w:p>
        </w:tc>
        <w:tc>
          <w:tcPr>
            <w:tcW w:w="3240" w:type="dxa"/>
          </w:tcPr>
          <w:p w:rsidR="00A60D0C" w:rsidRPr="00FA0543" w:rsidRDefault="00A60D0C" w:rsidP="004D3D60">
            <w:pPr>
              <w:pStyle w:val="Default"/>
              <w:rPr>
                <w:bCs/>
                <w:sz w:val="23"/>
                <w:szCs w:val="23"/>
              </w:rPr>
            </w:pPr>
            <w:r w:rsidRPr="00FA0543">
              <w:rPr>
                <w:bCs/>
                <w:sz w:val="23"/>
                <w:szCs w:val="23"/>
              </w:rPr>
              <w:t xml:space="preserve">Agency programmes </w:t>
            </w:r>
            <w:r>
              <w:rPr>
                <w:bCs/>
                <w:sz w:val="23"/>
                <w:szCs w:val="23"/>
              </w:rPr>
              <w:t>&amp; activity</w:t>
            </w:r>
          </w:p>
        </w:tc>
        <w:tc>
          <w:tcPr>
            <w:tcW w:w="1530" w:type="dxa"/>
          </w:tcPr>
          <w:p w:rsidR="00A60D0C" w:rsidRPr="003671A2" w:rsidRDefault="00A60D0C" w:rsidP="004D3D60">
            <w:pPr>
              <w:pStyle w:val="Default"/>
              <w:jc w:val="center"/>
              <w:rPr>
                <w:bCs/>
                <w:sz w:val="23"/>
                <w:szCs w:val="23"/>
              </w:rPr>
            </w:pPr>
            <w:r w:rsidRPr="003671A2">
              <w:rPr>
                <w:bCs/>
                <w:sz w:val="23"/>
                <w:szCs w:val="23"/>
              </w:rPr>
              <w:t>10</w:t>
            </w:r>
          </w:p>
        </w:tc>
      </w:tr>
      <w:tr w:rsidR="00A60D0C" w:rsidTr="004D3D60">
        <w:tc>
          <w:tcPr>
            <w:tcW w:w="918" w:type="dxa"/>
          </w:tcPr>
          <w:p w:rsidR="00A60D0C" w:rsidRPr="006511D3" w:rsidRDefault="00A60D0C" w:rsidP="004D3D60">
            <w:pPr>
              <w:pStyle w:val="Default"/>
              <w:jc w:val="center"/>
              <w:rPr>
                <w:bCs/>
                <w:sz w:val="23"/>
                <w:szCs w:val="23"/>
              </w:rPr>
            </w:pPr>
            <w:r w:rsidRPr="006511D3">
              <w:rPr>
                <w:bCs/>
                <w:sz w:val="23"/>
                <w:szCs w:val="23"/>
              </w:rPr>
              <w:t>2</w:t>
            </w:r>
          </w:p>
        </w:tc>
        <w:tc>
          <w:tcPr>
            <w:tcW w:w="2700" w:type="dxa"/>
          </w:tcPr>
          <w:p w:rsidR="00A60D0C" w:rsidRPr="00FA0543" w:rsidRDefault="00A60D0C" w:rsidP="004D3D60">
            <w:pPr>
              <w:pStyle w:val="Default"/>
              <w:rPr>
                <w:bCs/>
                <w:sz w:val="23"/>
                <w:szCs w:val="23"/>
              </w:rPr>
            </w:pPr>
            <w:r w:rsidRPr="00FA0543">
              <w:rPr>
                <w:bCs/>
                <w:sz w:val="23"/>
                <w:szCs w:val="23"/>
              </w:rPr>
              <w:t>Regularity</w:t>
            </w:r>
          </w:p>
        </w:tc>
        <w:tc>
          <w:tcPr>
            <w:tcW w:w="1440" w:type="dxa"/>
          </w:tcPr>
          <w:p w:rsidR="00A60D0C" w:rsidRPr="00FA0543" w:rsidRDefault="00A60D0C" w:rsidP="004D3D60">
            <w:pPr>
              <w:pStyle w:val="Default"/>
              <w:jc w:val="center"/>
              <w:rPr>
                <w:bCs/>
                <w:sz w:val="23"/>
                <w:szCs w:val="23"/>
              </w:rPr>
            </w:pPr>
            <w:r w:rsidRPr="00FA0543">
              <w:rPr>
                <w:bCs/>
                <w:sz w:val="23"/>
                <w:szCs w:val="23"/>
              </w:rPr>
              <w:t>10</w:t>
            </w:r>
          </w:p>
        </w:tc>
        <w:tc>
          <w:tcPr>
            <w:tcW w:w="900" w:type="dxa"/>
          </w:tcPr>
          <w:p w:rsidR="00A60D0C" w:rsidRPr="00FA0543" w:rsidRDefault="00A60D0C" w:rsidP="004D3D60">
            <w:pPr>
              <w:pStyle w:val="Default"/>
              <w:jc w:val="center"/>
              <w:rPr>
                <w:bCs/>
                <w:sz w:val="23"/>
                <w:szCs w:val="23"/>
              </w:rPr>
            </w:pPr>
            <w:r w:rsidRPr="00FA0543">
              <w:rPr>
                <w:bCs/>
                <w:sz w:val="23"/>
                <w:szCs w:val="23"/>
              </w:rPr>
              <w:t>7</w:t>
            </w:r>
          </w:p>
        </w:tc>
        <w:tc>
          <w:tcPr>
            <w:tcW w:w="3240" w:type="dxa"/>
          </w:tcPr>
          <w:p w:rsidR="00A60D0C" w:rsidRPr="00FA0543" w:rsidRDefault="00A60D0C" w:rsidP="004D3D60">
            <w:pPr>
              <w:pStyle w:val="Default"/>
              <w:rPr>
                <w:bCs/>
                <w:sz w:val="23"/>
                <w:szCs w:val="23"/>
              </w:rPr>
            </w:pPr>
            <w:r>
              <w:rPr>
                <w:bCs/>
                <w:sz w:val="23"/>
                <w:szCs w:val="23"/>
              </w:rPr>
              <w:t>Cooperation with agency</w:t>
            </w:r>
          </w:p>
        </w:tc>
        <w:tc>
          <w:tcPr>
            <w:tcW w:w="1530" w:type="dxa"/>
          </w:tcPr>
          <w:p w:rsidR="00A60D0C" w:rsidRPr="003671A2" w:rsidRDefault="00A60D0C" w:rsidP="004D3D60">
            <w:pPr>
              <w:pStyle w:val="Default"/>
              <w:jc w:val="center"/>
              <w:rPr>
                <w:bCs/>
                <w:sz w:val="23"/>
                <w:szCs w:val="23"/>
              </w:rPr>
            </w:pPr>
            <w:r w:rsidRPr="003671A2">
              <w:rPr>
                <w:bCs/>
                <w:sz w:val="23"/>
                <w:szCs w:val="23"/>
              </w:rPr>
              <w:t>10</w:t>
            </w:r>
          </w:p>
        </w:tc>
      </w:tr>
      <w:tr w:rsidR="00A60D0C" w:rsidTr="004D3D60">
        <w:tc>
          <w:tcPr>
            <w:tcW w:w="918" w:type="dxa"/>
          </w:tcPr>
          <w:p w:rsidR="00A60D0C" w:rsidRPr="006511D3" w:rsidRDefault="00A60D0C" w:rsidP="004D3D60">
            <w:pPr>
              <w:pStyle w:val="Default"/>
              <w:jc w:val="center"/>
              <w:rPr>
                <w:bCs/>
                <w:sz w:val="23"/>
                <w:szCs w:val="23"/>
              </w:rPr>
            </w:pPr>
            <w:r w:rsidRPr="006511D3">
              <w:rPr>
                <w:bCs/>
                <w:sz w:val="23"/>
                <w:szCs w:val="23"/>
              </w:rPr>
              <w:t>3</w:t>
            </w:r>
          </w:p>
        </w:tc>
        <w:tc>
          <w:tcPr>
            <w:tcW w:w="2700" w:type="dxa"/>
          </w:tcPr>
          <w:p w:rsidR="00A60D0C" w:rsidRPr="00FA0543" w:rsidRDefault="00A60D0C" w:rsidP="004D3D60">
            <w:pPr>
              <w:pStyle w:val="Default"/>
              <w:rPr>
                <w:bCs/>
                <w:sz w:val="23"/>
                <w:szCs w:val="23"/>
              </w:rPr>
            </w:pPr>
            <w:r w:rsidRPr="00FA0543">
              <w:rPr>
                <w:bCs/>
                <w:sz w:val="23"/>
                <w:szCs w:val="23"/>
              </w:rPr>
              <w:t>Work Involvement</w:t>
            </w:r>
          </w:p>
        </w:tc>
        <w:tc>
          <w:tcPr>
            <w:tcW w:w="1440" w:type="dxa"/>
          </w:tcPr>
          <w:p w:rsidR="00A60D0C" w:rsidRPr="00FA0543" w:rsidRDefault="00A60D0C" w:rsidP="004D3D60">
            <w:pPr>
              <w:pStyle w:val="Default"/>
              <w:jc w:val="center"/>
              <w:rPr>
                <w:bCs/>
                <w:sz w:val="23"/>
                <w:szCs w:val="23"/>
              </w:rPr>
            </w:pPr>
            <w:r w:rsidRPr="00FA0543">
              <w:rPr>
                <w:bCs/>
                <w:sz w:val="23"/>
                <w:szCs w:val="23"/>
              </w:rPr>
              <w:t>10</w:t>
            </w:r>
          </w:p>
        </w:tc>
        <w:tc>
          <w:tcPr>
            <w:tcW w:w="900" w:type="dxa"/>
          </w:tcPr>
          <w:p w:rsidR="00A60D0C" w:rsidRPr="00FA0543" w:rsidRDefault="00A60D0C" w:rsidP="004D3D60">
            <w:pPr>
              <w:pStyle w:val="Default"/>
              <w:jc w:val="center"/>
              <w:rPr>
                <w:bCs/>
                <w:sz w:val="23"/>
                <w:szCs w:val="23"/>
              </w:rPr>
            </w:pPr>
            <w:r w:rsidRPr="00FA0543">
              <w:rPr>
                <w:bCs/>
                <w:sz w:val="23"/>
                <w:szCs w:val="23"/>
              </w:rPr>
              <w:t>8</w:t>
            </w:r>
          </w:p>
        </w:tc>
        <w:tc>
          <w:tcPr>
            <w:tcW w:w="3240" w:type="dxa"/>
          </w:tcPr>
          <w:p w:rsidR="00A60D0C" w:rsidRPr="00FA0543" w:rsidRDefault="00A60D0C" w:rsidP="004D3D60">
            <w:pPr>
              <w:pStyle w:val="Default"/>
              <w:rPr>
                <w:bCs/>
                <w:sz w:val="23"/>
                <w:szCs w:val="23"/>
              </w:rPr>
            </w:pPr>
            <w:r w:rsidRPr="00FA0543">
              <w:rPr>
                <w:bCs/>
                <w:sz w:val="23"/>
                <w:szCs w:val="23"/>
              </w:rPr>
              <w:t>Relationship with others</w:t>
            </w:r>
          </w:p>
        </w:tc>
        <w:tc>
          <w:tcPr>
            <w:tcW w:w="1530" w:type="dxa"/>
          </w:tcPr>
          <w:p w:rsidR="00A60D0C" w:rsidRPr="003671A2" w:rsidRDefault="00A60D0C" w:rsidP="004D3D60">
            <w:pPr>
              <w:pStyle w:val="Default"/>
              <w:jc w:val="center"/>
              <w:rPr>
                <w:bCs/>
                <w:sz w:val="23"/>
                <w:szCs w:val="23"/>
              </w:rPr>
            </w:pPr>
            <w:r w:rsidRPr="003671A2">
              <w:rPr>
                <w:bCs/>
                <w:sz w:val="23"/>
                <w:szCs w:val="23"/>
              </w:rPr>
              <w:t>10</w:t>
            </w:r>
          </w:p>
        </w:tc>
      </w:tr>
      <w:tr w:rsidR="00A60D0C" w:rsidTr="004D3D60">
        <w:tc>
          <w:tcPr>
            <w:tcW w:w="918" w:type="dxa"/>
          </w:tcPr>
          <w:p w:rsidR="00A60D0C" w:rsidRPr="006511D3" w:rsidRDefault="00A60D0C" w:rsidP="004D3D60">
            <w:pPr>
              <w:pStyle w:val="Default"/>
              <w:jc w:val="center"/>
              <w:rPr>
                <w:bCs/>
                <w:sz w:val="23"/>
                <w:szCs w:val="23"/>
              </w:rPr>
            </w:pPr>
            <w:r w:rsidRPr="006511D3">
              <w:rPr>
                <w:bCs/>
                <w:sz w:val="23"/>
                <w:szCs w:val="23"/>
              </w:rPr>
              <w:t>4</w:t>
            </w:r>
          </w:p>
        </w:tc>
        <w:tc>
          <w:tcPr>
            <w:tcW w:w="2700" w:type="dxa"/>
          </w:tcPr>
          <w:p w:rsidR="00A60D0C" w:rsidRPr="00FA0543" w:rsidRDefault="00A60D0C" w:rsidP="004D3D60">
            <w:pPr>
              <w:pStyle w:val="Default"/>
              <w:rPr>
                <w:bCs/>
                <w:sz w:val="23"/>
                <w:szCs w:val="23"/>
              </w:rPr>
            </w:pPr>
            <w:r w:rsidRPr="00FA0543">
              <w:rPr>
                <w:bCs/>
                <w:sz w:val="23"/>
                <w:szCs w:val="23"/>
              </w:rPr>
              <w:t>Sense of Responsibility</w:t>
            </w:r>
          </w:p>
        </w:tc>
        <w:tc>
          <w:tcPr>
            <w:tcW w:w="1440" w:type="dxa"/>
          </w:tcPr>
          <w:p w:rsidR="00A60D0C" w:rsidRPr="00FA0543" w:rsidRDefault="00A60D0C" w:rsidP="004D3D60">
            <w:pPr>
              <w:pStyle w:val="Default"/>
              <w:jc w:val="center"/>
              <w:rPr>
                <w:bCs/>
                <w:sz w:val="23"/>
                <w:szCs w:val="23"/>
              </w:rPr>
            </w:pPr>
            <w:r w:rsidRPr="00FA0543">
              <w:rPr>
                <w:bCs/>
                <w:sz w:val="23"/>
                <w:szCs w:val="23"/>
              </w:rPr>
              <w:t>10</w:t>
            </w:r>
          </w:p>
        </w:tc>
        <w:tc>
          <w:tcPr>
            <w:tcW w:w="900" w:type="dxa"/>
          </w:tcPr>
          <w:p w:rsidR="00A60D0C" w:rsidRPr="00FA0543" w:rsidRDefault="00A60D0C" w:rsidP="004D3D60">
            <w:pPr>
              <w:pStyle w:val="Default"/>
              <w:jc w:val="center"/>
              <w:rPr>
                <w:bCs/>
                <w:sz w:val="23"/>
                <w:szCs w:val="23"/>
              </w:rPr>
            </w:pPr>
            <w:r w:rsidRPr="00FA0543">
              <w:rPr>
                <w:bCs/>
                <w:sz w:val="23"/>
                <w:szCs w:val="23"/>
              </w:rPr>
              <w:t>9</w:t>
            </w:r>
          </w:p>
        </w:tc>
        <w:tc>
          <w:tcPr>
            <w:tcW w:w="3240" w:type="dxa"/>
          </w:tcPr>
          <w:p w:rsidR="00A60D0C" w:rsidRPr="00FA0543" w:rsidRDefault="00A60D0C" w:rsidP="004D3D60">
            <w:pPr>
              <w:pStyle w:val="Default"/>
              <w:rPr>
                <w:bCs/>
                <w:sz w:val="23"/>
                <w:szCs w:val="23"/>
              </w:rPr>
            </w:pPr>
            <w:r w:rsidRPr="00FA0543">
              <w:rPr>
                <w:bCs/>
                <w:sz w:val="23"/>
                <w:szCs w:val="23"/>
              </w:rPr>
              <w:t>Performance at work</w:t>
            </w:r>
          </w:p>
        </w:tc>
        <w:tc>
          <w:tcPr>
            <w:tcW w:w="1530" w:type="dxa"/>
          </w:tcPr>
          <w:p w:rsidR="00A60D0C" w:rsidRPr="003671A2" w:rsidRDefault="00A60D0C" w:rsidP="004D3D60">
            <w:pPr>
              <w:pStyle w:val="Default"/>
              <w:jc w:val="center"/>
              <w:rPr>
                <w:bCs/>
                <w:sz w:val="23"/>
                <w:szCs w:val="23"/>
              </w:rPr>
            </w:pPr>
            <w:r w:rsidRPr="003671A2">
              <w:rPr>
                <w:bCs/>
                <w:sz w:val="23"/>
                <w:szCs w:val="23"/>
              </w:rPr>
              <w:t>10</w:t>
            </w:r>
          </w:p>
        </w:tc>
      </w:tr>
      <w:tr w:rsidR="00A60D0C" w:rsidTr="004D3D60">
        <w:tc>
          <w:tcPr>
            <w:tcW w:w="918" w:type="dxa"/>
          </w:tcPr>
          <w:p w:rsidR="00A60D0C" w:rsidRPr="006511D3" w:rsidRDefault="00A60D0C" w:rsidP="004D3D60">
            <w:pPr>
              <w:pStyle w:val="Default"/>
              <w:jc w:val="center"/>
              <w:rPr>
                <w:bCs/>
                <w:sz w:val="23"/>
                <w:szCs w:val="23"/>
              </w:rPr>
            </w:pPr>
            <w:r w:rsidRPr="006511D3">
              <w:rPr>
                <w:bCs/>
                <w:sz w:val="23"/>
                <w:szCs w:val="23"/>
              </w:rPr>
              <w:t>5</w:t>
            </w:r>
          </w:p>
        </w:tc>
        <w:tc>
          <w:tcPr>
            <w:tcW w:w="2700" w:type="dxa"/>
          </w:tcPr>
          <w:p w:rsidR="00A60D0C" w:rsidRPr="00FA0543" w:rsidRDefault="00A60D0C" w:rsidP="004D3D60">
            <w:pPr>
              <w:pStyle w:val="Default"/>
              <w:rPr>
                <w:bCs/>
                <w:sz w:val="23"/>
                <w:szCs w:val="23"/>
              </w:rPr>
            </w:pPr>
            <w:r w:rsidRPr="00FA0543">
              <w:rPr>
                <w:bCs/>
                <w:sz w:val="23"/>
                <w:szCs w:val="23"/>
              </w:rPr>
              <w:t>Initiative to work</w:t>
            </w:r>
          </w:p>
        </w:tc>
        <w:tc>
          <w:tcPr>
            <w:tcW w:w="1440" w:type="dxa"/>
          </w:tcPr>
          <w:p w:rsidR="00A60D0C" w:rsidRPr="00FA0543" w:rsidRDefault="00A60D0C" w:rsidP="004D3D60">
            <w:pPr>
              <w:pStyle w:val="Default"/>
              <w:jc w:val="center"/>
              <w:rPr>
                <w:bCs/>
                <w:sz w:val="23"/>
                <w:szCs w:val="23"/>
              </w:rPr>
            </w:pPr>
            <w:r w:rsidRPr="00FA0543">
              <w:rPr>
                <w:bCs/>
                <w:sz w:val="23"/>
                <w:szCs w:val="23"/>
              </w:rPr>
              <w:t>10</w:t>
            </w:r>
          </w:p>
        </w:tc>
        <w:tc>
          <w:tcPr>
            <w:tcW w:w="900" w:type="dxa"/>
          </w:tcPr>
          <w:p w:rsidR="00A60D0C" w:rsidRPr="00FA0543" w:rsidRDefault="00A60D0C" w:rsidP="004D3D60">
            <w:pPr>
              <w:pStyle w:val="Default"/>
              <w:jc w:val="center"/>
              <w:rPr>
                <w:bCs/>
                <w:sz w:val="23"/>
                <w:szCs w:val="23"/>
              </w:rPr>
            </w:pPr>
            <w:r w:rsidRPr="00FA0543">
              <w:rPr>
                <w:bCs/>
                <w:sz w:val="23"/>
                <w:szCs w:val="23"/>
              </w:rPr>
              <w:t>10</w:t>
            </w:r>
          </w:p>
        </w:tc>
        <w:tc>
          <w:tcPr>
            <w:tcW w:w="3240" w:type="dxa"/>
          </w:tcPr>
          <w:p w:rsidR="00A60D0C" w:rsidRPr="003671A2" w:rsidRDefault="00A60D0C" w:rsidP="004D3D60">
            <w:pPr>
              <w:pStyle w:val="Default"/>
              <w:rPr>
                <w:bCs/>
                <w:sz w:val="23"/>
                <w:szCs w:val="23"/>
              </w:rPr>
            </w:pPr>
            <w:r w:rsidRPr="003671A2">
              <w:rPr>
                <w:bCs/>
                <w:sz w:val="23"/>
                <w:szCs w:val="23"/>
              </w:rPr>
              <w:t>Attitude toward learning</w:t>
            </w:r>
          </w:p>
        </w:tc>
        <w:tc>
          <w:tcPr>
            <w:tcW w:w="1530" w:type="dxa"/>
          </w:tcPr>
          <w:p w:rsidR="00A60D0C" w:rsidRPr="003671A2" w:rsidRDefault="00A60D0C" w:rsidP="004D3D60">
            <w:pPr>
              <w:pStyle w:val="Default"/>
              <w:jc w:val="center"/>
              <w:rPr>
                <w:bCs/>
                <w:sz w:val="23"/>
                <w:szCs w:val="23"/>
              </w:rPr>
            </w:pPr>
            <w:r w:rsidRPr="003671A2">
              <w:rPr>
                <w:bCs/>
                <w:sz w:val="23"/>
                <w:szCs w:val="23"/>
              </w:rPr>
              <w:t>10</w:t>
            </w:r>
          </w:p>
        </w:tc>
      </w:tr>
      <w:tr w:rsidR="00A60D0C" w:rsidTr="004D3D60">
        <w:tc>
          <w:tcPr>
            <w:tcW w:w="5958" w:type="dxa"/>
            <w:gridSpan w:val="4"/>
          </w:tcPr>
          <w:p w:rsidR="00A60D0C" w:rsidRPr="00FA0543" w:rsidRDefault="00A60D0C" w:rsidP="004D3D60">
            <w:pPr>
              <w:pStyle w:val="Default"/>
              <w:jc w:val="center"/>
              <w:rPr>
                <w:bCs/>
                <w:sz w:val="23"/>
                <w:szCs w:val="23"/>
              </w:rPr>
            </w:pPr>
            <w:r w:rsidRPr="003671A2">
              <w:rPr>
                <w:b/>
                <w:bCs/>
                <w:sz w:val="23"/>
                <w:szCs w:val="23"/>
              </w:rPr>
              <w:t>Note:</w:t>
            </w:r>
            <w:r>
              <w:rPr>
                <w:bCs/>
                <w:sz w:val="23"/>
                <w:szCs w:val="23"/>
              </w:rPr>
              <w:t xml:space="preserve"> Hundred marks converted to Ten Marks</w:t>
            </w:r>
          </w:p>
        </w:tc>
        <w:tc>
          <w:tcPr>
            <w:tcW w:w="3240" w:type="dxa"/>
          </w:tcPr>
          <w:p w:rsidR="00A60D0C" w:rsidRPr="003671A2" w:rsidRDefault="00A60D0C" w:rsidP="004D3D60">
            <w:pPr>
              <w:pStyle w:val="Default"/>
              <w:rPr>
                <w:b/>
                <w:bCs/>
                <w:sz w:val="23"/>
                <w:szCs w:val="23"/>
              </w:rPr>
            </w:pPr>
            <w:r w:rsidRPr="003671A2">
              <w:rPr>
                <w:b/>
                <w:bCs/>
                <w:sz w:val="23"/>
                <w:szCs w:val="23"/>
              </w:rPr>
              <w:t>Total Marks</w:t>
            </w:r>
          </w:p>
        </w:tc>
        <w:tc>
          <w:tcPr>
            <w:tcW w:w="1530" w:type="dxa"/>
          </w:tcPr>
          <w:p w:rsidR="00A60D0C" w:rsidRPr="003671A2" w:rsidRDefault="00A60D0C" w:rsidP="004D3D60">
            <w:pPr>
              <w:pStyle w:val="Default"/>
              <w:jc w:val="center"/>
              <w:rPr>
                <w:b/>
                <w:bCs/>
                <w:sz w:val="23"/>
                <w:szCs w:val="23"/>
              </w:rPr>
            </w:pPr>
            <w:r w:rsidRPr="003671A2">
              <w:rPr>
                <w:b/>
                <w:bCs/>
                <w:sz w:val="23"/>
                <w:szCs w:val="23"/>
              </w:rPr>
              <w:t>100</w:t>
            </w:r>
          </w:p>
        </w:tc>
      </w:tr>
    </w:tbl>
    <w:p w:rsidR="00A60D0C" w:rsidRPr="004658CD" w:rsidRDefault="00A60D0C" w:rsidP="00A60D0C">
      <w:pPr>
        <w:pStyle w:val="Default"/>
        <w:rPr>
          <w:sz w:val="14"/>
        </w:rPr>
      </w:pPr>
    </w:p>
    <w:p w:rsidR="00A60D0C" w:rsidRDefault="00A60D0C" w:rsidP="00A60D0C">
      <w:r>
        <w:t>Internal Assessment Criteria (50 Marks)</w:t>
      </w:r>
    </w:p>
    <w:tbl>
      <w:tblPr>
        <w:tblStyle w:val="TableGrid"/>
        <w:tblW w:w="0" w:type="auto"/>
        <w:tblLook w:val="04A0" w:firstRow="1" w:lastRow="0" w:firstColumn="1" w:lastColumn="0" w:noHBand="0" w:noVBand="1"/>
      </w:tblPr>
      <w:tblGrid>
        <w:gridCol w:w="2214"/>
        <w:gridCol w:w="903"/>
        <w:gridCol w:w="1838"/>
        <w:gridCol w:w="957"/>
        <w:gridCol w:w="2004"/>
        <w:gridCol w:w="1273"/>
      </w:tblGrid>
      <w:tr w:rsidR="00A60D0C" w:rsidTr="004D3D60">
        <w:tc>
          <w:tcPr>
            <w:tcW w:w="2689" w:type="dxa"/>
          </w:tcPr>
          <w:p w:rsidR="00A60D0C" w:rsidRPr="00800AFC" w:rsidRDefault="00A60D0C" w:rsidP="004D3D60">
            <w:pPr>
              <w:rPr>
                <w:b/>
              </w:rPr>
            </w:pPr>
            <w:r>
              <w:rPr>
                <w:b/>
              </w:rPr>
              <w:t>Field Work</w:t>
            </w:r>
          </w:p>
        </w:tc>
        <w:tc>
          <w:tcPr>
            <w:tcW w:w="907" w:type="dxa"/>
          </w:tcPr>
          <w:p w:rsidR="00A60D0C" w:rsidRPr="00800AFC" w:rsidRDefault="00A60D0C" w:rsidP="004D3D60">
            <w:pPr>
              <w:jc w:val="center"/>
              <w:rPr>
                <w:b/>
              </w:rPr>
            </w:pPr>
            <w:r>
              <w:rPr>
                <w:b/>
              </w:rPr>
              <w:t>Marks</w:t>
            </w:r>
          </w:p>
        </w:tc>
        <w:tc>
          <w:tcPr>
            <w:tcW w:w="2069" w:type="dxa"/>
          </w:tcPr>
          <w:p w:rsidR="00A60D0C" w:rsidRPr="00800AFC" w:rsidRDefault="00A60D0C" w:rsidP="004D3D60">
            <w:pPr>
              <w:rPr>
                <w:b/>
              </w:rPr>
            </w:pPr>
            <w:r w:rsidRPr="00800AFC">
              <w:rPr>
                <w:b/>
              </w:rPr>
              <w:t>Skill Laboratory</w:t>
            </w:r>
          </w:p>
        </w:tc>
        <w:tc>
          <w:tcPr>
            <w:tcW w:w="993" w:type="dxa"/>
          </w:tcPr>
          <w:p w:rsidR="00A60D0C" w:rsidRPr="00800AFC" w:rsidRDefault="00A60D0C" w:rsidP="004D3D60">
            <w:pPr>
              <w:jc w:val="center"/>
              <w:rPr>
                <w:b/>
              </w:rPr>
            </w:pPr>
            <w:r>
              <w:rPr>
                <w:b/>
              </w:rPr>
              <w:t>Marks</w:t>
            </w:r>
          </w:p>
        </w:tc>
        <w:tc>
          <w:tcPr>
            <w:tcW w:w="2333" w:type="dxa"/>
          </w:tcPr>
          <w:p w:rsidR="00A60D0C" w:rsidRPr="00800AFC" w:rsidRDefault="00A60D0C" w:rsidP="004D3D60">
            <w:pPr>
              <w:rPr>
                <w:b/>
              </w:rPr>
            </w:pPr>
            <w:r>
              <w:rPr>
                <w:b/>
              </w:rPr>
              <w:t>Street Theatre</w:t>
            </w:r>
          </w:p>
        </w:tc>
        <w:tc>
          <w:tcPr>
            <w:tcW w:w="1494" w:type="dxa"/>
          </w:tcPr>
          <w:p w:rsidR="00A60D0C" w:rsidRPr="00800AFC" w:rsidRDefault="00A60D0C" w:rsidP="004D3D60">
            <w:pPr>
              <w:rPr>
                <w:b/>
              </w:rPr>
            </w:pPr>
            <w:r>
              <w:rPr>
                <w:b/>
              </w:rPr>
              <w:t>Marks</w:t>
            </w:r>
          </w:p>
        </w:tc>
      </w:tr>
      <w:tr w:rsidR="00A60D0C" w:rsidTr="004D3D60">
        <w:tc>
          <w:tcPr>
            <w:tcW w:w="2689" w:type="dxa"/>
          </w:tcPr>
          <w:p w:rsidR="00A60D0C" w:rsidRDefault="00A60D0C" w:rsidP="004D3D60">
            <w:r>
              <w:t>Submission of Report</w:t>
            </w:r>
          </w:p>
        </w:tc>
        <w:tc>
          <w:tcPr>
            <w:tcW w:w="907" w:type="dxa"/>
          </w:tcPr>
          <w:p w:rsidR="00A60D0C" w:rsidRDefault="00A60D0C" w:rsidP="004D3D60">
            <w:pPr>
              <w:jc w:val="center"/>
            </w:pPr>
            <w:r>
              <w:t>10</w:t>
            </w:r>
          </w:p>
        </w:tc>
        <w:tc>
          <w:tcPr>
            <w:tcW w:w="2069" w:type="dxa"/>
          </w:tcPr>
          <w:p w:rsidR="00A60D0C" w:rsidRDefault="00A60D0C" w:rsidP="004D3D60">
            <w:r>
              <w:t>Active Participation</w:t>
            </w:r>
          </w:p>
        </w:tc>
        <w:tc>
          <w:tcPr>
            <w:tcW w:w="993" w:type="dxa"/>
          </w:tcPr>
          <w:p w:rsidR="00A60D0C" w:rsidRDefault="005C0B6C" w:rsidP="004D3D60">
            <w:pPr>
              <w:jc w:val="center"/>
            </w:pPr>
            <w:r>
              <w:t>03</w:t>
            </w:r>
          </w:p>
        </w:tc>
        <w:tc>
          <w:tcPr>
            <w:tcW w:w="2333" w:type="dxa"/>
          </w:tcPr>
          <w:p w:rsidR="00A60D0C" w:rsidRDefault="00A60D0C" w:rsidP="004D3D60">
            <w:r>
              <w:t>Active Participation</w:t>
            </w:r>
          </w:p>
        </w:tc>
        <w:tc>
          <w:tcPr>
            <w:tcW w:w="1494" w:type="dxa"/>
          </w:tcPr>
          <w:p w:rsidR="00A60D0C" w:rsidRDefault="005C0B6C" w:rsidP="004D3D60">
            <w:pPr>
              <w:jc w:val="center"/>
            </w:pPr>
            <w:r>
              <w:t>05</w:t>
            </w:r>
          </w:p>
        </w:tc>
      </w:tr>
      <w:tr w:rsidR="00A60D0C" w:rsidTr="004D3D60">
        <w:tc>
          <w:tcPr>
            <w:tcW w:w="2689" w:type="dxa"/>
          </w:tcPr>
          <w:p w:rsidR="00A60D0C" w:rsidRDefault="00A60D0C" w:rsidP="004D3D60">
            <w:r>
              <w:t>Presentation of Field Work</w:t>
            </w:r>
          </w:p>
        </w:tc>
        <w:tc>
          <w:tcPr>
            <w:tcW w:w="907" w:type="dxa"/>
          </w:tcPr>
          <w:p w:rsidR="00A60D0C" w:rsidRDefault="00A60D0C" w:rsidP="004D3D60">
            <w:pPr>
              <w:jc w:val="center"/>
            </w:pPr>
            <w:r>
              <w:t>10</w:t>
            </w:r>
          </w:p>
        </w:tc>
        <w:tc>
          <w:tcPr>
            <w:tcW w:w="2069" w:type="dxa"/>
          </w:tcPr>
          <w:p w:rsidR="00A60D0C" w:rsidRDefault="00A60D0C" w:rsidP="004D3D60">
            <w:r>
              <w:t>Report</w:t>
            </w:r>
          </w:p>
        </w:tc>
        <w:tc>
          <w:tcPr>
            <w:tcW w:w="993" w:type="dxa"/>
          </w:tcPr>
          <w:p w:rsidR="00A60D0C" w:rsidRDefault="005C0B6C" w:rsidP="004D3D60">
            <w:pPr>
              <w:jc w:val="center"/>
            </w:pPr>
            <w:r>
              <w:t>01</w:t>
            </w:r>
          </w:p>
        </w:tc>
        <w:tc>
          <w:tcPr>
            <w:tcW w:w="2333" w:type="dxa"/>
          </w:tcPr>
          <w:p w:rsidR="00A60D0C" w:rsidRDefault="00A60D0C" w:rsidP="004D3D60">
            <w:r w:rsidRPr="000B45AF">
              <w:t>Atte</w:t>
            </w:r>
            <w:r>
              <w:t>ndance</w:t>
            </w:r>
          </w:p>
        </w:tc>
        <w:tc>
          <w:tcPr>
            <w:tcW w:w="1494" w:type="dxa"/>
          </w:tcPr>
          <w:p w:rsidR="00A60D0C" w:rsidRDefault="005C0B6C" w:rsidP="004D3D60">
            <w:pPr>
              <w:jc w:val="center"/>
            </w:pPr>
            <w:r>
              <w:t>05</w:t>
            </w:r>
          </w:p>
        </w:tc>
      </w:tr>
      <w:tr w:rsidR="00A60D0C" w:rsidTr="004D3D60">
        <w:tc>
          <w:tcPr>
            <w:tcW w:w="2689" w:type="dxa"/>
          </w:tcPr>
          <w:p w:rsidR="00A60D0C" w:rsidRDefault="00A60D0C" w:rsidP="004D3D60">
            <w:r w:rsidRPr="000B45AF">
              <w:t>Atte</w:t>
            </w:r>
            <w:r>
              <w:t>ndance for field work</w:t>
            </w:r>
          </w:p>
        </w:tc>
        <w:tc>
          <w:tcPr>
            <w:tcW w:w="907" w:type="dxa"/>
          </w:tcPr>
          <w:p w:rsidR="00A60D0C" w:rsidRDefault="00A60D0C" w:rsidP="004D3D60">
            <w:pPr>
              <w:jc w:val="center"/>
            </w:pPr>
            <w:r>
              <w:t>10</w:t>
            </w:r>
          </w:p>
        </w:tc>
        <w:tc>
          <w:tcPr>
            <w:tcW w:w="2069" w:type="dxa"/>
          </w:tcPr>
          <w:p w:rsidR="00A60D0C" w:rsidRDefault="00A60D0C" w:rsidP="004D3D60">
            <w:r w:rsidRPr="000B45AF">
              <w:t>Atte</w:t>
            </w:r>
            <w:r>
              <w:t>ndance</w:t>
            </w:r>
          </w:p>
        </w:tc>
        <w:tc>
          <w:tcPr>
            <w:tcW w:w="993" w:type="dxa"/>
          </w:tcPr>
          <w:p w:rsidR="00A60D0C" w:rsidRDefault="005C0B6C" w:rsidP="004D3D60">
            <w:pPr>
              <w:jc w:val="center"/>
            </w:pPr>
            <w:r>
              <w:t>01</w:t>
            </w:r>
          </w:p>
        </w:tc>
        <w:tc>
          <w:tcPr>
            <w:tcW w:w="2333" w:type="dxa"/>
          </w:tcPr>
          <w:p w:rsidR="00A60D0C" w:rsidRDefault="00A60D0C" w:rsidP="004D3D60">
            <w:r>
              <w:t>Presentation of Report</w:t>
            </w:r>
          </w:p>
        </w:tc>
        <w:tc>
          <w:tcPr>
            <w:tcW w:w="1494" w:type="dxa"/>
          </w:tcPr>
          <w:p w:rsidR="00A60D0C" w:rsidRDefault="005C0B6C" w:rsidP="004D3D60">
            <w:pPr>
              <w:jc w:val="center"/>
            </w:pPr>
            <w:r>
              <w:t>05</w:t>
            </w:r>
          </w:p>
        </w:tc>
      </w:tr>
      <w:tr w:rsidR="00A60D0C" w:rsidTr="004D3D60">
        <w:tc>
          <w:tcPr>
            <w:tcW w:w="2689" w:type="dxa"/>
          </w:tcPr>
          <w:p w:rsidR="00A60D0C" w:rsidRPr="002B2CDD" w:rsidRDefault="00A60D0C" w:rsidP="004D3D60">
            <w:pPr>
              <w:rPr>
                <w:b/>
              </w:rPr>
            </w:pPr>
            <w:r w:rsidRPr="002B2CDD">
              <w:rPr>
                <w:b/>
              </w:rPr>
              <w:t>CIA (40 Marks)</w:t>
            </w:r>
          </w:p>
        </w:tc>
        <w:tc>
          <w:tcPr>
            <w:tcW w:w="907" w:type="dxa"/>
          </w:tcPr>
          <w:p w:rsidR="00A60D0C" w:rsidRPr="002B2CDD" w:rsidRDefault="00A60D0C" w:rsidP="004D3D60">
            <w:pPr>
              <w:jc w:val="center"/>
              <w:rPr>
                <w:b/>
              </w:rPr>
            </w:pPr>
            <w:r>
              <w:rPr>
                <w:b/>
              </w:rPr>
              <w:t>30</w:t>
            </w:r>
          </w:p>
        </w:tc>
        <w:tc>
          <w:tcPr>
            <w:tcW w:w="2069" w:type="dxa"/>
          </w:tcPr>
          <w:p w:rsidR="00A60D0C" w:rsidRPr="002B2CDD" w:rsidRDefault="00A60D0C" w:rsidP="004D3D60">
            <w:pPr>
              <w:rPr>
                <w:b/>
              </w:rPr>
            </w:pPr>
          </w:p>
        </w:tc>
        <w:tc>
          <w:tcPr>
            <w:tcW w:w="993" w:type="dxa"/>
          </w:tcPr>
          <w:p w:rsidR="00A60D0C" w:rsidRPr="002B2CDD" w:rsidRDefault="005C0B6C" w:rsidP="004D3D60">
            <w:pPr>
              <w:jc w:val="center"/>
              <w:rPr>
                <w:b/>
              </w:rPr>
            </w:pPr>
            <w:r>
              <w:rPr>
                <w:b/>
              </w:rPr>
              <w:t>0</w:t>
            </w:r>
            <w:r w:rsidR="00A60D0C" w:rsidRPr="002B2CDD">
              <w:rPr>
                <w:b/>
              </w:rPr>
              <w:t>5</w:t>
            </w:r>
          </w:p>
        </w:tc>
        <w:tc>
          <w:tcPr>
            <w:tcW w:w="2333" w:type="dxa"/>
          </w:tcPr>
          <w:p w:rsidR="00A60D0C" w:rsidRPr="002B2CDD" w:rsidRDefault="00A60D0C" w:rsidP="004D3D60">
            <w:pPr>
              <w:rPr>
                <w:b/>
              </w:rPr>
            </w:pPr>
          </w:p>
        </w:tc>
        <w:tc>
          <w:tcPr>
            <w:tcW w:w="1494" w:type="dxa"/>
          </w:tcPr>
          <w:p w:rsidR="00A60D0C" w:rsidRPr="002B2CDD" w:rsidRDefault="005C0B6C" w:rsidP="004D3D60">
            <w:pPr>
              <w:jc w:val="center"/>
              <w:rPr>
                <w:b/>
              </w:rPr>
            </w:pPr>
            <w:r>
              <w:rPr>
                <w:b/>
              </w:rPr>
              <w:t>15</w:t>
            </w:r>
          </w:p>
        </w:tc>
      </w:tr>
    </w:tbl>
    <w:p w:rsidR="00A60D0C" w:rsidRPr="004658CD" w:rsidRDefault="00A60D0C" w:rsidP="00A60D0C">
      <w:pPr>
        <w:rPr>
          <w:sz w:val="12"/>
        </w:rPr>
      </w:pPr>
    </w:p>
    <w:p w:rsidR="00A60D0C" w:rsidRPr="000B45AF" w:rsidRDefault="00A60D0C" w:rsidP="00A60D0C">
      <w:r>
        <w:t>External Evaluation – (5</w:t>
      </w:r>
      <w:r w:rsidRPr="000B45AF">
        <w:t>0 marks)</w:t>
      </w:r>
      <w:r>
        <w:t xml:space="preserve"> - </w:t>
      </w:r>
      <w:r w:rsidRPr="000B45AF">
        <w:t>External examiner to</w:t>
      </w:r>
      <w:r>
        <w:t xml:space="preserve"> be appointed by the University from Affiliated College </w:t>
      </w:r>
    </w:p>
    <w:tbl>
      <w:tblPr>
        <w:tblStyle w:val="TableGrid"/>
        <w:tblW w:w="9232" w:type="dxa"/>
        <w:tblInd w:w="-34" w:type="dxa"/>
        <w:tblLayout w:type="fixed"/>
        <w:tblLook w:val="04A0" w:firstRow="1" w:lastRow="0" w:firstColumn="1" w:lastColumn="0" w:noHBand="0" w:noVBand="1"/>
      </w:tblPr>
      <w:tblGrid>
        <w:gridCol w:w="2410"/>
        <w:gridCol w:w="997"/>
        <w:gridCol w:w="1246"/>
        <w:gridCol w:w="1868"/>
        <w:gridCol w:w="1335"/>
        <w:gridCol w:w="1376"/>
      </w:tblGrid>
      <w:tr w:rsidR="00A60D0C" w:rsidTr="004658CD">
        <w:tc>
          <w:tcPr>
            <w:tcW w:w="2410" w:type="dxa"/>
          </w:tcPr>
          <w:p w:rsidR="00A60D0C" w:rsidRPr="002B2CDD" w:rsidRDefault="00A60D0C" w:rsidP="004658CD">
            <w:pPr>
              <w:ind w:right="343"/>
              <w:jc w:val="center"/>
              <w:rPr>
                <w:b/>
              </w:rPr>
            </w:pPr>
            <w:r w:rsidRPr="002B2CDD">
              <w:rPr>
                <w:b/>
              </w:rPr>
              <w:t>External Criteria</w:t>
            </w:r>
          </w:p>
        </w:tc>
        <w:tc>
          <w:tcPr>
            <w:tcW w:w="997" w:type="dxa"/>
          </w:tcPr>
          <w:p w:rsidR="00A60D0C" w:rsidRPr="002B2CDD" w:rsidRDefault="00A60D0C" w:rsidP="004658CD">
            <w:pPr>
              <w:jc w:val="center"/>
              <w:rPr>
                <w:b/>
              </w:rPr>
            </w:pPr>
            <w:r w:rsidRPr="002B2CDD">
              <w:rPr>
                <w:b/>
              </w:rPr>
              <w:t>Marks</w:t>
            </w:r>
          </w:p>
        </w:tc>
        <w:tc>
          <w:tcPr>
            <w:tcW w:w="1246" w:type="dxa"/>
          </w:tcPr>
          <w:p w:rsidR="00A60D0C" w:rsidRPr="00642BD8" w:rsidRDefault="00A60D0C" w:rsidP="004658CD">
            <w:pPr>
              <w:jc w:val="center"/>
              <w:rPr>
                <w:b/>
                <w:sz w:val="20"/>
                <w:szCs w:val="20"/>
              </w:rPr>
            </w:pPr>
            <w:r w:rsidRPr="00642BD8">
              <w:rPr>
                <w:b/>
                <w:sz w:val="20"/>
                <w:szCs w:val="20"/>
              </w:rPr>
              <w:t>External Examiner (1)</w:t>
            </w:r>
          </w:p>
        </w:tc>
        <w:tc>
          <w:tcPr>
            <w:tcW w:w="1868" w:type="dxa"/>
          </w:tcPr>
          <w:p w:rsidR="00A60D0C" w:rsidRPr="002B2CDD" w:rsidRDefault="00A60D0C" w:rsidP="004658CD">
            <w:pPr>
              <w:jc w:val="center"/>
              <w:rPr>
                <w:b/>
              </w:rPr>
            </w:pPr>
            <w:r w:rsidRPr="002B2CDD">
              <w:rPr>
                <w:b/>
              </w:rPr>
              <w:t>External/</w:t>
            </w:r>
            <w:r w:rsidR="004658CD">
              <w:rPr>
                <w:b/>
              </w:rPr>
              <w:t xml:space="preserve"> Internal Examiner</w:t>
            </w:r>
            <w:r w:rsidRPr="002B2CDD">
              <w:rPr>
                <w:b/>
              </w:rPr>
              <w:t>(2)</w:t>
            </w:r>
          </w:p>
        </w:tc>
        <w:tc>
          <w:tcPr>
            <w:tcW w:w="1335" w:type="dxa"/>
          </w:tcPr>
          <w:p w:rsidR="00A60D0C" w:rsidRPr="002B2CDD" w:rsidRDefault="00A60D0C" w:rsidP="004658CD">
            <w:pPr>
              <w:jc w:val="center"/>
              <w:rPr>
                <w:b/>
              </w:rPr>
            </w:pPr>
            <w:r w:rsidRPr="002B2CDD">
              <w:rPr>
                <w:b/>
              </w:rPr>
              <w:t>Average Marks</w:t>
            </w:r>
          </w:p>
        </w:tc>
        <w:tc>
          <w:tcPr>
            <w:tcW w:w="1376" w:type="dxa"/>
          </w:tcPr>
          <w:p w:rsidR="00A60D0C" w:rsidRPr="002B2CDD" w:rsidRDefault="005C0B6C" w:rsidP="004658CD">
            <w:pPr>
              <w:jc w:val="center"/>
              <w:rPr>
                <w:b/>
              </w:rPr>
            </w:pPr>
            <w:r>
              <w:rPr>
                <w:b/>
              </w:rPr>
              <w:t>ESE (5</w:t>
            </w:r>
            <w:r w:rsidR="00A60D0C" w:rsidRPr="002B2CDD">
              <w:rPr>
                <w:b/>
              </w:rPr>
              <w:t>0)</w:t>
            </w:r>
          </w:p>
        </w:tc>
      </w:tr>
      <w:tr w:rsidR="00A60D0C" w:rsidTr="004658CD">
        <w:tc>
          <w:tcPr>
            <w:tcW w:w="2410" w:type="dxa"/>
          </w:tcPr>
          <w:p w:rsidR="00A60D0C" w:rsidRDefault="00A60D0C" w:rsidP="004D3D60">
            <w:r w:rsidRPr="000B45AF">
              <w:t>Theoretical Knowledge</w:t>
            </w:r>
          </w:p>
        </w:tc>
        <w:tc>
          <w:tcPr>
            <w:tcW w:w="997" w:type="dxa"/>
          </w:tcPr>
          <w:p w:rsidR="00A60D0C" w:rsidRDefault="00A60D0C" w:rsidP="004D3D60">
            <w:pPr>
              <w:jc w:val="center"/>
            </w:pPr>
            <w:r>
              <w:t>10</w:t>
            </w:r>
          </w:p>
        </w:tc>
        <w:tc>
          <w:tcPr>
            <w:tcW w:w="1246" w:type="dxa"/>
          </w:tcPr>
          <w:p w:rsidR="00A60D0C" w:rsidRDefault="00A60D0C" w:rsidP="004D3D60">
            <w:pPr>
              <w:jc w:val="center"/>
            </w:pPr>
            <w:r>
              <w:t>10</w:t>
            </w:r>
          </w:p>
        </w:tc>
        <w:tc>
          <w:tcPr>
            <w:tcW w:w="1868" w:type="dxa"/>
          </w:tcPr>
          <w:p w:rsidR="00A60D0C" w:rsidRDefault="00A60D0C" w:rsidP="004D3D60">
            <w:pPr>
              <w:jc w:val="center"/>
            </w:pPr>
            <w:r>
              <w:t>10</w:t>
            </w:r>
          </w:p>
        </w:tc>
        <w:tc>
          <w:tcPr>
            <w:tcW w:w="1335" w:type="dxa"/>
          </w:tcPr>
          <w:p w:rsidR="00A60D0C" w:rsidRPr="00A60D0C" w:rsidRDefault="00A60D0C" w:rsidP="004D3D60">
            <w:pPr>
              <w:jc w:val="center"/>
              <w:rPr>
                <w:sz w:val="20"/>
                <w:szCs w:val="20"/>
              </w:rPr>
            </w:pPr>
            <w:r w:rsidRPr="00A60D0C">
              <w:rPr>
                <w:sz w:val="20"/>
                <w:szCs w:val="20"/>
              </w:rPr>
              <w:t>10+10/2=10</w:t>
            </w:r>
          </w:p>
        </w:tc>
        <w:tc>
          <w:tcPr>
            <w:tcW w:w="1376" w:type="dxa"/>
          </w:tcPr>
          <w:p w:rsidR="00A60D0C" w:rsidRDefault="00A60D0C" w:rsidP="004D3D60">
            <w:pPr>
              <w:jc w:val="center"/>
            </w:pPr>
            <w:r>
              <w:t>10</w:t>
            </w:r>
          </w:p>
        </w:tc>
      </w:tr>
      <w:tr w:rsidR="00A60D0C" w:rsidTr="004658CD">
        <w:tc>
          <w:tcPr>
            <w:tcW w:w="2410" w:type="dxa"/>
          </w:tcPr>
          <w:p w:rsidR="00A60D0C" w:rsidRDefault="00A60D0C" w:rsidP="004D3D60">
            <w:r>
              <w:t>Submission of Report</w:t>
            </w:r>
          </w:p>
        </w:tc>
        <w:tc>
          <w:tcPr>
            <w:tcW w:w="997" w:type="dxa"/>
          </w:tcPr>
          <w:p w:rsidR="00A60D0C" w:rsidRDefault="00A60D0C" w:rsidP="004D3D60">
            <w:pPr>
              <w:jc w:val="center"/>
            </w:pPr>
            <w:r>
              <w:t>10</w:t>
            </w:r>
          </w:p>
        </w:tc>
        <w:tc>
          <w:tcPr>
            <w:tcW w:w="1246" w:type="dxa"/>
          </w:tcPr>
          <w:p w:rsidR="00A60D0C" w:rsidRDefault="00A60D0C" w:rsidP="004D3D60">
            <w:pPr>
              <w:jc w:val="center"/>
            </w:pPr>
            <w:r>
              <w:t>10</w:t>
            </w:r>
          </w:p>
        </w:tc>
        <w:tc>
          <w:tcPr>
            <w:tcW w:w="1868" w:type="dxa"/>
          </w:tcPr>
          <w:p w:rsidR="00A60D0C" w:rsidRDefault="00A60D0C" w:rsidP="004D3D60">
            <w:pPr>
              <w:jc w:val="center"/>
            </w:pPr>
            <w:r>
              <w:t>10</w:t>
            </w:r>
          </w:p>
        </w:tc>
        <w:tc>
          <w:tcPr>
            <w:tcW w:w="1335" w:type="dxa"/>
          </w:tcPr>
          <w:p w:rsidR="00A60D0C" w:rsidRPr="00A60D0C" w:rsidRDefault="00A60D0C" w:rsidP="004D3D60">
            <w:pPr>
              <w:jc w:val="center"/>
              <w:rPr>
                <w:sz w:val="20"/>
                <w:szCs w:val="20"/>
              </w:rPr>
            </w:pPr>
            <w:r w:rsidRPr="00A60D0C">
              <w:rPr>
                <w:sz w:val="20"/>
                <w:szCs w:val="20"/>
              </w:rPr>
              <w:t>10+10/2=10</w:t>
            </w:r>
          </w:p>
        </w:tc>
        <w:tc>
          <w:tcPr>
            <w:tcW w:w="1376" w:type="dxa"/>
          </w:tcPr>
          <w:p w:rsidR="00A60D0C" w:rsidRDefault="00A60D0C" w:rsidP="004D3D60">
            <w:pPr>
              <w:jc w:val="center"/>
            </w:pPr>
            <w:r>
              <w:t>10</w:t>
            </w:r>
          </w:p>
        </w:tc>
      </w:tr>
      <w:tr w:rsidR="00A60D0C" w:rsidTr="004658CD">
        <w:tc>
          <w:tcPr>
            <w:tcW w:w="2410" w:type="dxa"/>
          </w:tcPr>
          <w:p w:rsidR="00A60D0C" w:rsidRPr="000B45AF" w:rsidRDefault="00A60D0C" w:rsidP="004D3D60">
            <w:r>
              <w:t>Learning from Field Work</w:t>
            </w:r>
          </w:p>
        </w:tc>
        <w:tc>
          <w:tcPr>
            <w:tcW w:w="997" w:type="dxa"/>
          </w:tcPr>
          <w:p w:rsidR="00A60D0C" w:rsidRDefault="00A60D0C" w:rsidP="004D3D60">
            <w:pPr>
              <w:jc w:val="center"/>
            </w:pPr>
            <w:r>
              <w:t>10</w:t>
            </w:r>
          </w:p>
        </w:tc>
        <w:tc>
          <w:tcPr>
            <w:tcW w:w="1246" w:type="dxa"/>
          </w:tcPr>
          <w:p w:rsidR="00A60D0C" w:rsidRDefault="00A60D0C" w:rsidP="004D3D60">
            <w:pPr>
              <w:jc w:val="center"/>
            </w:pPr>
            <w:r>
              <w:t>10</w:t>
            </w:r>
          </w:p>
        </w:tc>
        <w:tc>
          <w:tcPr>
            <w:tcW w:w="1868" w:type="dxa"/>
          </w:tcPr>
          <w:p w:rsidR="00A60D0C" w:rsidRDefault="00A60D0C" w:rsidP="004D3D60">
            <w:pPr>
              <w:jc w:val="center"/>
            </w:pPr>
            <w:r>
              <w:t>10</w:t>
            </w:r>
          </w:p>
        </w:tc>
        <w:tc>
          <w:tcPr>
            <w:tcW w:w="1335" w:type="dxa"/>
          </w:tcPr>
          <w:p w:rsidR="00A60D0C" w:rsidRPr="00A60D0C" w:rsidRDefault="00A60D0C" w:rsidP="004D3D60">
            <w:pPr>
              <w:jc w:val="center"/>
              <w:rPr>
                <w:sz w:val="20"/>
                <w:szCs w:val="20"/>
              </w:rPr>
            </w:pPr>
            <w:r w:rsidRPr="00A60D0C">
              <w:rPr>
                <w:sz w:val="20"/>
                <w:szCs w:val="20"/>
              </w:rPr>
              <w:t>10+10/2=10</w:t>
            </w:r>
          </w:p>
        </w:tc>
        <w:tc>
          <w:tcPr>
            <w:tcW w:w="1376" w:type="dxa"/>
          </w:tcPr>
          <w:p w:rsidR="00A60D0C" w:rsidRDefault="00A60D0C" w:rsidP="004D3D60">
            <w:pPr>
              <w:jc w:val="center"/>
            </w:pPr>
            <w:r>
              <w:t>10</w:t>
            </w:r>
          </w:p>
        </w:tc>
      </w:tr>
      <w:tr w:rsidR="00A60D0C" w:rsidTr="004658CD">
        <w:tc>
          <w:tcPr>
            <w:tcW w:w="2410" w:type="dxa"/>
          </w:tcPr>
          <w:p w:rsidR="00A60D0C" w:rsidRPr="000B45AF" w:rsidRDefault="00A60D0C" w:rsidP="004D3D60">
            <w:r>
              <w:t>Agency Evaluation</w:t>
            </w:r>
          </w:p>
        </w:tc>
        <w:tc>
          <w:tcPr>
            <w:tcW w:w="997" w:type="dxa"/>
          </w:tcPr>
          <w:p w:rsidR="00A60D0C" w:rsidRDefault="00A60D0C" w:rsidP="004D3D60">
            <w:pPr>
              <w:jc w:val="center"/>
            </w:pPr>
            <w:r>
              <w:t>10</w:t>
            </w:r>
          </w:p>
        </w:tc>
        <w:tc>
          <w:tcPr>
            <w:tcW w:w="1246" w:type="dxa"/>
          </w:tcPr>
          <w:p w:rsidR="00A60D0C" w:rsidRDefault="00A60D0C" w:rsidP="004D3D60">
            <w:pPr>
              <w:jc w:val="center"/>
            </w:pPr>
            <w:r>
              <w:t>10</w:t>
            </w:r>
          </w:p>
        </w:tc>
        <w:tc>
          <w:tcPr>
            <w:tcW w:w="1868" w:type="dxa"/>
          </w:tcPr>
          <w:p w:rsidR="00A60D0C" w:rsidRDefault="00A60D0C" w:rsidP="004D3D60">
            <w:pPr>
              <w:jc w:val="center"/>
            </w:pPr>
            <w:r>
              <w:t>10</w:t>
            </w:r>
          </w:p>
        </w:tc>
        <w:tc>
          <w:tcPr>
            <w:tcW w:w="1335" w:type="dxa"/>
          </w:tcPr>
          <w:p w:rsidR="00A60D0C" w:rsidRPr="00A60D0C" w:rsidRDefault="00A60D0C" w:rsidP="004D3D60">
            <w:pPr>
              <w:jc w:val="center"/>
              <w:rPr>
                <w:sz w:val="20"/>
                <w:szCs w:val="20"/>
              </w:rPr>
            </w:pPr>
            <w:r w:rsidRPr="00A60D0C">
              <w:rPr>
                <w:sz w:val="20"/>
                <w:szCs w:val="20"/>
              </w:rPr>
              <w:t>10+10/2=10</w:t>
            </w:r>
          </w:p>
        </w:tc>
        <w:tc>
          <w:tcPr>
            <w:tcW w:w="1376" w:type="dxa"/>
          </w:tcPr>
          <w:p w:rsidR="00A60D0C" w:rsidRDefault="00A60D0C" w:rsidP="004D3D60">
            <w:pPr>
              <w:jc w:val="center"/>
            </w:pPr>
            <w:r>
              <w:t>10</w:t>
            </w:r>
          </w:p>
        </w:tc>
      </w:tr>
      <w:tr w:rsidR="00A60D0C" w:rsidTr="004658CD">
        <w:tc>
          <w:tcPr>
            <w:tcW w:w="2410" w:type="dxa"/>
          </w:tcPr>
          <w:p w:rsidR="00A60D0C" w:rsidRPr="000B45AF" w:rsidRDefault="00642BD8" w:rsidP="004D3D60">
            <w:r>
              <w:t>Street Theater</w:t>
            </w:r>
          </w:p>
        </w:tc>
        <w:tc>
          <w:tcPr>
            <w:tcW w:w="997" w:type="dxa"/>
          </w:tcPr>
          <w:p w:rsidR="00A60D0C" w:rsidRDefault="00A60D0C" w:rsidP="004D3D60">
            <w:pPr>
              <w:jc w:val="center"/>
            </w:pPr>
            <w:r>
              <w:t>10</w:t>
            </w:r>
          </w:p>
        </w:tc>
        <w:tc>
          <w:tcPr>
            <w:tcW w:w="1246" w:type="dxa"/>
          </w:tcPr>
          <w:p w:rsidR="00A60D0C" w:rsidRDefault="00A60D0C" w:rsidP="004D3D60">
            <w:pPr>
              <w:jc w:val="center"/>
            </w:pPr>
            <w:r>
              <w:t>10</w:t>
            </w:r>
          </w:p>
        </w:tc>
        <w:tc>
          <w:tcPr>
            <w:tcW w:w="1868" w:type="dxa"/>
          </w:tcPr>
          <w:p w:rsidR="00A60D0C" w:rsidRDefault="00A60D0C" w:rsidP="004D3D60">
            <w:pPr>
              <w:jc w:val="center"/>
            </w:pPr>
            <w:r>
              <w:t>10</w:t>
            </w:r>
          </w:p>
        </w:tc>
        <w:tc>
          <w:tcPr>
            <w:tcW w:w="1335" w:type="dxa"/>
          </w:tcPr>
          <w:p w:rsidR="00A60D0C" w:rsidRPr="00A60D0C" w:rsidRDefault="00A60D0C" w:rsidP="004D3D60">
            <w:pPr>
              <w:jc w:val="center"/>
              <w:rPr>
                <w:sz w:val="20"/>
                <w:szCs w:val="20"/>
              </w:rPr>
            </w:pPr>
            <w:r w:rsidRPr="00A60D0C">
              <w:rPr>
                <w:sz w:val="20"/>
                <w:szCs w:val="20"/>
              </w:rPr>
              <w:t>10+10/2=10</w:t>
            </w:r>
          </w:p>
        </w:tc>
        <w:tc>
          <w:tcPr>
            <w:tcW w:w="1376" w:type="dxa"/>
          </w:tcPr>
          <w:p w:rsidR="00A60D0C" w:rsidRDefault="00A60D0C" w:rsidP="004D3D60">
            <w:pPr>
              <w:jc w:val="center"/>
            </w:pPr>
            <w:r>
              <w:t>10</w:t>
            </w:r>
          </w:p>
        </w:tc>
      </w:tr>
      <w:tr w:rsidR="00A60D0C" w:rsidTr="004658CD">
        <w:tc>
          <w:tcPr>
            <w:tcW w:w="2410" w:type="dxa"/>
          </w:tcPr>
          <w:p w:rsidR="00A60D0C" w:rsidRPr="002B2CDD" w:rsidRDefault="00A60D0C" w:rsidP="004D3D60">
            <w:pPr>
              <w:rPr>
                <w:b/>
              </w:rPr>
            </w:pPr>
            <w:r w:rsidRPr="002B2CDD">
              <w:rPr>
                <w:b/>
              </w:rPr>
              <w:t xml:space="preserve">Total </w:t>
            </w:r>
          </w:p>
        </w:tc>
        <w:tc>
          <w:tcPr>
            <w:tcW w:w="997" w:type="dxa"/>
          </w:tcPr>
          <w:p w:rsidR="00A60D0C" w:rsidRPr="002B2CDD" w:rsidRDefault="00642505" w:rsidP="004D3D60">
            <w:pPr>
              <w:jc w:val="center"/>
              <w:rPr>
                <w:b/>
              </w:rPr>
            </w:pPr>
            <w:r>
              <w:rPr>
                <w:b/>
              </w:rPr>
              <w:t>5</w:t>
            </w:r>
            <w:r w:rsidR="00A60D0C" w:rsidRPr="002B2CDD">
              <w:rPr>
                <w:b/>
              </w:rPr>
              <w:t>0</w:t>
            </w:r>
          </w:p>
        </w:tc>
        <w:tc>
          <w:tcPr>
            <w:tcW w:w="1246" w:type="dxa"/>
          </w:tcPr>
          <w:p w:rsidR="00A60D0C" w:rsidRPr="002B2CDD" w:rsidRDefault="00A60D0C" w:rsidP="004D3D60">
            <w:pPr>
              <w:jc w:val="center"/>
              <w:rPr>
                <w:b/>
              </w:rPr>
            </w:pPr>
          </w:p>
        </w:tc>
        <w:tc>
          <w:tcPr>
            <w:tcW w:w="1868" w:type="dxa"/>
          </w:tcPr>
          <w:p w:rsidR="00A60D0C" w:rsidRPr="002B2CDD" w:rsidRDefault="00A60D0C" w:rsidP="004D3D60">
            <w:pPr>
              <w:jc w:val="center"/>
              <w:rPr>
                <w:b/>
              </w:rPr>
            </w:pPr>
          </w:p>
        </w:tc>
        <w:tc>
          <w:tcPr>
            <w:tcW w:w="1335" w:type="dxa"/>
          </w:tcPr>
          <w:p w:rsidR="00A60D0C" w:rsidRPr="002B2CDD" w:rsidRDefault="00A60D0C" w:rsidP="004D3D60">
            <w:pPr>
              <w:jc w:val="center"/>
              <w:rPr>
                <w:b/>
              </w:rPr>
            </w:pPr>
          </w:p>
        </w:tc>
        <w:tc>
          <w:tcPr>
            <w:tcW w:w="1376" w:type="dxa"/>
          </w:tcPr>
          <w:p w:rsidR="00A60D0C" w:rsidRPr="002B2CDD" w:rsidRDefault="00642505" w:rsidP="004D3D60">
            <w:pPr>
              <w:jc w:val="center"/>
              <w:rPr>
                <w:b/>
              </w:rPr>
            </w:pPr>
            <w:r>
              <w:rPr>
                <w:b/>
              </w:rPr>
              <w:t>5</w:t>
            </w:r>
            <w:r w:rsidR="00A60D0C" w:rsidRPr="002B2CDD">
              <w:rPr>
                <w:b/>
              </w:rPr>
              <w:t>0</w:t>
            </w:r>
          </w:p>
        </w:tc>
      </w:tr>
    </w:tbl>
    <w:p w:rsidR="009961A8" w:rsidRDefault="009961A8" w:rsidP="004658CD">
      <w:pPr>
        <w:spacing w:line="360" w:lineRule="auto"/>
        <w:rPr>
          <w:b/>
        </w:rPr>
      </w:pPr>
    </w:p>
    <w:p w:rsidR="009961A8" w:rsidRDefault="009961A8">
      <w:pPr>
        <w:spacing w:after="160" w:line="259" w:lineRule="auto"/>
        <w:rPr>
          <w:b/>
        </w:rPr>
      </w:pPr>
      <w:r>
        <w:rPr>
          <w:b/>
        </w:rPr>
        <w:br w:type="page"/>
      </w:r>
    </w:p>
    <w:p w:rsidR="00257F98" w:rsidRPr="002224EB" w:rsidRDefault="004658CD" w:rsidP="004658CD">
      <w:pPr>
        <w:spacing w:line="360" w:lineRule="auto"/>
      </w:pPr>
      <w:r w:rsidRPr="002224EB">
        <w:rPr>
          <w:b/>
        </w:rPr>
        <w:lastRenderedPageBreak/>
        <w:t xml:space="preserve">Mapping </w:t>
      </w:r>
      <w:r>
        <w:rPr>
          <w:b/>
        </w:rPr>
        <w:t>w</w:t>
      </w:r>
      <w:r w:rsidRPr="002224EB">
        <w:rPr>
          <w:b/>
        </w:rPr>
        <w:t>ith Programme Specific Outcome</w:t>
      </w:r>
    </w:p>
    <w:tbl>
      <w:tblPr>
        <w:tblW w:w="6161"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6"/>
        <w:gridCol w:w="1027"/>
        <w:gridCol w:w="1027"/>
        <w:gridCol w:w="1027"/>
        <w:gridCol w:w="1027"/>
        <w:gridCol w:w="1027"/>
      </w:tblGrid>
      <w:tr w:rsidR="00257F98" w:rsidRPr="002224EB" w:rsidTr="004658CD">
        <w:tc>
          <w:tcPr>
            <w:tcW w:w="1026"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r w:rsidRPr="002224EB">
              <w:rPr>
                <w:b/>
              </w:rPr>
              <w:t>PSO1</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r w:rsidRPr="002224EB">
              <w:rPr>
                <w:b/>
              </w:rPr>
              <w:t>PSO2</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r w:rsidRPr="002224EB">
              <w:rPr>
                <w:b/>
              </w:rPr>
              <w:t>PSO3</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r w:rsidRPr="002224EB">
              <w:rPr>
                <w:b/>
              </w:rPr>
              <w:t>PSO4</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r w:rsidRPr="002224EB">
              <w:rPr>
                <w:b/>
              </w:rPr>
              <w:t>PSO5</w:t>
            </w:r>
          </w:p>
        </w:tc>
      </w:tr>
      <w:tr w:rsidR="00257F98" w:rsidRPr="002224EB" w:rsidTr="004658CD">
        <w:tc>
          <w:tcPr>
            <w:tcW w:w="1026"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r w:rsidRPr="002224EB">
              <w:rPr>
                <w:b/>
              </w:rPr>
              <w:t>CO1</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M</w:t>
            </w:r>
          </w:p>
        </w:tc>
      </w:tr>
      <w:tr w:rsidR="00257F98" w:rsidRPr="002224EB" w:rsidTr="004658CD">
        <w:tc>
          <w:tcPr>
            <w:tcW w:w="1026"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r w:rsidRPr="002224EB">
              <w:rPr>
                <w:b/>
              </w:rPr>
              <w:t>CO2</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M</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S</w:t>
            </w:r>
          </w:p>
        </w:tc>
      </w:tr>
      <w:tr w:rsidR="00257F98" w:rsidRPr="002224EB" w:rsidTr="004658CD">
        <w:tc>
          <w:tcPr>
            <w:tcW w:w="1026"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r w:rsidRPr="002224EB">
              <w:rPr>
                <w:b/>
              </w:rPr>
              <w:t>CO3</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M</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M</w:t>
            </w:r>
          </w:p>
        </w:tc>
      </w:tr>
      <w:tr w:rsidR="00257F98" w:rsidRPr="002224EB" w:rsidTr="004658CD">
        <w:tc>
          <w:tcPr>
            <w:tcW w:w="1026"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r w:rsidRPr="002224EB">
              <w:rPr>
                <w:b/>
              </w:rPr>
              <w:t>CO4</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S</w:t>
            </w:r>
          </w:p>
        </w:tc>
      </w:tr>
      <w:tr w:rsidR="00257F98" w:rsidRPr="002224EB" w:rsidTr="004658CD">
        <w:tc>
          <w:tcPr>
            <w:tcW w:w="1026"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r w:rsidRPr="002224EB">
              <w:rPr>
                <w:b/>
              </w:rPr>
              <w:t>CO5</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M</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S</w:t>
            </w:r>
          </w:p>
        </w:tc>
      </w:tr>
      <w:tr w:rsidR="00257F98" w:rsidRPr="002224EB" w:rsidTr="004658CD">
        <w:tc>
          <w:tcPr>
            <w:tcW w:w="1026"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r w:rsidRPr="002224EB">
              <w:rPr>
                <w:b/>
              </w:rPr>
              <w:t>CO6</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M</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pPr>
            <w:r w:rsidRPr="002224EB">
              <w:rPr>
                <w:b/>
              </w:rPr>
              <w:t>S</w:t>
            </w:r>
          </w:p>
        </w:tc>
      </w:tr>
    </w:tbl>
    <w:p w:rsidR="00257F98" w:rsidRPr="002224EB" w:rsidRDefault="004658CD" w:rsidP="004658CD">
      <w:r>
        <w:rPr>
          <w:b/>
        </w:rPr>
        <w:t xml:space="preserve">     </w:t>
      </w:r>
      <w:r w:rsidR="00257F98" w:rsidRPr="002224EB">
        <w:rPr>
          <w:b/>
        </w:rPr>
        <w:t xml:space="preserve">  S – Strong</w:t>
      </w:r>
      <w:r w:rsidR="00257F98" w:rsidRPr="002224EB">
        <w:rPr>
          <w:b/>
        </w:rPr>
        <w:tab/>
      </w:r>
      <w:r w:rsidR="00257F98" w:rsidRPr="002224EB">
        <w:rPr>
          <w:b/>
        </w:rPr>
        <w:tab/>
        <w:t xml:space="preserve">            M – Medium</w:t>
      </w:r>
      <w:r w:rsidR="00257F98" w:rsidRPr="002224EB">
        <w:rPr>
          <w:b/>
        </w:rPr>
        <w:tab/>
      </w:r>
      <w:r w:rsidR="00257F98" w:rsidRPr="002224EB">
        <w:rPr>
          <w:b/>
        </w:rPr>
        <w:tab/>
        <w:t xml:space="preserve">      L - Low</w:t>
      </w:r>
    </w:p>
    <w:p w:rsidR="009961A8" w:rsidRDefault="009961A8">
      <w:r>
        <w:br w:type="page"/>
      </w:r>
    </w:p>
    <w:tbl>
      <w:tblPr>
        <w:tblStyle w:val="TableGrid"/>
        <w:tblW w:w="8755" w:type="dxa"/>
        <w:tblLayout w:type="fixed"/>
        <w:tblLook w:val="04A0" w:firstRow="1" w:lastRow="0" w:firstColumn="1" w:lastColumn="0" w:noHBand="0" w:noVBand="1"/>
      </w:tblPr>
      <w:tblGrid>
        <w:gridCol w:w="1809"/>
        <w:gridCol w:w="4395"/>
        <w:gridCol w:w="1842"/>
        <w:gridCol w:w="709"/>
      </w:tblGrid>
      <w:tr w:rsidR="00E70DA4" w:rsidRPr="00F120EF" w:rsidTr="00E70DA4">
        <w:trPr>
          <w:trHeight w:val="416"/>
        </w:trPr>
        <w:tc>
          <w:tcPr>
            <w:tcW w:w="1809" w:type="dxa"/>
            <w:vMerge w:val="restart"/>
          </w:tcPr>
          <w:p w:rsidR="00E70DA4" w:rsidRPr="00F120EF" w:rsidRDefault="00E70DA4" w:rsidP="002619BA">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lastRenderedPageBreak/>
              <w:t>I</w:t>
            </w:r>
            <w:r w:rsidRPr="00F120EF">
              <w:rPr>
                <w:rFonts w:ascii="Times New Roman" w:eastAsia="Arial" w:hAnsi="Times New Roman" w:cs="Times New Roman"/>
                <w:b/>
                <w:sz w:val="24"/>
                <w:szCs w:val="24"/>
              </w:rPr>
              <w:t>I Semester</w:t>
            </w:r>
          </w:p>
          <w:p w:rsidR="00E70DA4" w:rsidRPr="00F120EF" w:rsidRDefault="00E70DA4" w:rsidP="002619BA">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 xml:space="preserve">Elective </w:t>
            </w:r>
            <w:r w:rsidRPr="00F120EF">
              <w:rPr>
                <w:rFonts w:ascii="Times New Roman" w:eastAsia="Arial" w:hAnsi="Times New Roman" w:cs="Times New Roman"/>
                <w:b/>
                <w:sz w:val="24"/>
                <w:szCs w:val="24"/>
              </w:rPr>
              <w:t>- I</w:t>
            </w:r>
            <w:r>
              <w:rPr>
                <w:rFonts w:ascii="Times New Roman" w:eastAsia="Arial" w:hAnsi="Times New Roman" w:cs="Times New Roman"/>
                <w:b/>
                <w:sz w:val="24"/>
                <w:szCs w:val="24"/>
              </w:rPr>
              <w:t>I</w:t>
            </w:r>
          </w:p>
          <w:p w:rsidR="00E70DA4" w:rsidRPr="00F120EF" w:rsidRDefault="00E70DA4" w:rsidP="002619BA">
            <w:pPr>
              <w:pStyle w:val="Normal1"/>
              <w:jc w:val="center"/>
              <w:rPr>
                <w:rFonts w:ascii="Times New Roman" w:eastAsia="Arial" w:hAnsi="Times New Roman" w:cs="Times New Roman"/>
                <w:b/>
                <w:sz w:val="24"/>
                <w:szCs w:val="24"/>
              </w:rPr>
            </w:pPr>
          </w:p>
        </w:tc>
        <w:tc>
          <w:tcPr>
            <w:tcW w:w="4395" w:type="dxa"/>
            <w:vMerge w:val="restart"/>
            <w:vAlign w:val="center"/>
          </w:tcPr>
          <w:p w:rsidR="00E70DA4" w:rsidRPr="00E70DA4" w:rsidRDefault="00E70DA4" w:rsidP="00E70DA4">
            <w:pPr>
              <w:jc w:val="center"/>
              <w:rPr>
                <w:rFonts w:eastAsia="Times New Roman"/>
                <w:b/>
                <w:bCs/>
              </w:rPr>
            </w:pPr>
            <w:r w:rsidRPr="00F120EF">
              <w:rPr>
                <w:rFonts w:eastAsia="Times New Roman"/>
                <w:b/>
                <w:bCs/>
              </w:rPr>
              <w:t>23PMSW</w:t>
            </w:r>
            <w:r>
              <w:rPr>
                <w:rFonts w:eastAsia="Times New Roman"/>
                <w:b/>
                <w:bCs/>
              </w:rPr>
              <w:t xml:space="preserve">E25-1: </w:t>
            </w:r>
            <w:r w:rsidRPr="00E70DA4">
              <w:rPr>
                <w:rFonts w:eastAsia="Times New Roman"/>
                <w:b/>
                <w:bCs/>
              </w:rPr>
              <w:t xml:space="preserve">  ENTREPRENEURSHIP DEVELOPMENT </w:t>
            </w:r>
          </w:p>
        </w:tc>
        <w:tc>
          <w:tcPr>
            <w:tcW w:w="1842" w:type="dxa"/>
          </w:tcPr>
          <w:p w:rsidR="00E70DA4" w:rsidRPr="00F120EF" w:rsidRDefault="00E70DA4" w:rsidP="002619BA">
            <w:pPr>
              <w:pStyle w:val="Normal1"/>
              <w:jc w:val="both"/>
              <w:rPr>
                <w:rFonts w:ascii="Times New Roman" w:eastAsia="Arial" w:hAnsi="Times New Roman" w:cs="Times New Roman"/>
                <w:b/>
                <w:sz w:val="24"/>
                <w:szCs w:val="24"/>
              </w:rPr>
            </w:pPr>
            <w:r w:rsidRPr="00F120EF">
              <w:rPr>
                <w:rFonts w:ascii="Times New Roman" w:eastAsia="Arial" w:hAnsi="Times New Roman" w:cs="Times New Roman"/>
                <w:b/>
                <w:sz w:val="24"/>
                <w:szCs w:val="24"/>
              </w:rPr>
              <w:t>Credit</w:t>
            </w:r>
          </w:p>
        </w:tc>
        <w:tc>
          <w:tcPr>
            <w:tcW w:w="709" w:type="dxa"/>
          </w:tcPr>
          <w:p w:rsidR="00E70DA4" w:rsidRPr="00F120EF" w:rsidRDefault="00E70DA4" w:rsidP="002619BA">
            <w:pPr>
              <w:pStyle w:val="Normal1"/>
              <w:jc w:val="center"/>
              <w:rPr>
                <w:rFonts w:ascii="Times New Roman" w:eastAsia="Arial" w:hAnsi="Times New Roman" w:cs="Times New Roman"/>
                <w:b/>
                <w:sz w:val="24"/>
                <w:szCs w:val="24"/>
              </w:rPr>
            </w:pPr>
            <w:r w:rsidRPr="00F120EF">
              <w:rPr>
                <w:rFonts w:ascii="Times New Roman" w:eastAsia="Arial" w:hAnsi="Times New Roman" w:cs="Times New Roman"/>
                <w:b/>
                <w:sz w:val="24"/>
                <w:szCs w:val="24"/>
              </w:rPr>
              <w:t>3</w:t>
            </w:r>
          </w:p>
        </w:tc>
      </w:tr>
      <w:tr w:rsidR="00E70DA4" w:rsidRPr="00F120EF" w:rsidTr="00E70DA4">
        <w:trPr>
          <w:trHeight w:val="422"/>
        </w:trPr>
        <w:tc>
          <w:tcPr>
            <w:tcW w:w="1809" w:type="dxa"/>
            <w:vMerge/>
            <w:tcBorders>
              <w:bottom w:val="single" w:sz="4" w:space="0" w:color="000000"/>
            </w:tcBorders>
          </w:tcPr>
          <w:p w:rsidR="00E70DA4" w:rsidRPr="00F120EF" w:rsidRDefault="00E70DA4" w:rsidP="002619BA">
            <w:pPr>
              <w:pStyle w:val="Normal1"/>
              <w:jc w:val="center"/>
              <w:rPr>
                <w:rFonts w:ascii="Times New Roman" w:eastAsia="Arial" w:hAnsi="Times New Roman" w:cs="Times New Roman"/>
                <w:b/>
                <w:sz w:val="24"/>
                <w:szCs w:val="24"/>
              </w:rPr>
            </w:pPr>
          </w:p>
        </w:tc>
        <w:tc>
          <w:tcPr>
            <w:tcW w:w="4395" w:type="dxa"/>
            <w:vMerge/>
            <w:tcBorders>
              <w:bottom w:val="single" w:sz="4" w:space="0" w:color="000000"/>
            </w:tcBorders>
          </w:tcPr>
          <w:p w:rsidR="00E70DA4" w:rsidRPr="00F120EF" w:rsidRDefault="00E70DA4" w:rsidP="002619BA">
            <w:pPr>
              <w:pStyle w:val="Normal1"/>
              <w:jc w:val="both"/>
              <w:rPr>
                <w:rFonts w:ascii="Times New Roman" w:eastAsia="Arial" w:hAnsi="Times New Roman" w:cs="Times New Roman"/>
                <w:b/>
                <w:sz w:val="24"/>
                <w:szCs w:val="24"/>
              </w:rPr>
            </w:pPr>
          </w:p>
        </w:tc>
        <w:tc>
          <w:tcPr>
            <w:tcW w:w="1842" w:type="dxa"/>
            <w:tcBorders>
              <w:bottom w:val="single" w:sz="4" w:space="0" w:color="000000"/>
            </w:tcBorders>
          </w:tcPr>
          <w:p w:rsidR="00E70DA4" w:rsidRPr="00F120EF" w:rsidRDefault="00E70DA4" w:rsidP="002619BA">
            <w:pPr>
              <w:pStyle w:val="Normal1"/>
              <w:rPr>
                <w:rFonts w:ascii="Times New Roman" w:eastAsia="Arial" w:hAnsi="Times New Roman" w:cs="Times New Roman"/>
                <w:b/>
                <w:sz w:val="24"/>
                <w:szCs w:val="24"/>
              </w:rPr>
            </w:pPr>
            <w:r>
              <w:rPr>
                <w:rFonts w:ascii="Times New Roman" w:eastAsia="Arial" w:hAnsi="Times New Roman" w:cs="Times New Roman"/>
                <w:b/>
                <w:sz w:val="24"/>
                <w:szCs w:val="24"/>
              </w:rPr>
              <w:t>Hours/</w:t>
            </w:r>
            <w:r w:rsidRPr="00F120EF">
              <w:rPr>
                <w:rFonts w:ascii="Times New Roman" w:eastAsia="Arial" w:hAnsi="Times New Roman" w:cs="Times New Roman"/>
                <w:b/>
                <w:sz w:val="24"/>
                <w:szCs w:val="24"/>
              </w:rPr>
              <w:t>Week</w:t>
            </w:r>
          </w:p>
        </w:tc>
        <w:tc>
          <w:tcPr>
            <w:tcW w:w="709" w:type="dxa"/>
            <w:tcBorders>
              <w:bottom w:val="single" w:sz="4" w:space="0" w:color="000000"/>
            </w:tcBorders>
          </w:tcPr>
          <w:p w:rsidR="00E70DA4" w:rsidRPr="00F120EF" w:rsidRDefault="00E10816" w:rsidP="002619BA">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5</w:t>
            </w:r>
          </w:p>
        </w:tc>
      </w:tr>
    </w:tbl>
    <w:p w:rsidR="00E70DA4" w:rsidRDefault="00E70DA4" w:rsidP="00642BD8">
      <w:pPr>
        <w:jc w:val="center"/>
        <w:rPr>
          <w:b/>
          <w:u w:val="single"/>
        </w:rPr>
      </w:pPr>
    </w:p>
    <w:p w:rsidR="00E70DA4" w:rsidRDefault="00E70DA4" w:rsidP="00642BD8">
      <w:pPr>
        <w:jc w:val="center"/>
        <w:rPr>
          <w:b/>
          <w:u w:val="single"/>
        </w:rPr>
      </w:pPr>
    </w:p>
    <w:tbl>
      <w:tblPr>
        <w:tblW w:w="0" w:type="auto"/>
        <w:tblInd w:w="-176" w:type="dxa"/>
        <w:tblLayout w:type="fixed"/>
        <w:tblCellMar>
          <w:top w:w="15" w:type="dxa"/>
          <w:left w:w="15" w:type="dxa"/>
          <w:bottom w:w="15" w:type="dxa"/>
          <w:right w:w="15" w:type="dxa"/>
        </w:tblCellMar>
        <w:tblLook w:val="04A0" w:firstRow="1" w:lastRow="0" w:firstColumn="1" w:lastColumn="0" w:noHBand="0" w:noVBand="1"/>
      </w:tblPr>
      <w:tblGrid>
        <w:gridCol w:w="912"/>
        <w:gridCol w:w="8303"/>
      </w:tblGrid>
      <w:tr w:rsidR="00257F98" w:rsidRPr="002224EB" w:rsidTr="00E70DA4">
        <w:trPr>
          <w:trHeight w:val="452"/>
        </w:trPr>
        <w:tc>
          <w:tcPr>
            <w:tcW w:w="921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7F98" w:rsidRPr="002224EB" w:rsidRDefault="00257F98" w:rsidP="00E70DA4">
            <w:pPr>
              <w:pStyle w:val="NormalWeb"/>
              <w:spacing w:before="0" w:beforeAutospacing="0" w:after="0" w:afterAutospacing="0"/>
            </w:pPr>
            <w:r w:rsidRPr="002224EB">
              <w:rPr>
                <w:b/>
                <w:bCs/>
                <w:color w:val="000000"/>
              </w:rPr>
              <w:t>Learning Objectives </w:t>
            </w:r>
          </w:p>
        </w:tc>
      </w:tr>
      <w:tr w:rsidR="00257F98" w:rsidRPr="002224EB" w:rsidTr="00E70DA4">
        <w:trPr>
          <w:trHeight w:val="402"/>
        </w:trPr>
        <w:tc>
          <w:tcPr>
            <w:tcW w:w="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7F98" w:rsidRPr="002224EB" w:rsidRDefault="00257F98" w:rsidP="00E70DA4">
            <w:pPr>
              <w:pStyle w:val="NormalWeb"/>
              <w:spacing w:before="0" w:beforeAutospacing="0" w:after="0" w:afterAutospacing="0"/>
              <w:jc w:val="center"/>
            </w:pPr>
            <w:r w:rsidRPr="002224EB">
              <w:rPr>
                <w:color w:val="000000"/>
              </w:rPr>
              <w:t>1</w:t>
            </w:r>
          </w:p>
        </w:tc>
        <w:tc>
          <w:tcPr>
            <w:tcW w:w="8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57F98" w:rsidRPr="002224EB" w:rsidRDefault="00257F98" w:rsidP="00E70DA4">
            <w:pPr>
              <w:autoSpaceDE w:val="0"/>
              <w:autoSpaceDN w:val="0"/>
              <w:adjustRightInd w:val="0"/>
              <w:jc w:val="both"/>
            </w:pPr>
            <w:r w:rsidRPr="002224EB">
              <w:t xml:space="preserve">To understand </w:t>
            </w:r>
            <w:r w:rsidRPr="002224EB">
              <w:rPr>
                <w:color w:val="212529"/>
                <w:shd w:val="clear" w:color="auto" w:fill="FFFFFF"/>
              </w:rPr>
              <w:t>the concept of Entrepreneur and Entrepreneurship development in India.</w:t>
            </w:r>
          </w:p>
        </w:tc>
      </w:tr>
      <w:tr w:rsidR="00257F98" w:rsidRPr="002224EB" w:rsidTr="00E70DA4">
        <w:trPr>
          <w:trHeight w:val="411"/>
        </w:trPr>
        <w:tc>
          <w:tcPr>
            <w:tcW w:w="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7F98" w:rsidRPr="002224EB" w:rsidRDefault="00257F98" w:rsidP="00E70DA4">
            <w:pPr>
              <w:pStyle w:val="NormalWeb"/>
              <w:spacing w:before="0" w:beforeAutospacing="0" w:after="0" w:afterAutospacing="0"/>
              <w:jc w:val="center"/>
            </w:pPr>
            <w:r w:rsidRPr="002224EB">
              <w:rPr>
                <w:color w:val="000000"/>
              </w:rPr>
              <w:t>2</w:t>
            </w:r>
          </w:p>
        </w:tc>
        <w:tc>
          <w:tcPr>
            <w:tcW w:w="8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57F98" w:rsidRPr="002224EB" w:rsidRDefault="00257F98" w:rsidP="00E70DA4">
            <w:pPr>
              <w:autoSpaceDE w:val="0"/>
              <w:autoSpaceDN w:val="0"/>
              <w:adjustRightInd w:val="0"/>
              <w:jc w:val="both"/>
            </w:pPr>
            <w:r w:rsidRPr="002224EB">
              <w:t>To acquire skills and techniques required for successful entrepreneur.</w:t>
            </w:r>
          </w:p>
        </w:tc>
      </w:tr>
      <w:tr w:rsidR="00257F98" w:rsidRPr="002224EB" w:rsidTr="00E70DA4">
        <w:trPr>
          <w:trHeight w:val="415"/>
        </w:trPr>
        <w:tc>
          <w:tcPr>
            <w:tcW w:w="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7F98" w:rsidRPr="002224EB" w:rsidRDefault="00257F98" w:rsidP="00E70DA4">
            <w:pPr>
              <w:pStyle w:val="NormalWeb"/>
              <w:spacing w:before="0" w:beforeAutospacing="0" w:after="0" w:afterAutospacing="0"/>
              <w:jc w:val="center"/>
            </w:pPr>
            <w:r w:rsidRPr="002224EB">
              <w:rPr>
                <w:color w:val="000000"/>
              </w:rPr>
              <w:t>3</w:t>
            </w:r>
          </w:p>
        </w:tc>
        <w:tc>
          <w:tcPr>
            <w:tcW w:w="8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57F98" w:rsidRPr="002224EB" w:rsidRDefault="00257F98" w:rsidP="00E70DA4">
            <w:pPr>
              <w:autoSpaceDE w:val="0"/>
              <w:autoSpaceDN w:val="0"/>
              <w:adjustRightInd w:val="0"/>
              <w:jc w:val="both"/>
            </w:pPr>
            <w:r w:rsidRPr="002224EB">
              <w:t xml:space="preserve">To develop the ability to critically </w:t>
            </w:r>
            <w:proofErr w:type="spellStart"/>
            <w:r w:rsidRPr="002224EB">
              <w:t>analyse</w:t>
            </w:r>
            <w:proofErr w:type="spellEnd"/>
            <w:r w:rsidRPr="002224EB">
              <w:t xml:space="preserve"> scope and challenges of entrepreneurship.</w:t>
            </w:r>
          </w:p>
          <w:p w:rsidR="00257F98" w:rsidRPr="002224EB" w:rsidRDefault="00257F98" w:rsidP="00E70DA4">
            <w:pPr>
              <w:shd w:val="clear" w:color="auto" w:fill="FFFFFF"/>
              <w:jc w:val="both"/>
              <w:rPr>
                <w:color w:val="000000"/>
              </w:rPr>
            </w:pPr>
            <w:r w:rsidRPr="002224EB">
              <w:rPr>
                <w:color w:val="000000"/>
              </w:rPr>
              <w:t xml:space="preserve">To  analyze  and  identify  the  functions  of  entrepreneurial  activities  and  its  prerequisites  under </w:t>
            </w:r>
          </w:p>
          <w:p w:rsidR="00257F98" w:rsidRPr="002224EB" w:rsidRDefault="00257F98" w:rsidP="00E70DA4">
            <w:pPr>
              <w:shd w:val="clear" w:color="auto" w:fill="FFFFFF"/>
              <w:jc w:val="both"/>
              <w:rPr>
                <w:color w:val="000000"/>
              </w:rPr>
            </w:pPr>
            <w:r w:rsidRPr="002224EB">
              <w:rPr>
                <w:color w:val="000000"/>
              </w:rPr>
              <w:t>practical conditions.</w:t>
            </w:r>
          </w:p>
          <w:p w:rsidR="00257F98" w:rsidRPr="002224EB" w:rsidRDefault="00257F98" w:rsidP="00E70DA4">
            <w:pPr>
              <w:shd w:val="clear" w:color="auto" w:fill="FFFFFF"/>
              <w:jc w:val="both"/>
              <w:rPr>
                <w:color w:val="000000"/>
              </w:rPr>
            </w:pPr>
            <w:r w:rsidRPr="002224EB">
              <w:rPr>
                <w:color w:val="000000"/>
              </w:rPr>
              <w:t xml:space="preserve">To  analyze  and  identify  the  functions  of  entrepreneurial  activities  and  its  prerequisites  under </w:t>
            </w:r>
          </w:p>
          <w:p w:rsidR="00257F98" w:rsidRPr="002224EB" w:rsidRDefault="00257F98" w:rsidP="00E70DA4">
            <w:pPr>
              <w:shd w:val="clear" w:color="auto" w:fill="FFFFFF"/>
              <w:jc w:val="both"/>
              <w:rPr>
                <w:color w:val="000000"/>
              </w:rPr>
            </w:pPr>
            <w:r w:rsidRPr="002224EB">
              <w:rPr>
                <w:color w:val="000000"/>
              </w:rPr>
              <w:t>practical conditions.</w:t>
            </w:r>
          </w:p>
          <w:p w:rsidR="00257F98" w:rsidRPr="002224EB" w:rsidRDefault="00257F98" w:rsidP="00E70DA4">
            <w:pPr>
              <w:shd w:val="clear" w:color="auto" w:fill="FFFFFF"/>
              <w:jc w:val="both"/>
              <w:rPr>
                <w:color w:val="000000"/>
              </w:rPr>
            </w:pPr>
            <w:r w:rsidRPr="002224EB">
              <w:rPr>
                <w:color w:val="000000"/>
              </w:rPr>
              <w:t xml:space="preserve">To  analyze  and  identify  the  functions  of  entrepreneurial  activities  and  its  prerequisites  under </w:t>
            </w:r>
          </w:p>
          <w:p w:rsidR="00257F98" w:rsidRPr="002224EB" w:rsidRDefault="00257F98" w:rsidP="00E70DA4">
            <w:pPr>
              <w:shd w:val="clear" w:color="auto" w:fill="FFFFFF"/>
              <w:jc w:val="both"/>
              <w:rPr>
                <w:color w:val="000000"/>
              </w:rPr>
            </w:pPr>
            <w:r w:rsidRPr="002224EB">
              <w:rPr>
                <w:color w:val="000000"/>
              </w:rPr>
              <w:t>practical conditions.</w:t>
            </w:r>
          </w:p>
          <w:p w:rsidR="00257F98" w:rsidRPr="002224EB" w:rsidRDefault="00257F98" w:rsidP="00E70DA4">
            <w:pPr>
              <w:shd w:val="clear" w:color="auto" w:fill="FFFFFF"/>
              <w:jc w:val="both"/>
              <w:rPr>
                <w:color w:val="000000"/>
              </w:rPr>
            </w:pPr>
            <w:r w:rsidRPr="002224EB">
              <w:rPr>
                <w:color w:val="000000"/>
              </w:rPr>
              <w:t xml:space="preserve">To  analyze  and  identify  the  functions  of  entrepreneurial  activities  and  its  prerequisites  under </w:t>
            </w:r>
          </w:p>
          <w:p w:rsidR="00257F98" w:rsidRPr="002224EB" w:rsidRDefault="00257F98" w:rsidP="00E70DA4">
            <w:pPr>
              <w:shd w:val="clear" w:color="auto" w:fill="FFFFFF"/>
              <w:jc w:val="both"/>
              <w:rPr>
                <w:color w:val="000000"/>
              </w:rPr>
            </w:pPr>
            <w:r w:rsidRPr="002224EB">
              <w:rPr>
                <w:color w:val="000000"/>
              </w:rPr>
              <w:t>practical conditions.</w:t>
            </w:r>
          </w:p>
          <w:p w:rsidR="00257F98" w:rsidRPr="002224EB" w:rsidRDefault="00257F98" w:rsidP="00E70DA4">
            <w:pPr>
              <w:shd w:val="clear" w:color="auto" w:fill="FFFFFF"/>
              <w:jc w:val="both"/>
              <w:rPr>
                <w:color w:val="000000"/>
              </w:rPr>
            </w:pPr>
            <w:r w:rsidRPr="002224EB">
              <w:rPr>
                <w:color w:val="000000"/>
              </w:rPr>
              <w:t xml:space="preserve">To  analyze  and  identify  the  functions  of  entrepreneurial  activities  and  its  prerequisites  under </w:t>
            </w:r>
          </w:p>
          <w:p w:rsidR="00257F98" w:rsidRPr="00E265C2" w:rsidRDefault="00257F98" w:rsidP="00E70DA4">
            <w:pPr>
              <w:shd w:val="clear" w:color="auto" w:fill="FFFFFF"/>
              <w:jc w:val="both"/>
              <w:rPr>
                <w:color w:val="000000"/>
              </w:rPr>
            </w:pPr>
            <w:r w:rsidRPr="002224EB">
              <w:rPr>
                <w:color w:val="000000"/>
              </w:rPr>
              <w:t>practical conditions.</w:t>
            </w:r>
          </w:p>
        </w:tc>
      </w:tr>
      <w:tr w:rsidR="00257F98" w:rsidRPr="002224EB" w:rsidTr="00E70DA4">
        <w:trPr>
          <w:trHeight w:val="420"/>
        </w:trPr>
        <w:tc>
          <w:tcPr>
            <w:tcW w:w="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7F98" w:rsidRPr="002224EB" w:rsidRDefault="00257F98" w:rsidP="00E70DA4">
            <w:pPr>
              <w:pStyle w:val="NormalWeb"/>
              <w:spacing w:before="0" w:beforeAutospacing="0" w:after="0" w:afterAutospacing="0"/>
              <w:jc w:val="center"/>
            </w:pPr>
            <w:r w:rsidRPr="002224EB">
              <w:rPr>
                <w:color w:val="000000"/>
              </w:rPr>
              <w:t>4</w:t>
            </w:r>
          </w:p>
        </w:tc>
        <w:tc>
          <w:tcPr>
            <w:tcW w:w="8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57F98" w:rsidRPr="002224EB" w:rsidRDefault="00257F98" w:rsidP="00E70DA4">
            <w:pPr>
              <w:autoSpaceDE w:val="0"/>
              <w:autoSpaceDN w:val="0"/>
              <w:adjustRightInd w:val="0"/>
              <w:jc w:val="both"/>
            </w:pPr>
            <w:r w:rsidRPr="002224EB">
              <w:t xml:space="preserve">To develop and understanding about different schemes and program related to entrepreneurship in India. </w:t>
            </w:r>
          </w:p>
        </w:tc>
      </w:tr>
      <w:tr w:rsidR="00257F98" w:rsidRPr="002224EB" w:rsidTr="00E70DA4">
        <w:trPr>
          <w:trHeight w:val="412"/>
        </w:trPr>
        <w:tc>
          <w:tcPr>
            <w:tcW w:w="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7F98" w:rsidRPr="002224EB" w:rsidRDefault="00257F98" w:rsidP="00E70DA4">
            <w:pPr>
              <w:pStyle w:val="NormalWeb"/>
              <w:spacing w:before="0" w:beforeAutospacing="0" w:after="0" w:afterAutospacing="0"/>
              <w:jc w:val="center"/>
            </w:pPr>
            <w:r w:rsidRPr="002224EB">
              <w:rPr>
                <w:color w:val="000000"/>
              </w:rPr>
              <w:t>5</w:t>
            </w:r>
          </w:p>
        </w:tc>
        <w:tc>
          <w:tcPr>
            <w:tcW w:w="8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57F98" w:rsidRPr="002224EB" w:rsidRDefault="00257F98" w:rsidP="00E70DA4">
            <w:pPr>
              <w:autoSpaceDE w:val="0"/>
              <w:autoSpaceDN w:val="0"/>
              <w:adjustRightInd w:val="0"/>
              <w:jc w:val="both"/>
              <w:rPr>
                <w:b/>
              </w:rPr>
            </w:pPr>
            <w:r w:rsidRPr="002224EB">
              <w:t xml:space="preserve">To identify the settings and fields to start up a social enterprise for social change. </w:t>
            </w:r>
          </w:p>
          <w:p w:rsidR="00257F98" w:rsidRPr="002224EB" w:rsidRDefault="00257F98" w:rsidP="00E70DA4">
            <w:pPr>
              <w:pStyle w:val="NormalWeb"/>
              <w:spacing w:before="0" w:beforeAutospacing="0" w:after="0" w:afterAutospacing="0"/>
              <w:jc w:val="both"/>
            </w:pPr>
          </w:p>
        </w:tc>
      </w:tr>
    </w:tbl>
    <w:p w:rsidR="00257F98" w:rsidRPr="002224EB" w:rsidRDefault="00257F98" w:rsidP="00257F98">
      <w:pPr>
        <w:pStyle w:val="NormalWeb"/>
        <w:spacing w:before="0" w:beforeAutospacing="0" w:after="200" w:afterAutospacing="0"/>
        <w:jc w:val="center"/>
        <w:rPr>
          <w:b/>
          <w:bCs/>
          <w:color w:val="00000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9"/>
      </w:tblGrid>
      <w:tr w:rsidR="00257F98" w:rsidRPr="002224EB" w:rsidTr="00E70DA4">
        <w:tc>
          <w:tcPr>
            <w:tcW w:w="9039" w:type="dxa"/>
            <w:shd w:val="clear" w:color="auto" w:fill="auto"/>
          </w:tcPr>
          <w:p w:rsidR="00257F98" w:rsidRPr="002224EB" w:rsidRDefault="00257F98" w:rsidP="007446DB">
            <w:pPr>
              <w:pStyle w:val="NormalWeb"/>
              <w:spacing w:before="0" w:beforeAutospacing="0" w:after="0" w:afterAutospacing="0"/>
              <w:rPr>
                <w:b/>
                <w:bCs/>
                <w:color w:val="000000"/>
              </w:rPr>
            </w:pPr>
            <w:r w:rsidRPr="002224EB">
              <w:rPr>
                <w:b/>
                <w:bCs/>
                <w:color w:val="000000"/>
              </w:rPr>
              <w:t>Course Outcomes </w:t>
            </w:r>
          </w:p>
          <w:p w:rsidR="00257F98" w:rsidRPr="002224EB" w:rsidRDefault="00257F98" w:rsidP="00E70DA4">
            <w:pPr>
              <w:pStyle w:val="NormalWeb"/>
              <w:spacing w:before="0" w:beforeAutospacing="0" w:after="0" w:afterAutospacing="0" w:line="360" w:lineRule="auto"/>
              <w:jc w:val="both"/>
              <w:rPr>
                <w:color w:val="000000"/>
              </w:rPr>
            </w:pPr>
            <w:r w:rsidRPr="002224EB">
              <w:rPr>
                <w:color w:val="000000"/>
              </w:rPr>
              <w:t>On the successful completion of the course, student will be able: </w:t>
            </w:r>
          </w:p>
          <w:p w:rsidR="00257F98" w:rsidRPr="002224EB" w:rsidRDefault="00257F98" w:rsidP="00E70DA4">
            <w:pPr>
              <w:pStyle w:val="NormalWeb"/>
              <w:spacing w:before="0" w:beforeAutospacing="0" w:after="0" w:afterAutospacing="0"/>
            </w:pPr>
            <w:r w:rsidRPr="002224EB">
              <w:t xml:space="preserve">CO1: To be aware about the concept, </w:t>
            </w:r>
            <w:r w:rsidRPr="002224EB">
              <w:rPr>
                <w:color w:val="212529"/>
                <w:shd w:val="clear" w:color="auto" w:fill="FFFFFF"/>
              </w:rPr>
              <w:t xml:space="preserve">Entrepreneur and Entrepreneurship development in </w:t>
            </w:r>
            <w:r w:rsidR="00E70DA4">
              <w:rPr>
                <w:color w:val="212529"/>
                <w:shd w:val="clear" w:color="auto" w:fill="FFFFFF"/>
              </w:rPr>
              <w:tab/>
            </w:r>
            <w:r w:rsidRPr="002224EB">
              <w:rPr>
                <w:color w:val="212529"/>
                <w:shd w:val="clear" w:color="auto" w:fill="FFFFFF"/>
              </w:rPr>
              <w:t>India.</w:t>
            </w:r>
          </w:p>
          <w:p w:rsidR="00257F98" w:rsidRPr="002224EB" w:rsidRDefault="00257F98" w:rsidP="00E70DA4">
            <w:pPr>
              <w:pStyle w:val="NormalWeb"/>
              <w:spacing w:before="0" w:beforeAutospacing="0" w:after="0" w:afterAutospacing="0"/>
            </w:pPr>
            <w:r w:rsidRPr="002224EB">
              <w:t xml:space="preserve">CO2: To bring a change in the society by applying entrepreneurial tool. </w:t>
            </w:r>
          </w:p>
          <w:p w:rsidR="00257F98" w:rsidRPr="002224EB" w:rsidRDefault="00257F98" w:rsidP="00E70DA4">
            <w:pPr>
              <w:pStyle w:val="NormalWeb"/>
              <w:spacing w:before="0" w:beforeAutospacing="0" w:after="0" w:afterAutospacing="0"/>
            </w:pPr>
            <w:r w:rsidRPr="002224EB">
              <w:t xml:space="preserve">CO3: To relate to theories of entrepreneurship development. </w:t>
            </w:r>
          </w:p>
          <w:p w:rsidR="00257F98" w:rsidRPr="002224EB" w:rsidRDefault="00257F98" w:rsidP="00E70DA4">
            <w:pPr>
              <w:pStyle w:val="NormalWeb"/>
              <w:spacing w:before="0" w:beforeAutospacing="0" w:after="0" w:afterAutospacing="0"/>
            </w:pPr>
            <w:r w:rsidRPr="002224EB">
              <w:t>CO</w:t>
            </w:r>
            <w:proofErr w:type="gramStart"/>
            <w:r w:rsidRPr="002224EB">
              <w:t>4 :</w:t>
            </w:r>
            <w:proofErr w:type="gramEnd"/>
            <w:r w:rsidRPr="002224EB">
              <w:t xml:space="preserve"> To apply the  competencies and skills of an entrepreneur in the field. </w:t>
            </w:r>
          </w:p>
          <w:p w:rsidR="00257F98" w:rsidRPr="002224EB" w:rsidRDefault="00257F98" w:rsidP="00E70DA4">
            <w:pPr>
              <w:pStyle w:val="NormalWeb"/>
              <w:spacing w:before="0" w:beforeAutospacing="0" w:after="0" w:afterAutospacing="0"/>
            </w:pPr>
            <w:r w:rsidRPr="002224EB">
              <w:t xml:space="preserve">CO5: To demonstrate the use of different schemes and policies related to entrepreneurship </w:t>
            </w:r>
            <w:r w:rsidR="00E70DA4">
              <w:tab/>
            </w:r>
            <w:r w:rsidRPr="002224EB">
              <w:t>for personal and professional development</w:t>
            </w:r>
          </w:p>
          <w:p w:rsidR="00257F98" w:rsidRPr="002224EB" w:rsidRDefault="00257F98" w:rsidP="00E70DA4">
            <w:pPr>
              <w:pStyle w:val="NormalWeb"/>
              <w:spacing w:before="0" w:beforeAutospacing="0" w:after="0" w:afterAutospacing="0"/>
              <w:rPr>
                <w:b/>
                <w:bCs/>
                <w:color w:val="000000"/>
                <w:u w:val="single"/>
              </w:rPr>
            </w:pPr>
            <w:r w:rsidRPr="002224EB">
              <w:t>CO6 : To create an enterprise to solve a social problem</w:t>
            </w:r>
          </w:p>
        </w:tc>
      </w:tr>
    </w:tbl>
    <w:p w:rsidR="009961A8" w:rsidRDefault="009961A8" w:rsidP="00257F98">
      <w:pPr>
        <w:pStyle w:val="NormalWeb"/>
        <w:spacing w:before="0" w:beforeAutospacing="0" w:after="200" w:afterAutospacing="0"/>
        <w:jc w:val="center"/>
        <w:rPr>
          <w:b/>
          <w:bCs/>
          <w:color w:val="000000"/>
          <w:u w:val="single"/>
        </w:rPr>
      </w:pPr>
    </w:p>
    <w:p w:rsidR="009961A8" w:rsidRDefault="009961A8">
      <w:pPr>
        <w:spacing w:after="160" w:line="259" w:lineRule="auto"/>
        <w:rPr>
          <w:rFonts w:eastAsia="Times New Roman"/>
          <w:b/>
          <w:bCs/>
          <w:color w:val="000000"/>
          <w:u w:val="single"/>
        </w:rPr>
      </w:pPr>
      <w:r>
        <w:rPr>
          <w:b/>
          <w:bCs/>
          <w:color w:val="000000"/>
          <w:u w:val="single"/>
        </w:rPr>
        <w:br w:type="page"/>
      </w:r>
    </w:p>
    <w:p w:rsidR="00257F98" w:rsidRPr="002224EB" w:rsidRDefault="00257F98" w:rsidP="00257F98">
      <w:pPr>
        <w:pStyle w:val="NormalWeb"/>
        <w:spacing w:before="0" w:beforeAutospacing="0" w:after="0" w:afterAutospacing="0" w:line="360" w:lineRule="auto"/>
        <w:jc w:val="both"/>
        <w:rPr>
          <w:b/>
        </w:rPr>
      </w:pPr>
      <w:r w:rsidRPr="002224EB">
        <w:rPr>
          <w:b/>
          <w:bCs/>
          <w:color w:val="000000"/>
        </w:rPr>
        <w:lastRenderedPageBreak/>
        <w:t>UNIT – I</w:t>
      </w:r>
      <w:r w:rsidRPr="002224EB">
        <w:rPr>
          <w:rStyle w:val="apple-tab-span"/>
          <w:b/>
          <w:bCs/>
          <w:color w:val="000000"/>
        </w:rPr>
        <w:tab/>
      </w:r>
      <w:r w:rsidRPr="002224EB">
        <w:rPr>
          <w:rStyle w:val="apple-tab-span"/>
          <w:b/>
          <w:bCs/>
          <w:color w:val="000000"/>
        </w:rPr>
        <w:tab/>
      </w:r>
      <w:r w:rsidRPr="002224EB">
        <w:rPr>
          <w:rStyle w:val="apple-tab-span"/>
          <w:b/>
          <w:bCs/>
          <w:color w:val="000000"/>
        </w:rPr>
        <w:tab/>
      </w:r>
      <w:r w:rsidRPr="002224EB">
        <w:rPr>
          <w:rStyle w:val="apple-tab-span"/>
          <w:b/>
          <w:bCs/>
          <w:color w:val="000000"/>
        </w:rPr>
        <w:tab/>
      </w:r>
      <w:r w:rsidRPr="002224EB">
        <w:rPr>
          <w:rStyle w:val="apple-tab-span"/>
          <w:b/>
          <w:bCs/>
          <w:color w:val="000000"/>
        </w:rPr>
        <w:tab/>
      </w:r>
      <w:r w:rsidRPr="002224EB">
        <w:rPr>
          <w:rStyle w:val="apple-tab-span"/>
          <w:b/>
          <w:bCs/>
          <w:color w:val="000000"/>
        </w:rPr>
        <w:tab/>
      </w:r>
      <w:r w:rsidRPr="002224EB">
        <w:rPr>
          <w:rStyle w:val="apple-tab-span"/>
          <w:b/>
          <w:bCs/>
          <w:color w:val="000000"/>
        </w:rPr>
        <w:tab/>
      </w:r>
      <w:r w:rsidRPr="002224EB">
        <w:rPr>
          <w:rStyle w:val="apple-tab-span"/>
          <w:b/>
          <w:bCs/>
          <w:color w:val="000000"/>
        </w:rPr>
        <w:tab/>
      </w:r>
      <w:r w:rsidRPr="002224EB">
        <w:rPr>
          <w:rStyle w:val="apple-tab-span"/>
          <w:b/>
          <w:bCs/>
          <w:color w:val="000000"/>
        </w:rPr>
        <w:tab/>
      </w:r>
      <w:r w:rsidRPr="002224EB">
        <w:rPr>
          <w:b/>
          <w:bCs/>
          <w:color w:val="000000"/>
        </w:rPr>
        <w:t xml:space="preserve">(9 Hours) </w:t>
      </w:r>
    </w:p>
    <w:p w:rsidR="00257F98" w:rsidRPr="002224EB" w:rsidRDefault="00257F98" w:rsidP="00E70DA4">
      <w:pPr>
        <w:pStyle w:val="NormalWeb"/>
        <w:spacing w:before="0" w:beforeAutospacing="0" w:after="0" w:afterAutospacing="0" w:line="360" w:lineRule="auto"/>
        <w:jc w:val="both"/>
        <w:rPr>
          <w:bCs/>
          <w:color w:val="000000"/>
        </w:rPr>
      </w:pPr>
      <w:r w:rsidRPr="002224EB">
        <w:rPr>
          <w:b/>
          <w:bCs/>
          <w:color w:val="000000"/>
        </w:rPr>
        <w:t xml:space="preserve">Introduction to Entrepreneurship:  </w:t>
      </w:r>
      <w:r w:rsidRPr="002224EB">
        <w:rPr>
          <w:bCs/>
          <w:color w:val="000000"/>
        </w:rPr>
        <w:t>Meaning and concept of Entrepreneurship, Types of Entrepreneurships –creative entrepreneurship, inclusive entrepreneurship, knowledge entrepreneurship. Evolution of term ‘Entrepreneurship, Factors influencing entrepreneurship’. Entrepreneurship development in India. Scope of entrepreneur development. Barriers to entrepreneurship</w:t>
      </w:r>
    </w:p>
    <w:p w:rsidR="00257F98" w:rsidRPr="002224EB" w:rsidRDefault="00257F98" w:rsidP="00E70DA4">
      <w:pPr>
        <w:pStyle w:val="NormalWeb"/>
        <w:spacing w:before="0" w:beforeAutospacing="0" w:after="0" w:afterAutospacing="0" w:line="360" w:lineRule="auto"/>
        <w:jc w:val="both"/>
        <w:rPr>
          <w:b/>
          <w:bCs/>
          <w:color w:val="000000"/>
        </w:rPr>
      </w:pPr>
      <w:r w:rsidRPr="002224EB">
        <w:rPr>
          <w:b/>
          <w:bCs/>
          <w:color w:val="000000"/>
        </w:rPr>
        <w:t>UNIT – II</w:t>
      </w:r>
      <w:r w:rsidRPr="002224EB">
        <w:rPr>
          <w:rStyle w:val="apple-tab-span"/>
          <w:b/>
          <w:bCs/>
          <w:color w:val="000000"/>
        </w:rPr>
        <w:tab/>
      </w:r>
      <w:r w:rsidRPr="002224EB">
        <w:rPr>
          <w:rStyle w:val="apple-tab-span"/>
          <w:b/>
          <w:bCs/>
          <w:color w:val="000000"/>
        </w:rPr>
        <w:tab/>
      </w:r>
      <w:r w:rsidRPr="002224EB">
        <w:rPr>
          <w:rStyle w:val="apple-tab-span"/>
          <w:b/>
          <w:bCs/>
          <w:color w:val="000000"/>
        </w:rPr>
        <w:tab/>
      </w:r>
      <w:r w:rsidRPr="002224EB">
        <w:rPr>
          <w:rStyle w:val="apple-tab-span"/>
          <w:b/>
          <w:bCs/>
          <w:color w:val="000000"/>
        </w:rPr>
        <w:tab/>
      </w:r>
      <w:r w:rsidRPr="002224EB">
        <w:rPr>
          <w:rStyle w:val="apple-tab-span"/>
          <w:b/>
          <w:bCs/>
          <w:color w:val="000000"/>
        </w:rPr>
        <w:tab/>
      </w:r>
      <w:r w:rsidRPr="002224EB">
        <w:rPr>
          <w:rStyle w:val="apple-tab-span"/>
          <w:b/>
          <w:bCs/>
          <w:color w:val="000000"/>
        </w:rPr>
        <w:tab/>
      </w:r>
      <w:r w:rsidRPr="002224EB">
        <w:rPr>
          <w:rStyle w:val="apple-tab-span"/>
          <w:b/>
          <w:bCs/>
          <w:color w:val="000000"/>
        </w:rPr>
        <w:tab/>
      </w:r>
      <w:r w:rsidRPr="002224EB">
        <w:rPr>
          <w:rStyle w:val="apple-tab-span"/>
          <w:b/>
          <w:bCs/>
          <w:color w:val="000000"/>
        </w:rPr>
        <w:tab/>
      </w:r>
      <w:r w:rsidRPr="002224EB">
        <w:rPr>
          <w:rStyle w:val="apple-tab-span"/>
          <w:b/>
          <w:bCs/>
          <w:color w:val="000000"/>
        </w:rPr>
        <w:tab/>
      </w:r>
      <w:r w:rsidRPr="002224EB">
        <w:rPr>
          <w:b/>
          <w:bCs/>
          <w:color w:val="000000"/>
        </w:rPr>
        <w:t>(9 Hours)</w:t>
      </w:r>
    </w:p>
    <w:p w:rsidR="00257F98" w:rsidRPr="002224EB" w:rsidRDefault="00257F98" w:rsidP="00E70DA4">
      <w:pPr>
        <w:pStyle w:val="NormalWeb"/>
        <w:spacing w:before="0" w:beforeAutospacing="0" w:after="0" w:afterAutospacing="0" w:line="360" w:lineRule="auto"/>
        <w:jc w:val="both"/>
        <w:rPr>
          <w:bCs/>
          <w:color w:val="000000"/>
        </w:rPr>
      </w:pPr>
      <w:r w:rsidRPr="002224EB">
        <w:rPr>
          <w:b/>
          <w:bCs/>
          <w:color w:val="000000"/>
        </w:rPr>
        <w:t xml:space="preserve">Entrepreneur types and characteristics: </w:t>
      </w:r>
      <w:r w:rsidRPr="002224EB">
        <w:rPr>
          <w:bCs/>
          <w:color w:val="000000"/>
        </w:rPr>
        <w:t>Entrepreneur- definition, Types of Entrepreneurs –Social entrepreneur, Serial entrepreneur, Life style entrepreneur. Entrepreneurial characteristics. Stages in Entrepreneurial process. The changing role of the entrepreneur;</w:t>
      </w:r>
    </w:p>
    <w:p w:rsidR="00257F98" w:rsidRPr="002224EB" w:rsidRDefault="00257F98" w:rsidP="00E70DA4">
      <w:pPr>
        <w:pStyle w:val="NormalWeb"/>
        <w:spacing w:before="0" w:beforeAutospacing="0" w:after="0" w:afterAutospacing="0"/>
        <w:jc w:val="both"/>
        <w:rPr>
          <w:b/>
          <w:bCs/>
          <w:color w:val="000000"/>
        </w:rPr>
      </w:pPr>
      <w:r w:rsidRPr="002224EB">
        <w:rPr>
          <w:b/>
          <w:bCs/>
          <w:color w:val="000000"/>
        </w:rPr>
        <w:t>UNIT – III</w:t>
      </w:r>
      <w:r w:rsidRPr="002224EB">
        <w:rPr>
          <w:rStyle w:val="apple-tab-span"/>
          <w:b/>
          <w:bCs/>
          <w:color w:val="000000"/>
        </w:rPr>
        <w:tab/>
      </w:r>
      <w:r w:rsidRPr="002224EB">
        <w:rPr>
          <w:rStyle w:val="apple-tab-span"/>
          <w:b/>
          <w:bCs/>
          <w:color w:val="000000"/>
        </w:rPr>
        <w:tab/>
      </w:r>
      <w:r w:rsidRPr="002224EB">
        <w:rPr>
          <w:rStyle w:val="apple-tab-span"/>
          <w:b/>
          <w:bCs/>
          <w:color w:val="000000"/>
        </w:rPr>
        <w:tab/>
      </w:r>
      <w:r w:rsidRPr="002224EB">
        <w:rPr>
          <w:rStyle w:val="apple-tab-span"/>
          <w:b/>
          <w:bCs/>
          <w:color w:val="000000"/>
        </w:rPr>
        <w:tab/>
      </w:r>
      <w:r w:rsidRPr="002224EB">
        <w:rPr>
          <w:rStyle w:val="apple-tab-span"/>
          <w:b/>
          <w:bCs/>
          <w:color w:val="000000"/>
        </w:rPr>
        <w:tab/>
      </w:r>
      <w:r w:rsidRPr="002224EB">
        <w:rPr>
          <w:rStyle w:val="apple-tab-span"/>
          <w:b/>
          <w:bCs/>
          <w:color w:val="000000"/>
        </w:rPr>
        <w:tab/>
      </w:r>
      <w:r w:rsidRPr="002224EB">
        <w:rPr>
          <w:rStyle w:val="apple-tab-span"/>
          <w:b/>
          <w:bCs/>
          <w:color w:val="000000"/>
        </w:rPr>
        <w:tab/>
      </w:r>
      <w:r w:rsidRPr="002224EB">
        <w:rPr>
          <w:rStyle w:val="apple-tab-span"/>
          <w:b/>
          <w:bCs/>
          <w:color w:val="000000"/>
        </w:rPr>
        <w:tab/>
      </w:r>
      <w:r w:rsidRPr="002224EB">
        <w:rPr>
          <w:rStyle w:val="apple-tab-span"/>
          <w:b/>
          <w:bCs/>
          <w:color w:val="000000"/>
        </w:rPr>
        <w:tab/>
      </w:r>
      <w:r w:rsidRPr="002224EB">
        <w:rPr>
          <w:b/>
          <w:bCs/>
          <w:color w:val="000000"/>
        </w:rPr>
        <w:t xml:space="preserve">(9 Hours) </w:t>
      </w:r>
    </w:p>
    <w:p w:rsidR="00257F98" w:rsidRPr="002224EB" w:rsidRDefault="00257F98" w:rsidP="00E70DA4">
      <w:pPr>
        <w:pStyle w:val="NormalWeb"/>
        <w:spacing w:after="0" w:afterAutospacing="0" w:line="360" w:lineRule="auto"/>
        <w:jc w:val="both"/>
        <w:rPr>
          <w:bCs/>
          <w:color w:val="000000"/>
        </w:rPr>
      </w:pPr>
      <w:r w:rsidRPr="002224EB">
        <w:rPr>
          <w:b/>
          <w:bCs/>
          <w:color w:val="000000"/>
        </w:rPr>
        <w:t xml:space="preserve">Theories of Entrepreneurship: </w:t>
      </w:r>
      <w:r w:rsidRPr="002224EB">
        <w:rPr>
          <w:bCs/>
          <w:color w:val="000000"/>
        </w:rPr>
        <w:t>Influences on entrepreneurship development; External influences on entrepreneurship development; Women entrepreneurs: Challenges and achievements of women entrepreneurs.</w:t>
      </w:r>
    </w:p>
    <w:p w:rsidR="00257F98" w:rsidRPr="002224EB" w:rsidRDefault="00257F98" w:rsidP="00257F98">
      <w:pPr>
        <w:pStyle w:val="NormalWeb"/>
        <w:spacing w:before="0" w:beforeAutospacing="0" w:after="0" w:afterAutospacing="0" w:line="360" w:lineRule="auto"/>
        <w:jc w:val="both"/>
        <w:rPr>
          <w:b/>
          <w:bCs/>
          <w:color w:val="000000"/>
        </w:rPr>
      </w:pPr>
      <w:r w:rsidRPr="002224EB">
        <w:rPr>
          <w:b/>
          <w:bCs/>
          <w:color w:val="000000"/>
        </w:rPr>
        <w:t>UNIT – IV</w:t>
      </w:r>
      <w:r w:rsidRPr="002224EB">
        <w:rPr>
          <w:rStyle w:val="apple-tab-span"/>
          <w:b/>
          <w:bCs/>
          <w:color w:val="000000"/>
        </w:rPr>
        <w:tab/>
      </w:r>
      <w:r w:rsidRPr="002224EB">
        <w:rPr>
          <w:rStyle w:val="apple-tab-span"/>
          <w:b/>
          <w:bCs/>
          <w:color w:val="000000"/>
        </w:rPr>
        <w:tab/>
      </w:r>
      <w:r w:rsidRPr="002224EB">
        <w:rPr>
          <w:rStyle w:val="apple-tab-span"/>
          <w:b/>
          <w:bCs/>
          <w:color w:val="000000"/>
        </w:rPr>
        <w:tab/>
      </w:r>
      <w:r w:rsidRPr="002224EB">
        <w:rPr>
          <w:rStyle w:val="apple-tab-span"/>
          <w:b/>
          <w:bCs/>
          <w:color w:val="000000"/>
        </w:rPr>
        <w:tab/>
      </w:r>
      <w:r w:rsidRPr="002224EB">
        <w:rPr>
          <w:rStyle w:val="apple-tab-span"/>
          <w:b/>
          <w:bCs/>
          <w:color w:val="000000"/>
        </w:rPr>
        <w:tab/>
      </w:r>
      <w:r w:rsidRPr="002224EB">
        <w:rPr>
          <w:rStyle w:val="apple-tab-span"/>
          <w:b/>
          <w:bCs/>
          <w:color w:val="000000"/>
        </w:rPr>
        <w:tab/>
      </w:r>
      <w:r w:rsidRPr="002224EB">
        <w:rPr>
          <w:rStyle w:val="apple-tab-span"/>
          <w:b/>
          <w:bCs/>
          <w:color w:val="000000"/>
        </w:rPr>
        <w:tab/>
      </w:r>
      <w:r w:rsidRPr="002224EB">
        <w:rPr>
          <w:rStyle w:val="apple-tab-span"/>
          <w:b/>
          <w:bCs/>
          <w:color w:val="000000"/>
        </w:rPr>
        <w:tab/>
      </w:r>
      <w:r w:rsidRPr="002224EB">
        <w:rPr>
          <w:rStyle w:val="apple-tab-span"/>
          <w:b/>
          <w:bCs/>
          <w:color w:val="000000"/>
        </w:rPr>
        <w:tab/>
      </w:r>
      <w:r w:rsidRPr="002224EB">
        <w:rPr>
          <w:b/>
          <w:bCs/>
          <w:color w:val="000000"/>
        </w:rPr>
        <w:t xml:space="preserve">(9 Hours) </w:t>
      </w:r>
    </w:p>
    <w:p w:rsidR="00257F98" w:rsidRPr="002224EB" w:rsidRDefault="00257F98" w:rsidP="00257F98">
      <w:pPr>
        <w:spacing w:line="360" w:lineRule="auto"/>
        <w:jc w:val="both"/>
      </w:pPr>
      <w:r w:rsidRPr="002224EB">
        <w:rPr>
          <w:rStyle w:val="Strong"/>
          <w:color w:val="000000"/>
        </w:rPr>
        <w:t xml:space="preserve">Social Entrepreneurship: </w:t>
      </w:r>
      <w:r w:rsidRPr="002224EB">
        <w:rPr>
          <w:bCs/>
          <w:color w:val="000000"/>
        </w:rPr>
        <w:t>Meaning, definition: Social entrepreneur, social entrepreneurship, social enterprises. Characteristics of Social Entrepreneur- social catalysts, socially aware, opportunity seeking, innovative, resourceful, accountable. Differences between Business and Social entrepreneur, Entrepreneurship and Social Entrepreneurship. Social Entrepreneurship in developing countries and in India.</w:t>
      </w:r>
    </w:p>
    <w:p w:rsidR="00257F98" w:rsidRPr="002224EB" w:rsidRDefault="00257F98" w:rsidP="00257F98">
      <w:pPr>
        <w:pStyle w:val="NormalWeb"/>
        <w:spacing w:before="0" w:beforeAutospacing="0" w:after="0" w:afterAutospacing="0" w:line="360" w:lineRule="auto"/>
        <w:jc w:val="both"/>
        <w:rPr>
          <w:b/>
          <w:bCs/>
          <w:color w:val="000000"/>
        </w:rPr>
      </w:pPr>
      <w:r w:rsidRPr="002224EB">
        <w:rPr>
          <w:b/>
          <w:bCs/>
          <w:color w:val="000000"/>
        </w:rPr>
        <w:t>UNIT – V</w:t>
      </w:r>
      <w:r w:rsidRPr="002224EB">
        <w:rPr>
          <w:rStyle w:val="apple-tab-span"/>
          <w:b/>
          <w:bCs/>
          <w:color w:val="000000"/>
        </w:rPr>
        <w:tab/>
      </w:r>
      <w:r w:rsidRPr="002224EB">
        <w:rPr>
          <w:rStyle w:val="apple-tab-span"/>
          <w:b/>
          <w:bCs/>
          <w:color w:val="000000"/>
        </w:rPr>
        <w:tab/>
      </w:r>
      <w:r w:rsidRPr="002224EB">
        <w:rPr>
          <w:rStyle w:val="apple-tab-span"/>
          <w:b/>
          <w:bCs/>
          <w:color w:val="000000"/>
        </w:rPr>
        <w:tab/>
      </w:r>
      <w:r w:rsidRPr="002224EB">
        <w:rPr>
          <w:rStyle w:val="apple-tab-span"/>
          <w:b/>
          <w:bCs/>
          <w:color w:val="000000"/>
        </w:rPr>
        <w:tab/>
      </w:r>
      <w:r w:rsidRPr="002224EB">
        <w:rPr>
          <w:rStyle w:val="apple-tab-span"/>
          <w:b/>
          <w:bCs/>
          <w:color w:val="000000"/>
        </w:rPr>
        <w:tab/>
      </w:r>
      <w:r w:rsidRPr="002224EB">
        <w:rPr>
          <w:rStyle w:val="apple-tab-span"/>
          <w:b/>
          <w:bCs/>
          <w:color w:val="000000"/>
        </w:rPr>
        <w:tab/>
      </w:r>
      <w:r w:rsidRPr="002224EB">
        <w:rPr>
          <w:rStyle w:val="apple-tab-span"/>
          <w:b/>
          <w:bCs/>
          <w:color w:val="000000"/>
        </w:rPr>
        <w:tab/>
      </w:r>
      <w:r w:rsidRPr="002224EB">
        <w:rPr>
          <w:rStyle w:val="apple-tab-span"/>
          <w:b/>
          <w:bCs/>
          <w:color w:val="000000"/>
        </w:rPr>
        <w:tab/>
      </w:r>
      <w:r w:rsidRPr="002224EB">
        <w:rPr>
          <w:rStyle w:val="apple-tab-span"/>
          <w:b/>
          <w:bCs/>
          <w:color w:val="000000"/>
        </w:rPr>
        <w:tab/>
      </w:r>
      <w:r w:rsidRPr="002224EB">
        <w:rPr>
          <w:b/>
          <w:bCs/>
          <w:color w:val="000000"/>
        </w:rPr>
        <w:t xml:space="preserve">(9Hours) </w:t>
      </w:r>
    </w:p>
    <w:p w:rsidR="00257F98" w:rsidRPr="002224EB" w:rsidRDefault="00257F98" w:rsidP="00257F98">
      <w:pPr>
        <w:pStyle w:val="NormalWeb"/>
        <w:spacing w:before="0" w:beforeAutospacing="0" w:after="200" w:afterAutospacing="0" w:line="360" w:lineRule="auto"/>
        <w:jc w:val="both"/>
        <w:rPr>
          <w:bCs/>
          <w:color w:val="000000"/>
        </w:rPr>
      </w:pPr>
      <w:r w:rsidRPr="002224EB">
        <w:rPr>
          <w:b/>
          <w:bCs/>
          <w:color w:val="000000"/>
        </w:rPr>
        <w:t xml:space="preserve">Entrepreneurship Development and Government: </w:t>
      </w:r>
      <w:r w:rsidRPr="002224EB">
        <w:rPr>
          <w:bCs/>
          <w:color w:val="000000"/>
        </w:rPr>
        <w:t>Entrepreneurship as a tool for social change, Innovation and inventions, Skills of an entrepreneur Role of Central Government and State Government in promoting entrepreneurship with various incentives, subsidies, grants, programs, schemes and challenges. Government initiatives and inclusive entrepreneurial Growth.</w:t>
      </w:r>
    </w:p>
    <w:tbl>
      <w:tblPr>
        <w:tblW w:w="0" w:type="auto"/>
        <w:tblCellMar>
          <w:top w:w="15" w:type="dxa"/>
          <w:left w:w="15" w:type="dxa"/>
          <w:bottom w:w="15" w:type="dxa"/>
          <w:right w:w="15" w:type="dxa"/>
        </w:tblCellMar>
        <w:tblLook w:val="04A0" w:firstRow="1" w:lastRow="0" w:firstColumn="1" w:lastColumn="0" w:noHBand="0" w:noVBand="1"/>
      </w:tblPr>
      <w:tblGrid>
        <w:gridCol w:w="9039"/>
      </w:tblGrid>
      <w:tr w:rsidR="00257F98" w:rsidRPr="002224EB" w:rsidTr="00E10816">
        <w:trPr>
          <w:trHeight w:val="416"/>
        </w:trPr>
        <w:tc>
          <w:tcPr>
            <w:tcW w:w="9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7F98" w:rsidRPr="002224EB" w:rsidRDefault="00257F98" w:rsidP="00E70DA4">
            <w:pPr>
              <w:pStyle w:val="NormalWeb"/>
              <w:spacing w:before="0" w:beforeAutospacing="0" w:after="0" w:afterAutospacing="0"/>
            </w:pPr>
            <w:r w:rsidRPr="002224EB">
              <w:rPr>
                <w:b/>
                <w:bCs/>
                <w:color w:val="000000"/>
              </w:rPr>
              <w:t>Text Books</w:t>
            </w:r>
          </w:p>
          <w:p w:rsidR="00257F98" w:rsidRPr="002224EB" w:rsidRDefault="00257F98" w:rsidP="00E70DA4">
            <w:pPr>
              <w:pStyle w:val="ListParagraph"/>
              <w:numPr>
                <w:ilvl w:val="0"/>
                <w:numId w:val="8"/>
              </w:numPr>
              <w:autoSpaceDE w:val="0"/>
              <w:autoSpaceDN w:val="0"/>
              <w:adjustRightInd w:val="0"/>
              <w:spacing w:after="0" w:line="240" w:lineRule="auto"/>
              <w:jc w:val="both"/>
              <w:rPr>
                <w:rFonts w:ascii="Times New Roman" w:hAnsi="Times New Roman"/>
                <w:b/>
                <w:sz w:val="24"/>
                <w:szCs w:val="24"/>
              </w:rPr>
            </w:pPr>
            <w:r w:rsidRPr="002224EB">
              <w:rPr>
                <w:rFonts w:ascii="Times New Roman" w:hAnsi="Times New Roman"/>
                <w:color w:val="222222"/>
                <w:sz w:val="24"/>
                <w:szCs w:val="24"/>
              </w:rPr>
              <w:t>Khanna, S. S., Entrepreneurial Development, S. Chand, New Delhi.</w:t>
            </w:r>
          </w:p>
          <w:p w:rsidR="00257F98" w:rsidRPr="002224EB" w:rsidRDefault="00257F98" w:rsidP="00E70DA4">
            <w:pPr>
              <w:pStyle w:val="ListParagraph"/>
              <w:numPr>
                <w:ilvl w:val="0"/>
                <w:numId w:val="8"/>
              </w:numPr>
              <w:autoSpaceDE w:val="0"/>
              <w:autoSpaceDN w:val="0"/>
              <w:adjustRightInd w:val="0"/>
              <w:spacing w:after="0" w:line="240" w:lineRule="auto"/>
              <w:jc w:val="both"/>
              <w:rPr>
                <w:rFonts w:ascii="Times New Roman" w:hAnsi="Times New Roman"/>
                <w:b/>
                <w:sz w:val="24"/>
                <w:szCs w:val="24"/>
              </w:rPr>
            </w:pPr>
            <w:proofErr w:type="spellStart"/>
            <w:r w:rsidRPr="002224EB">
              <w:rPr>
                <w:rFonts w:ascii="Times New Roman" w:hAnsi="Times New Roman"/>
                <w:color w:val="222222"/>
                <w:sz w:val="24"/>
                <w:szCs w:val="24"/>
              </w:rPr>
              <w:t>Kuratko</w:t>
            </w:r>
            <w:proofErr w:type="spellEnd"/>
            <w:r w:rsidRPr="002224EB">
              <w:rPr>
                <w:rFonts w:ascii="Times New Roman" w:hAnsi="Times New Roman"/>
                <w:color w:val="222222"/>
                <w:sz w:val="24"/>
                <w:szCs w:val="24"/>
              </w:rPr>
              <w:t>, F. Donald, Richard M. Hodgetts, Entrepreneurship: Theory, Process, Practice, Thomson, 7</w:t>
            </w:r>
            <w:r w:rsidRPr="002224EB">
              <w:rPr>
                <w:rFonts w:ascii="Times New Roman" w:hAnsi="Times New Roman"/>
                <w:color w:val="222222"/>
                <w:sz w:val="24"/>
                <w:szCs w:val="24"/>
                <w:vertAlign w:val="superscript"/>
              </w:rPr>
              <w:t>th</w:t>
            </w:r>
            <w:r w:rsidRPr="002224EB">
              <w:rPr>
                <w:rFonts w:ascii="Times New Roman" w:hAnsi="Times New Roman"/>
                <w:color w:val="222222"/>
                <w:sz w:val="24"/>
                <w:szCs w:val="24"/>
              </w:rPr>
              <w:t xml:space="preserve"> edition.</w:t>
            </w:r>
          </w:p>
          <w:p w:rsidR="00257F98" w:rsidRPr="002224EB" w:rsidRDefault="00257F98" w:rsidP="00E70DA4">
            <w:pPr>
              <w:pStyle w:val="ListParagraph"/>
              <w:numPr>
                <w:ilvl w:val="0"/>
                <w:numId w:val="8"/>
              </w:numPr>
              <w:autoSpaceDE w:val="0"/>
              <w:autoSpaceDN w:val="0"/>
              <w:adjustRightInd w:val="0"/>
              <w:spacing w:after="0" w:line="240" w:lineRule="auto"/>
              <w:jc w:val="both"/>
              <w:rPr>
                <w:rFonts w:ascii="Times New Roman" w:hAnsi="Times New Roman"/>
                <w:b/>
                <w:sz w:val="24"/>
                <w:szCs w:val="24"/>
              </w:rPr>
            </w:pPr>
            <w:r w:rsidRPr="002224EB">
              <w:rPr>
                <w:rFonts w:ascii="Times New Roman" w:hAnsi="Times New Roman"/>
                <w:sz w:val="24"/>
                <w:szCs w:val="24"/>
              </w:rPr>
              <w:t xml:space="preserve">Robert A. Philips Margret </w:t>
            </w:r>
            <w:proofErr w:type="spellStart"/>
            <w:r w:rsidRPr="002224EB">
              <w:rPr>
                <w:rFonts w:ascii="Times New Roman" w:hAnsi="Times New Roman"/>
                <w:sz w:val="24"/>
                <w:szCs w:val="24"/>
              </w:rPr>
              <w:t>BonefielRitesh</w:t>
            </w:r>
            <w:proofErr w:type="spellEnd"/>
            <w:r w:rsidRPr="002224EB">
              <w:rPr>
                <w:rFonts w:ascii="Times New Roman" w:hAnsi="Times New Roman"/>
                <w:sz w:val="24"/>
                <w:szCs w:val="24"/>
              </w:rPr>
              <w:t xml:space="preserve"> Sharma, Social entrepreneurship, the next big business opportunity Global Vision Publishing House, New Delhi, 2011 </w:t>
            </w:r>
          </w:p>
          <w:p w:rsidR="00257F98" w:rsidRPr="002224EB" w:rsidRDefault="00257F98" w:rsidP="00E70DA4">
            <w:pPr>
              <w:pStyle w:val="ListParagraph"/>
              <w:numPr>
                <w:ilvl w:val="0"/>
                <w:numId w:val="8"/>
              </w:numPr>
              <w:autoSpaceDE w:val="0"/>
              <w:autoSpaceDN w:val="0"/>
              <w:adjustRightInd w:val="0"/>
              <w:spacing w:after="0" w:line="240" w:lineRule="auto"/>
              <w:jc w:val="both"/>
              <w:rPr>
                <w:rFonts w:ascii="Times New Roman" w:hAnsi="Times New Roman"/>
                <w:b/>
                <w:sz w:val="24"/>
                <w:szCs w:val="24"/>
              </w:rPr>
            </w:pPr>
            <w:proofErr w:type="spellStart"/>
            <w:r w:rsidRPr="002224EB">
              <w:rPr>
                <w:rFonts w:ascii="Times New Roman" w:hAnsi="Times New Roman"/>
                <w:sz w:val="24"/>
                <w:szCs w:val="24"/>
              </w:rPr>
              <w:t>S.S.Khanka</w:t>
            </w:r>
            <w:proofErr w:type="spellEnd"/>
            <w:r w:rsidRPr="002224EB">
              <w:rPr>
                <w:rFonts w:ascii="Times New Roman" w:hAnsi="Times New Roman"/>
                <w:sz w:val="24"/>
                <w:szCs w:val="24"/>
              </w:rPr>
              <w:t xml:space="preserve">, Entrepreneurship in India, perspective and practice, </w:t>
            </w:r>
            <w:proofErr w:type="spellStart"/>
            <w:r w:rsidRPr="002224EB">
              <w:rPr>
                <w:rFonts w:ascii="Times New Roman" w:hAnsi="Times New Roman"/>
                <w:sz w:val="24"/>
                <w:szCs w:val="24"/>
              </w:rPr>
              <w:t>Akansha</w:t>
            </w:r>
            <w:proofErr w:type="spellEnd"/>
            <w:r w:rsidRPr="002224EB">
              <w:rPr>
                <w:rFonts w:ascii="Times New Roman" w:hAnsi="Times New Roman"/>
                <w:sz w:val="24"/>
                <w:szCs w:val="24"/>
              </w:rPr>
              <w:t xml:space="preserve"> publishing house, New Delhi, 2009</w:t>
            </w:r>
          </w:p>
          <w:p w:rsidR="00257F98" w:rsidRPr="00E70DA4" w:rsidRDefault="00257F98" w:rsidP="00E70DA4">
            <w:pPr>
              <w:pStyle w:val="ListParagraph"/>
              <w:numPr>
                <w:ilvl w:val="0"/>
                <w:numId w:val="8"/>
              </w:numPr>
              <w:autoSpaceDE w:val="0"/>
              <w:autoSpaceDN w:val="0"/>
              <w:adjustRightInd w:val="0"/>
              <w:spacing w:after="0" w:line="240" w:lineRule="auto"/>
              <w:jc w:val="both"/>
              <w:rPr>
                <w:rFonts w:ascii="Times New Roman" w:hAnsi="Times New Roman"/>
                <w:b/>
                <w:sz w:val="24"/>
                <w:szCs w:val="24"/>
              </w:rPr>
            </w:pPr>
            <w:r w:rsidRPr="002224EB">
              <w:rPr>
                <w:rFonts w:ascii="Times New Roman" w:hAnsi="Times New Roman"/>
                <w:sz w:val="24"/>
                <w:szCs w:val="24"/>
              </w:rPr>
              <w:lastRenderedPageBreak/>
              <w:t xml:space="preserve">Vasanth Desai, Entrepreneurial development, Himalaya Publishing House, 2008, web resources </w:t>
            </w:r>
          </w:p>
        </w:tc>
      </w:tr>
      <w:tr w:rsidR="00257F98" w:rsidRPr="002224EB" w:rsidTr="007446DB">
        <w:trPr>
          <w:trHeight w:val="841"/>
        </w:trPr>
        <w:tc>
          <w:tcPr>
            <w:tcW w:w="9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7F98" w:rsidRPr="002224EB" w:rsidRDefault="00257F98" w:rsidP="007446DB">
            <w:pPr>
              <w:rPr>
                <w:b/>
              </w:rPr>
            </w:pPr>
            <w:r w:rsidRPr="002224EB">
              <w:rPr>
                <w:b/>
              </w:rPr>
              <w:lastRenderedPageBreak/>
              <w:t>Books for References</w:t>
            </w:r>
          </w:p>
          <w:p w:rsidR="00257F98" w:rsidRPr="002224EB" w:rsidRDefault="00257F98" w:rsidP="00E70DA4">
            <w:pPr>
              <w:pStyle w:val="ListParagraph"/>
              <w:numPr>
                <w:ilvl w:val="0"/>
                <w:numId w:val="9"/>
              </w:numPr>
              <w:autoSpaceDE w:val="0"/>
              <w:autoSpaceDN w:val="0"/>
              <w:adjustRightInd w:val="0"/>
              <w:spacing w:after="0" w:line="240" w:lineRule="auto"/>
              <w:jc w:val="both"/>
              <w:rPr>
                <w:rFonts w:ascii="Times New Roman" w:hAnsi="Times New Roman"/>
                <w:b/>
                <w:sz w:val="24"/>
                <w:szCs w:val="24"/>
              </w:rPr>
            </w:pPr>
            <w:r w:rsidRPr="002224EB">
              <w:rPr>
                <w:rFonts w:ascii="Times New Roman" w:hAnsi="Times New Roman"/>
                <w:color w:val="222222"/>
                <w:sz w:val="24"/>
                <w:szCs w:val="24"/>
              </w:rPr>
              <w:t>Desai, Vasant, Dynamics of Entrepreneurship: New Venture Creation, Prentice-Hall of India, New Delhi, Latest edition.</w:t>
            </w:r>
          </w:p>
          <w:p w:rsidR="00257F98" w:rsidRPr="002224EB" w:rsidRDefault="00257F98" w:rsidP="00E70DA4">
            <w:pPr>
              <w:pStyle w:val="ListParagraph"/>
              <w:numPr>
                <w:ilvl w:val="0"/>
                <w:numId w:val="9"/>
              </w:numPr>
              <w:autoSpaceDE w:val="0"/>
              <w:autoSpaceDN w:val="0"/>
              <w:adjustRightInd w:val="0"/>
              <w:spacing w:after="0" w:line="240" w:lineRule="auto"/>
              <w:jc w:val="both"/>
              <w:rPr>
                <w:rFonts w:ascii="Times New Roman" w:hAnsi="Times New Roman"/>
                <w:b/>
                <w:sz w:val="24"/>
                <w:szCs w:val="24"/>
              </w:rPr>
            </w:pPr>
            <w:r w:rsidRPr="002224EB">
              <w:rPr>
                <w:rFonts w:ascii="Times New Roman" w:hAnsi="Times New Roman"/>
                <w:color w:val="222222"/>
                <w:sz w:val="24"/>
                <w:szCs w:val="24"/>
              </w:rPr>
              <w:t>Holt H. David, Entrepreneurship: New Venture Creation, Prentice- Hall of India, New Delhi, Latest edition</w:t>
            </w:r>
            <w:r w:rsidRPr="002224EB">
              <w:rPr>
                <w:rFonts w:ascii="Times New Roman" w:hAnsi="Times New Roman"/>
                <w:sz w:val="24"/>
                <w:szCs w:val="24"/>
              </w:rPr>
              <w:t xml:space="preserve">. Bornstein, David, how to change the world: social entrepreneurs and the power of new ideas New York, Ny: oxford university press, 2004 </w:t>
            </w:r>
          </w:p>
          <w:p w:rsidR="00257F98" w:rsidRPr="002224EB" w:rsidRDefault="00257F98" w:rsidP="00E70DA4">
            <w:pPr>
              <w:pStyle w:val="ListParagraph"/>
              <w:numPr>
                <w:ilvl w:val="0"/>
                <w:numId w:val="9"/>
              </w:numPr>
              <w:autoSpaceDE w:val="0"/>
              <w:autoSpaceDN w:val="0"/>
              <w:adjustRightInd w:val="0"/>
              <w:spacing w:after="0" w:line="240" w:lineRule="auto"/>
              <w:jc w:val="both"/>
              <w:rPr>
                <w:rFonts w:ascii="Times New Roman" w:hAnsi="Times New Roman"/>
                <w:b/>
                <w:sz w:val="24"/>
                <w:szCs w:val="24"/>
              </w:rPr>
            </w:pPr>
            <w:r w:rsidRPr="002224EB">
              <w:rPr>
                <w:rFonts w:ascii="Times New Roman" w:hAnsi="Times New Roman"/>
                <w:color w:val="222222"/>
                <w:sz w:val="24"/>
                <w:szCs w:val="24"/>
              </w:rPr>
              <w:t>Patel, V. G., The Seven Business Crises and How to Beat Them, Tata McGraw-Hill, New Delhi, 1995.</w:t>
            </w:r>
          </w:p>
          <w:p w:rsidR="00257F98" w:rsidRPr="002224EB" w:rsidRDefault="00257F98" w:rsidP="00E70DA4">
            <w:pPr>
              <w:pStyle w:val="ListParagraph"/>
              <w:numPr>
                <w:ilvl w:val="0"/>
                <w:numId w:val="9"/>
              </w:numPr>
              <w:autoSpaceDE w:val="0"/>
              <w:autoSpaceDN w:val="0"/>
              <w:adjustRightInd w:val="0"/>
              <w:spacing w:after="0" w:line="240" w:lineRule="auto"/>
              <w:jc w:val="both"/>
              <w:rPr>
                <w:rFonts w:ascii="Times New Roman" w:hAnsi="Times New Roman"/>
                <w:b/>
                <w:sz w:val="24"/>
                <w:szCs w:val="24"/>
              </w:rPr>
            </w:pPr>
            <w:r w:rsidRPr="002224EB">
              <w:rPr>
                <w:rFonts w:ascii="Times New Roman" w:hAnsi="Times New Roman"/>
                <w:color w:val="222222"/>
                <w:sz w:val="24"/>
                <w:szCs w:val="24"/>
              </w:rPr>
              <w:t>Roberts, Edward B.(ed 2002.), Innovation: Driving Product, Process, and Market Change, San Francisco: Jossey Bass,</w:t>
            </w:r>
          </w:p>
          <w:p w:rsidR="00257F98" w:rsidRPr="00E70DA4" w:rsidRDefault="00257F98" w:rsidP="00E70DA4">
            <w:pPr>
              <w:pStyle w:val="ListParagraph"/>
              <w:numPr>
                <w:ilvl w:val="0"/>
                <w:numId w:val="9"/>
              </w:numPr>
              <w:autoSpaceDE w:val="0"/>
              <w:autoSpaceDN w:val="0"/>
              <w:adjustRightInd w:val="0"/>
              <w:spacing w:after="0" w:line="240" w:lineRule="auto"/>
              <w:jc w:val="both"/>
              <w:rPr>
                <w:rFonts w:ascii="Times New Roman" w:hAnsi="Times New Roman"/>
                <w:b/>
                <w:sz w:val="24"/>
                <w:szCs w:val="24"/>
              </w:rPr>
            </w:pPr>
            <w:proofErr w:type="spellStart"/>
            <w:r w:rsidRPr="002224EB">
              <w:rPr>
                <w:rFonts w:ascii="Times New Roman" w:hAnsi="Times New Roman"/>
                <w:color w:val="222222"/>
                <w:sz w:val="24"/>
                <w:szCs w:val="24"/>
              </w:rPr>
              <w:t>Zimmerer</w:t>
            </w:r>
            <w:proofErr w:type="spellEnd"/>
            <w:r w:rsidRPr="002224EB">
              <w:rPr>
                <w:rFonts w:ascii="Times New Roman" w:hAnsi="Times New Roman"/>
                <w:color w:val="222222"/>
                <w:sz w:val="24"/>
                <w:szCs w:val="24"/>
              </w:rPr>
              <w:t xml:space="preserve"> W. Thomas, Norman M. Scarborough (2007), Essentials of Entrepreneurship and Small Business Management, PHI,4 ed.</w:t>
            </w:r>
          </w:p>
        </w:tc>
      </w:tr>
      <w:tr w:rsidR="00257F98" w:rsidRPr="002224EB" w:rsidTr="007446DB">
        <w:trPr>
          <w:trHeight w:val="1548"/>
        </w:trPr>
        <w:tc>
          <w:tcPr>
            <w:tcW w:w="9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7F98" w:rsidRPr="002224EB" w:rsidRDefault="00257F98" w:rsidP="00E70DA4">
            <w:pPr>
              <w:pStyle w:val="NormalWeb"/>
              <w:spacing w:before="0" w:beforeAutospacing="0" w:after="0" w:afterAutospacing="0"/>
              <w:jc w:val="both"/>
              <w:rPr>
                <w:b/>
                <w:bCs/>
                <w:color w:val="000000"/>
              </w:rPr>
            </w:pPr>
            <w:r w:rsidRPr="002224EB">
              <w:rPr>
                <w:b/>
                <w:bCs/>
                <w:color w:val="000000"/>
              </w:rPr>
              <w:t>Web Resources</w:t>
            </w:r>
          </w:p>
          <w:p w:rsidR="00257F98" w:rsidRPr="002224EB" w:rsidRDefault="00C76F37" w:rsidP="00E70DA4">
            <w:pPr>
              <w:numPr>
                <w:ilvl w:val="0"/>
                <w:numId w:val="28"/>
              </w:numPr>
              <w:jc w:val="both"/>
              <w:rPr>
                <w:b/>
              </w:rPr>
            </w:pPr>
            <w:hyperlink r:id="rId49" w:history="1">
              <w:r w:rsidR="00257F98" w:rsidRPr="002224EB">
                <w:rPr>
                  <w:rStyle w:val="Hyperlink"/>
                  <w:b/>
                </w:rPr>
                <w:t>https://www.iare.ac.in/</w:t>
              </w:r>
            </w:hyperlink>
          </w:p>
          <w:p w:rsidR="00257F98" w:rsidRPr="002224EB" w:rsidRDefault="00C76F37" w:rsidP="00E70DA4">
            <w:pPr>
              <w:numPr>
                <w:ilvl w:val="0"/>
                <w:numId w:val="28"/>
              </w:numPr>
              <w:jc w:val="both"/>
              <w:rPr>
                <w:b/>
              </w:rPr>
            </w:pPr>
            <w:hyperlink r:id="rId50" w:history="1">
              <w:r w:rsidR="00257F98" w:rsidRPr="002224EB">
                <w:rPr>
                  <w:rStyle w:val="Hyperlink"/>
                  <w:b/>
                </w:rPr>
                <w:t>https://www.creditmantri.com/</w:t>
              </w:r>
            </w:hyperlink>
          </w:p>
          <w:p w:rsidR="00257F98" w:rsidRPr="002224EB" w:rsidRDefault="00C76F37" w:rsidP="00E70DA4">
            <w:pPr>
              <w:numPr>
                <w:ilvl w:val="0"/>
                <w:numId w:val="28"/>
              </w:numPr>
              <w:jc w:val="both"/>
              <w:rPr>
                <w:b/>
              </w:rPr>
            </w:pPr>
            <w:hyperlink r:id="rId51" w:history="1">
              <w:r w:rsidR="00257F98" w:rsidRPr="002224EB">
                <w:rPr>
                  <w:rStyle w:val="Hyperlink"/>
                  <w:b/>
                </w:rPr>
                <w:t>https://startuptalky.com/</w:t>
              </w:r>
            </w:hyperlink>
          </w:p>
          <w:p w:rsidR="00257F98" w:rsidRPr="002224EB" w:rsidRDefault="00C76F37" w:rsidP="00E70DA4">
            <w:pPr>
              <w:numPr>
                <w:ilvl w:val="0"/>
                <w:numId w:val="28"/>
              </w:numPr>
              <w:jc w:val="both"/>
              <w:rPr>
                <w:color w:val="000000"/>
                <w:u w:val="single"/>
              </w:rPr>
            </w:pPr>
            <w:hyperlink r:id="rId52" w:history="1">
              <w:r w:rsidR="00257F98" w:rsidRPr="002224EB">
                <w:rPr>
                  <w:rStyle w:val="Hyperlink"/>
                  <w:b/>
                </w:rPr>
                <w:t>https://www.yourarticlelibrary.com/</w:t>
              </w:r>
            </w:hyperlink>
          </w:p>
          <w:p w:rsidR="00257F98" w:rsidRPr="00E70DA4" w:rsidRDefault="00C76F37" w:rsidP="00E70DA4">
            <w:pPr>
              <w:numPr>
                <w:ilvl w:val="0"/>
                <w:numId w:val="28"/>
              </w:numPr>
              <w:jc w:val="both"/>
              <w:rPr>
                <w:color w:val="000000"/>
                <w:u w:val="single"/>
              </w:rPr>
            </w:pPr>
            <w:hyperlink r:id="rId53" w:history="1">
              <w:r w:rsidR="00257F98" w:rsidRPr="002224EB">
                <w:rPr>
                  <w:rStyle w:val="Hyperlink"/>
                </w:rPr>
                <w:t>https://openstax.org/books/entrepreneurship/pages/14-1-types-of-resources</w:t>
              </w:r>
            </w:hyperlink>
          </w:p>
        </w:tc>
      </w:tr>
    </w:tbl>
    <w:p w:rsidR="00E70DA4" w:rsidRDefault="00E70DA4" w:rsidP="00642BD8">
      <w:pPr>
        <w:jc w:val="center"/>
        <w:rPr>
          <w:b/>
        </w:rPr>
      </w:pPr>
    </w:p>
    <w:p w:rsidR="00257F98" w:rsidRDefault="00E70DA4" w:rsidP="00E70DA4">
      <w:pPr>
        <w:rPr>
          <w:b/>
        </w:rPr>
      </w:pPr>
      <w:r w:rsidRPr="002224EB">
        <w:rPr>
          <w:b/>
        </w:rPr>
        <w:t xml:space="preserve">Mapping </w:t>
      </w:r>
      <w:r>
        <w:rPr>
          <w:b/>
        </w:rPr>
        <w:t>w</w:t>
      </w:r>
      <w:r w:rsidRPr="002224EB">
        <w:rPr>
          <w:b/>
        </w:rPr>
        <w:t>ith Programme Specific Outcome</w:t>
      </w:r>
    </w:p>
    <w:p w:rsidR="00642BD8" w:rsidRPr="002224EB" w:rsidRDefault="00642BD8" w:rsidP="00642BD8">
      <w:pPr>
        <w:jc w:val="center"/>
        <w:rPr>
          <w:b/>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6"/>
        <w:gridCol w:w="1027"/>
        <w:gridCol w:w="1027"/>
        <w:gridCol w:w="1027"/>
        <w:gridCol w:w="1027"/>
        <w:gridCol w:w="1027"/>
      </w:tblGrid>
      <w:tr w:rsidR="00257F98" w:rsidRPr="002224EB" w:rsidTr="00A27AAA">
        <w:tc>
          <w:tcPr>
            <w:tcW w:w="1026"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rPr>
                <w:b/>
              </w:rPr>
            </w:pP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rPr>
                <w:b/>
              </w:rPr>
            </w:pPr>
            <w:r w:rsidRPr="002224EB">
              <w:rPr>
                <w:b/>
              </w:rPr>
              <w:t>PSO1</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rPr>
                <w:b/>
              </w:rPr>
            </w:pPr>
            <w:r w:rsidRPr="002224EB">
              <w:rPr>
                <w:b/>
              </w:rPr>
              <w:t>PSO2</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rPr>
                <w:b/>
              </w:rPr>
            </w:pPr>
            <w:r w:rsidRPr="002224EB">
              <w:rPr>
                <w:b/>
              </w:rPr>
              <w:t>PSO3</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rPr>
                <w:b/>
              </w:rPr>
            </w:pPr>
            <w:r w:rsidRPr="002224EB">
              <w:rPr>
                <w:b/>
              </w:rPr>
              <w:t>PSO4</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rPr>
                <w:b/>
              </w:rPr>
            </w:pPr>
            <w:r w:rsidRPr="002224EB">
              <w:rPr>
                <w:b/>
              </w:rPr>
              <w:t>PSO5</w:t>
            </w:r>
          </w:p>
        </w:tc>
      </w:tr>
      <w:tr w:rsidR="00257F98" w:rsidRPr="002224EB" w:rsidTr="00A27AAA">
        <w:tc>
          <w:tcPr>
            <w:tcW w:w="1026"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rPr>
                <w:b/>
              </w:rPr>
            </w:pPr>
            <w:r w:rsidRPr="002224EB">
              <w:rPr>
                <w:b/>
              </w:rPr>
              <w:t>CO1</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rPr>
            </w:pPr>
            <w:r w:rsidRPr="002224EB">
              <w:rPr>
                <w:b/>
              </w:rPr>
              <w:t>L</w:t>
            </w:r>
          </w:p>
        </w:tc>
      </w:tr>
      <w:tr w:rsidR="00257F98" w:rsidRPr="002224EB" w:rsidTr="00A27AAA">
        <w:tc>
          <w:tcPr>
            <w:tcW w:w="1026"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rPr>
                <w:b/>
              </w:rPr>
            </w:pPr>
            <w:r w:rsidRPr="002224EB">
              <w:rPr>
                <w:b/>
              </w:rPr>
              <w:t>CO2</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rPr>
            </w:pPr>
            <w:r w:rsidRPr="002224EB">
              <w:rPr>
                <w:b/>
              </w:rPr>
              <w:t>M</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rPr>
            </w:pPr>
            <w:r w:rsidRPr="002224EB">
              <w:rPr>
                <w:b/>
              </w:rPr>
              <w:t>S</w:t>
            </w:r>
          </w:p>
        </w:tc>
      </w:tr>
      <w:tr w:rsidR="00257F98" w:rsidRPr="002224EB" w:rsidTr="00A27AAA">
        <w:tc>
          <w:tcPr>
            <w:tcW w:w="1026"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rPr>
                <w:b/>
              </w:rPr>
            </w:pPr>
            <w:r w:rsidRPr="002224EB">
              <w:rPr>
                <w:b/>
              </w:rPr>
              <w:t>CO3</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rPr>
            </w:pPr>
            <w:r w:rsidRPr="002224EB">
              <w:rPr>
                <w:b/>
              </w:rPr>
              <w:t>L</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rPr>
            </w:pPr>
            <w:r w:rsidRPr="002224EB">
              <w:rPr>
                <w:b/>
              </w:rPr>
              <w:t>M</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rPr>
            </w:pPr>
            <w:r w:rsidRPr="002224EB">
              <w:rPr>
                <w:b/>
              </w:rPr>
              <w:t>S</w:t>
            </w:r>
          </w:p>
        </w:tc>
      </w:tr>
      <w:tr w:rsidR="00257F98" w:rsidRPr="002224EB" w:rsidTr="00A27AAA">
        <w:tc>
          <w:tcPr>
            <w:tcW w:w="1026"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rPr>
                <w:b/>
              </w:rPr>
            </w:pPr>
            <w:r w:rsidRPr="002224EB">
              <w:rPr>
                <w:b/>
              </w:rPr>
              <w:t>CO4</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rPr>
            </w:pPr>
            <w:r w:rsidRPr="002224EB">
              <w:rPr>
                <w:b/>
              </w:rPr>
              <w:t>S</w:t>
            </w:r>
          </w:p>
        </w:tc>
      </w:tr>
      <w:tr w:rsidR="00257F98" w:rsidRPr="002224EB" w:rsidTr="00A27AAA">
        <w:tc>
          <w:tcPr>
            <w:tcW w:w="1026"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rPr>
                <w:b/>
              </w:rPr>
            </w:pPr>
            <w:r w:rsidRPr="002224EB">
              <w:rPr>
                <w:b/>
              </w:rPr>
              <w:t>CO5</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rPr>
            </w:pPr>
            <w:r w:rsidRPr="002224EB">
              <w:rPr>
                <w:b/>
              </w:rPr>
              <w:t>M</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rPr>
            </w:pPr>
            <w:r w:rsidRPr="002224EB">
              <w:rPr>
                <w:b/>
              </w:rPr>
              <w:t>M</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rPr>
            </w:pPr>
            <w:r w:rsidRPr="002224EB">
              <w:rPr>
                <w:b/>
              </w:rPr>
              <w:t>S</w:t>
            </w:r>
          </w:p>
        </w:tc>
      </w:tr>
      <w:tr w:rsidR="00257F98" w:rsidRPr="002224EB" w:rsidTr="00A27AAA">
        <w:tc>
          <w:tcPr>
            <w:tcW w:w="1026"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rPr>
                <w:b/>
              </w:rPr>
            </w:pPr>
            <w:r w:rsidRPr="002224EB">
              <w:rPr>
                <w:b/>
              </w:rPr>
              <w:t>CO6</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rPr>
                <w:b/>
              </w:rPr>
            </w:pPr>
            <w:r w:rsidRPr="002224EB">
              <w:rPr>
                <w:b/>
              </w:rPr>
              <w:t>S</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rPr>
                <w:b/>
              </w:rPr>
            </w:pPr>
            <w:r w:rsidRPr="002224EB">
              <w:rPr>
                <w:b/>
              </w:rPr>
              <w:t>S</w:t>
            </w:r>
          </w:p>
        </w:tc>
      </w:tr>
    </w:tbl>
    <w:p w:rsidR="00257F98" w:rsidRPr="002224EB" w:rsidRDefault="00257F98" w:rsidP="00257F98">
      <w:pPr>
        <w:ind w:left="720"/>
        <w:rPr>
          <w:b/>
        </w:rPr>
      </w:pPr>
    </w:p>
    <w:p w:rsidR="00257F98" w:rsidRDefault="00257F98" w:rsidP="00257F98">
      <w:pPr>
        <w:ind w:left="720"/>
        <w:rPr>
          <w:b/>
        </w:rPr>
      </w:pPr>
      <w:r w:rsidRPr="002224EB">
        <w:rPr>
          <w:b/>
        </w:rPr>
        <w:t xml:space="preserve"> S – Strong</w:t>
      </w:r>
      <w:r w:rsidRPr="002224EB">
        <w:rPr>
          <w:b/>
        </w:rPr>
        <w:tab/>
      </w:r>
      <w:r w:rsidRPr="002224EB">
        <w:rPr>
          <w:b/>
        </w:rPr>
        <w:tab/>
        <w:t xml:space="preserve">      M – Medium</w:t>
      </w:r>
      <w:r w:rsidRPr="002224EB">
        <w:rPr>
          <w:b/>
        </w:rPr>
        <w:tab/>
      </w:r>
      <w:r w:rsidRPr="002224EB">
        <w:rPr>
          <w:b/>
        </w:rPr>
        <w:tab/>
        <w:t xml:space="preserve">    L </w:t>
      </w:r>
      <w:r w:rsidR="00642BD8">
        <w:rPr>
          <w:b/>
        </w:rPr>
        <w:t>–</w:t>
      </w:r>
      <w:r w:rsidRPr="002224EB">
        <w:rPr>
          <w:b/>
        </w:rPr>
        <w:t xml:space="preserve"> Low</w:t>
      </w:r>
    </w:p>
    <w:p w:rsidR="00642BD8" w:rsidRPr="002224EB" w:rsidRDefault="00642BD8" w:rsidP="00257F98">
      <w:pPr>
        <w:ind w:left="720"/>
        <w:rPr>
          <w:b/>
        </w:rPr>
      </w:pPr>
    </w:p>
    <w:p w:rsidR="00257F98" w:rsidRPr="002224EB" w:rsidRDefault="00257F98" w:rsidP="00257F98"/>
    <w:p w:rsidR="00257F98" w:rsidRDefault="00257F98" w:rsidP="00257F98">
      <w:pPr>
        <w:rPr>
          <w:b/>
        </w:rPr>
      </w:pPr>
    </w:p>
    <w:p w:rsidR="00A27AAA" w:rsidRDefault="00A27AAA">
      <w:pPr>
        <w:spacing w:after="160" w:line="259" w:lineRule="auto"/>
        <w:rPr>
          <w:b/>
          <w:color w:val="0D0E1A"/>
          <w:u w:val="single"/>
        </w:rPr>
      </w:pPr>
      <w:r>
        <w:rPr>
          <w:b/>
          <w:color w:val="0D0E1A"/>
          <w:u w:val="single"/>
        </w:rPr>
        <w:br w:type="page"/>
      </w:r>
    </w:p>
    <w:tbl>
      <w:tblPr>
        <w:tblStyle w:val="TableGrid"/>
        <w:tblW w:w="9180" w:type="dxa"/>
        <w:tblLayout w:type="fixed"/>
        <w:tblLook w:val="04A0" w:firstRow="1" w:lastRow="0" w:firstColumn="1" w:lastColumn="0" w:noHBand="0" w:noVBand="1"/>
      </w:tblPr>
      <w:tblGrid>
        <w:gridCol w:w="1809"/>
        <w:gridCol w:w="5103"/>
        <w:gridCol w:w="1560"/>
        <w:gridCol w:w="708"/>
      </w:tblGrid>
      <w:tr w:rsidR="00A27AAA" w:rsidRPr="00F120EF" w:rsidTr="00A27AAA">
        <w:trPr>
          <w:trHeight w:val="416"/>
        </w:trPr>
        <w:tc>
          <w:tcPr>
            <w:tcW w:w="1809" w:type="dxa"/>
            <w:vMerge w:val="restart"/>
          </w:tcPr>
          <w:p w:rsidR="00A27AAA" w:rsidRPr="00F120EF" w:rsidRDefault="00A27AAA" w:rsidP="002619BA">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lastRenderedPageBreak/>
              <w:t>I</w:t>
            </w:r>
            <w:r w:rsidRPr="00F120EF">
              <w:rPr>
                <w:rFonts w:ascii="Times New Roman" w:eastAsia="Arial" w:hAnsi="Times New Roman" w:cs="Times New Roman"/>
                <w:b/>
                <w:sz w:val="24"/>
                <w:szCs w:val="24"/>
              </w:rPr>
              <w:t>I Semester</w:t>
            </w:r>
          </w:p>
          <w:p w:rsidR="00A27AAA" w:rsidRPr="00F120EF" w:rsidRDefault="00A27AAA" w:rsidP="002619BA">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 xml:space="preserve">Elective </w:t>
            </w:r>
            <w:r w:rsidRPr="00F120EF">
              <w:rPr>
                <w:rFonts w:ascii="Times New Roman" w:eastAsia="Arial" w:hAnsi="Times New Roman" w:cs="Times New Roman"/>
                <w:b/>
                <w:sz w:val="24"/>
                <w:szCs w:val="24"/>
              </w:rPr>
              <w:t>- I</w:t>
            </w:r>
            <w:r>
              <w:rPr>
                <w:rFonts w:ascii="Times New Roman" w:eastAsia="Arial" w:hAnsi="Times New Roman" w:cs="Times New Roman"/>
                <w:b/>
                <w:sz w:val="24"/>
                <w:szCs w:val="24"/>
              </w:rPr>
              <w:t>I</w:t>
            </w:r>
          </w:p>
          <w:p w:rsidR="00A27AAA" w:rsidRPr="00F120EF" w:rsidRDefault="00A27AAA" w:rsidP="002619BA">
            <w:pPr>
              <w:pStyle w:val="Normal1"/>
              <w:jc w:val="center"/>
              <w:rPr>
                <w:rFonts w:ascii="Times New Roman" w:eastAsia="Arial" w:hAnsi="Times New Roman" w:cs="Times New Roman"/>
                <w:b/>
                <w:sz w:val="24"/>
                <w:szCs w:val="24"/>
              </w:rPr>
            </w:pPr>
          </w:p>
        </w:tc>
        <w:tc>
          <w:tcPr>
            <w:tcW w:w="5103" w:type="dxa"/>
            <w:vMerge w:val="restart"/>
            <w:vAlign w:val="center"/>
          </w:tcPr>
          <w:p w:rsidR="00A27AAA" w:rsidRPr="00E70DA4" w:rsidRDefault="00A27AAA" w:rsidP="00A27AAA">
            <w:pPr>
              <w:jc w:val="center"/>
              <w:rPr>
                <w:rFonts w:eastAsia="Times New Roman"/>
                <w:b/>
                <w:bCs/>
              </w:rPr>
            </w:pPr>
            <w:r w:rsidRPr="00F120EF">
              <w:rPr>
                <w:rFonts w:eastAsia="Times New Roman"/>
                <w:b/>
                <w:bCs/>
              </w:rPr>
              <w:t>23PMSW</w:t>
            </w:r>
            <w:r>
              <w:rPr>
                <w:rFonts w:eastAsia="Times New Roman"/>
                <w:b/>
                <w:bCs/>
              </w:rPr>
              <w:t xml:space="preserve">E25-2: </w:t>
            </w:r>
            <w:r w:rsidRPr="00E70DA4">
              <w:rPr>
                <w:rFonts w:eastAsia="Times New Roman"/>
                <w:b/>
                <w:bCs/>
              </w:rPr>
              <w:t xml:space="preserve">  </w:t>
            </w:r>
            <w:r w:rsidRPr="002224EB">
              <w:rPr>
                <w:b/>
                <w:color w:val="0D0E1A"/>
              </w:rPr>
              <w:t>GREEN SOCIAL WORK</w:t>
            </w:r>
          </w:p>
        </w:tc>
        <w:tc>
          <w:tcPr>
            <w:tcW w:w="1560" w:type="dxa"/>
          </w:tcPr>
          <w:p w:rsidR="00A27AAA" w:rsidRPr="00F120EF" w:rsidRDefault="00A27AAA" w:rsidP="002619BA">
            <w:pPr>
              <w:pStyle w:val="Normal1"/>
              <w:jc w:val="both"/>
              <w:rPr>
                <w:rFonts w:ascii="Times New Roman" w:eastAsia="Arial" w:hAnsi="Times New Roman" w:cs="Times New Roman"/>
                <w:b/>
                <w:sz w:val="24"/>
                <w:szCs w:val="24"/>
              </w:rPr>
            </w:pPr>
            <w:r w:rsidRPr="00F120EF">
              <w:rPr>
                <w:rFonts w:ascii="Times New Roman" w:eastAsia="Arial" w:hAnsi="Times New Roman" w:cs="Times New Roman"/>
                <w:b/>
                <w:sz w:val="24"/>
                <w:szCs w:val="24"/>
              </w:rPr>
              <w:t>Credit</w:t>
            </w:r>
          </w:p>
        </w:tc>
        <w:tc>
          <w:tcPr>
            <w:tcW w:w="708" w:type="dxa"/>
          </w:tcPr>
          <w:p w:rsidR="00A27AAA" w:rsidRPr="00F120EF" w:rsidRDefault="00A27AAA" w:rsidP="002619BA">
            <w:pPr>
              <w:pStyle w:val="Normal1"/>
              <w:jc w:val="center"/>
              <w:rPr>
                <w:rFonts w:ascii="Times New Roman" w:eastAsia="Arial" w:hAnsi="Times New Roman" w:cs="Times New Roman"/>
                <w:b/>
                <w:sz w:val="24"/>
                <w:szCs w:val="24"/>
              </w:rPr>
            </w:pPr>
            <w:r w:rsidRPr="00F120EF">
              <w:rPr>
                <w:rFonts w:ascii="Times New Roman" w:eastAsia="Arial" w:hAnsi="Times New Roman" w:cs="Times New Roman"/>
                <w:b/>
                <w:sz w:val="24"/>
                <w:szCs w:val="24"/>
              </w:rPr>
              <w:t>3</w:t>
            </w:r>
          </w:p>
        </w:tc>
      </w:tr>
      <w:tr w:rsidR="00A27AAA" w:rsidRPr="00F120EF" w:rsidTr="00A27AAA">
        <w:trPr>
          <w:trHeight w:val="422"/>
        </w:trPr>
        <w:tc>
          <w:tcPr>
            <w:tcW w:w="1809" w:type="dxa"/>
            <w:vMerge/>
            <w:tcBorders>
              <w:bottom w:val="single" w:sz="4" w:space="0" w:color="000000"/>
            </w:tcBorders>
          </w:tcPr>
          <w:p w:rsidR="00A27AAA" w:rsidRPr="00F120EF" w:rsidRDefault="00A27AAA" w:rsidP="002619BA">
            <w:pPr>
              <w:pStyle w:val="Normal1"/>
              <w:jc w:val="center"/>
              <w:rPr>
                <w:rFonts w:ascii="Times New Roman" w:eastAsia="Arial" w:hAnsi="Times New Roman" w:cs="Times New Roman"/>
                <w:b/>
                <w:sz w:val="24"/>
                <w:szCs w:val="24"/>
              </w:rPr>
            </w:pPr>
          </w:p>
        </w:tc>
        <w:tc>
          <w:tcPr>
            <w:tcW w:w="5103" w:type="dxa"/>
            <w:vMerge/>
            <w:tcBorders>
              <w:bottom w:val="single" w:sz="4" w:space="0" w:color="000000"/>
            </w:tcBorders>
          </w:tcPr>
          <w:p w:rsidR="00A27AAA" w:rsidRPr="00F120EF" w:rsidRDefault="00A27AAA" w:rsidP="002619BA">
            <w:pPr>
              <w:pStyle w:val="Normal1"/>
              <w:jc w:val="both"/>
              <w:rPr>
                <w:rFonts w:ascii="Times New Roman" w:eastAsia="Arial" w:hAnsi="Times New Roman" w:cs="Times New Roman"/>
                <w:b/>
                <w:sz w:val="24"/>
                <w:szCs w:val="24"/>
              </w:rPr>
            </w:pPr>
          </w:p>
        </w:tc>
        <w:tc>
          <w:tcPr>
            <w:tcW w:w="1560" w:type="dxa"/>
            <w:tcBorders>
              <w:bottom w:val="single" w:sz="4" w:space="0" w:color="000000"/>
            </w:tcBorders>
          </w:tcPr>
          <w:p w:rsidR="00A27AAA" w:rsidRPr="00F120EF" w:rsidRDefault="00A27AAA" w:rsidP="002619BA">
            <w:pPr>
              <w:pStyle w:val="Normal1"/>
              <w:rPr>
                <w:rFonts w:ascii="Times New Roman" w:eastAsia="Arial" w:hAnsi="Times New Roman" w:cs="Times New Roman"/>
                <w:b/>
                <w:sz w:val="24"/>
                <w:szCs w:val="24"/>
              </w:rPr>
            </w:pPr>
            <w:r>
              <w:rPr>
                <w:rFonts w:ascii="Times New Roman" w:eastAsia="Arial" w:hAnsi="Times New Roman" w:cs="Times New Roman"/>
                <w:b/>
                <w:sz w:val="24"/>
                <w:szCs w:val="24"/>
              </w:rPr>
              <w:t>Hours/</w:t>
            </w:r>
            <w:r w:rsidRPr="00F120EF">
              <w:rPr>
                <w:rFonts w:ascii="Times New Roman" w:eastAsia="Arial" w:hAnsi="Times New Roman" w:cs="Times New Roman"/>
                <w:b/>
                <w:sz w:val="24"/>
                <w:szCs w:val="24"/>
              </w:rPr>
              <w:t>Week</w:t>
            </w:r>
          </w:p>
        </w:tc>
        <w:tc>
          <w:tcPr>
            <w:tcW w:w="708" w:type="dxa"/>
            <w:tcBorders>
              <w:bottom w:val="single" w:sz="4" w:space="0" w:color="000000"/>
            </w:tcBorders>
          </w:tcPr>
          <w:p w:rsidR="00A27AAA" w:rsidRPr="00F120EF" w:rsidRDefault="00E10816" w:rsidP="002619BA">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5</w:t>
            </w:r>
          </w:p>
        </w:tc>
      </w:tr>
    </w:tbl>
    <w:p w:rsidR="00257F98" w:rsidRDefault="00257F98" w:rsidP="00257F98">
      <w:pPr>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8214"/>
      </w:tblGrid>
      <w:tr w:rsidR="00A27AAA" w:rsidRPr="002224EB" w:rsidTr="00A27AAA">
        <w:trPr>
          <w:trHeight w:val="452"/>
        </w:trPr>
        <w:tc>
          <w:tcPr>
            <w:tcW w:w="9180" w:type="dxa"/>
            <w:gridSpan w:val="2"/>
          </w:tcPr>
          <w:p w:rsidR="00A27AAA" w:rsidRPr="002224EB" w:rsidRDefault="00A27AAA" w:rsidP="002619BA">
            <w:pPr>
              <w:pBdr>
                <w:top w:val="nil"/>
                <w:left w:val="nil"/>
                <w:bottom w:val="nil"/>
                <w:right w:val="nil"/>
                <w:between w:val="nil"/>
                <w:bar w:val="nil"/>
              </w:pBdr>
              <w:rPr>
                <w:b/>
                <w:color w:val="000000"/>
                <w:u w:color="000000"/>
                <w:bdr w:val="nil"/>
              </w:rPr>
            </w:pPr>
            <w:r w:rsidRPr="002224EB">
              <w:rPr>
                <w:b/>
                <w:color w:val="000000"/>
                <w:u w:color="000000"/>
                <w:bdr w:val="nil"/>
              </w:rPr>
              <w:t xml:space="preserve">Learning Objectives </w:t>
            </w:r>
          </w:p>
        </w:tc>
      </w:tr>
      <w:tr w:rsidR="00A27AAA" w:rsidRPr="002224EB" w:rsidTr="00A27AAA">
        <w:trPr>
          <w:trHeight w:val="402"/>
        </w:trPr>
        <w:tc>
          <w:tcPr>
            <w:tcW w:w="966" w:type="dxa"/>
          </w:tcPr>
          <w:p w:rsidR="00A27AAA" w:rsidRPr="002224EB" w:rsidRDefault="00A27AAA" w:rsidP="002619BA">
            <w:pPr>
              <w:pBdr>
                <w:top w:val="nil"/>
                <w:left w:val="nil"/>
                <w:bottom w:val="nil"/>
                <w:right w:val="nil"/>
                <w:between w:val="nil"/>
                <w:bar w:val="nil"/>
              </w:pBdr>
              <w:jc w:val="center"/>
              <w:rPr>
                <w:color w:val="000000"/>
                <w:u w:color="000000"/>
                <w:bdr w:val="nil"/>
              </w:rPr>
            </w:pPr>
            <w:r w:rsidRPr="002224EB">
              <w:rPr>
                <w:color w:val="000000"/>
                <w:u w:color="000000"/>
                <w:bdr w:val="nil"/>
              </w:rPr>
              <w:t>1</w:t>
            </w:r>
          </w:p>
        </w:tc>
        <w:tc>
          <w:tcPr>
            <w:tcW w:w="8214" w:type="dxa"/>
            <w:vAlign w:val="center"/>
          </w:tcPr>
          <w:p w:rsidR="00A27AAA" w:rsidRPr="002224EB" w:rsidRDefault="00A27AAA" w:rsidP="002619BA">
            <w:pPr>
              <w:jc w:val="both"/>
              <w:rPr>
                <w:color w:val="0D0E1A"/>
              </w:rPr>
            </w:pPr>
            <w:r w:rsidRPr="002224EB">
              <w:rPr>
                <w:color w:val="0D0E1A"/>
              </w:rPr>
              <w:t>To understand the concepts of Green Social Work, Ecology, Environment, and Energy resources.</w:t>
            </w:r>
          </w:p>
        </w:tc>
      </w:tr>
      <w:tr w:rsidR="00A27AAA" w:rsidRPr="002224EB" w:rsidTr="00A27AAA">
        <w:trPr>
          <w:trHeight w:val="411"/>
        </w:trPr>
        <w:tc>
          <w:tcPr>
            <w:tcW w:w="966" w:type="dxa"/>
          </w:tcPr>
          <w:p w:rsidR="00A27AAA" w:rsidRPr="002224EB" w:rsidRDefault="00A27AAA" w:rsidP="002619BA">
            <w:pPr>
              <w:pBdr>
                <w:top w:val="nil"/>
                <w:left w:val="nil"/>
                <w:bottom w:val="nil"/>
                <w:right w:val="nil"/>
                <w:between w:val="nil"/>
                <w:bar w:val="nil"/>
              </w:pBdr>
              <w:jc w:val="center"/>
              <w:rPr>
                <w:color w:val="000000"/>
                <w:u w:color="000000"/>
                <w:bdr w:val="nil"/>
              </w:rPr>
            </w:pPr>
            <w:r w:rsidRPr="002224EB">
              <w:rPr>
                <w:color w:val="000000"/>
                <w:u w:color="000000"/>
                <w:bdr w:val="nil"/>
              </w:rPr>
              <w:t>2</w:t>
            </w:r>
          </w:p>
        </w:tc>
        <w:tc>
          <w:tcPr>
            <w:tcW w:w="8214" w:type="dxa"/>
            <w:vAlign w:val="center"/>
          </w:tcPr>
          <w:p w:rsidR="00A27AAA" w:rsidRPr="002224EB" w:rsidRDefault="00A27AAA" w:rsidP="002619BA">
            <w:pPr>
              <w:jc w:val="both"/>
              <w:rPr>
                <w:color w:val="0D0E1A"/>
              </w:rPr>
            </w:pPr>
            <w:r w:rsidRPr="002224EB">
              <w:rPr>
                <w:color w:val="0D0E1A"/>
              </w:rPr>
              <w:t xml:space="preserve">To </w:t>
            </w:r>
            <w:proofErr w:type="spellStart"/>
            <w:r w:rsidRPr="002224EB">
              <w:rPr>
                <w:color w:val="0D0E1A"/>
              </w:rPr>
              <w:t>analyse</w:t>
            </w:r>
            <w:proofErr w:type="spellEnd"/>
            <w:r w:rsidRPr="002224EB">
              <w:rPr>
                <w:color w:val="0D0E1A"/>
              </w:rPr>
              <w:t xml:space="preserve"> the impact of </w:t>
            </w:r>
            <w:proofErr w:type="spellStart"/>
            <w:r w:rsidRPr="002224EB">
              <w:rPr>
                <w:color w:val="0D0E1A"/>
              </w:rPr>
              <w:t>Globalisation</w:t>
            </w:r>
            <w:proofErr w:type="spellEnd"/>
            <w:r w:rsidRPr="002224EB">
              <w:rPr>
                <w:color w:val="0D0E1A"/>
              </w:rPr>
              <w:t>, Industrialization, and Urbanization</w:t>
            </w:r>
          </w:p>
        </w:tc>
      </w:tr>
      <w:tr w:rsidR="00A27AAA" w:rsidRPr="002224EB" w:rsidTr="00A27AAA">
        <w:trPr>
          <w:trHeight w:val="415"/>
        </w:trPr>
        <w:tc>
          <w:tcPr>
            <w:tcW w:w="966" w:type="dxa"/>
          </w:tcPr>
          <w:p w:rsidR="00A27AAA" w:rsidRPr="002224EB" w:rsidRDefault="00A27AAA" w:rsidP="002619BA">
            <w:pPr>
              <w:pBdr>
                <w:top w:val="nil"/>
                <w:left w:val="nil"/>
                <w:bottom w:val="nil"/>
                <w:right w:val="nil"/>
                <w:between w:val="nil"/>
                <w:bar w:val="nil"/>
              </w:pBdr>
              <w:jc w:val="center"/>
              <w:rPr>
                <w:color w:val="000000"/>
                <w:u w:color="000000"/>
                <w:bdr w:val="nil"/>
              </w:rPr>
            </w:pPr>
            <w:r w:rsidRPr="002224EB">
              <w:rPr>
                <w:color w:val="000000"/>
                <w:u w:color="000000"/>
                <w:bdr w:val="nil"/>
              </w:rPr>
              <w:t>3</w:t>
            </w:r>
          </w:p>
        </w:tc>
        <w:tc>
          <w:tcPr>
            <w:tcW w:w="8214" w:type="dxa"/>
            <w:vAlign w:val="center"/>
          </w:tcPr>
          <w:p w:rsidR="00A27AAA" w:rsidRPr="002224EB" w:rsidRDefault="00A27AAA" w:rsidP="002619BA">
            <w:pPr>
              <w:jc w:val="both"/>
              <w:rPr>
                <w:color w:val="0D0E1A"/>
              </w:rPr>
            </w:pPr>
            <w:r w:rsidRPr="002224EB">
              <w:rPr>
                <w:color w:val="0D0E1A"/>
              </w:rPr>
              <w:t>To enhance the knowledge on various issues on the environment </w:t>
            </w:r>
          </w:p>
        </w:tc>
      </w:tr>
      <w:tr w:rsidR="00A27AAA" w:rsidRPr="002224EB" w:rsidTr="00A27AAA">
        <w:trPr>
          <w:trHeight w:val="420"/>
        </w:trPr>
        <w:tc>
          <w:tcPr>
            <w:tcW w:w="966" w:type="dxa"/>
          </w:tcPr>
          <w:p w:rsidR="00A27AAA" w:rsidRPr="002224EB" w:rsidRDefault="00A27AAA" w:rsidP="002619BA">
            <w:pPr>
              <w:pBdr>
                <w:top w:val="nil"/>
                <w:left w:val="nil"/>
                <w:bottom w:val="nil"/>
                <w:right w:val="nil"/>
                <w:between w:val="nil"/>
                <w:bar w:val="nil"/>
              </w:pBdr>
              <w:jc w:val="center"/>
              <w:rPr>
                <w:color w:val="000000"/>
                <w:u w:color="000000"/>
                <w:bdr w:val="nil"/>
              </w:rPr>
            </w:pPr>
            <w:r w:rsidRPr="002224EB">
              <w:rPr>
                <w:color w:val="000000"/>
                <w:u w:color="000000"/>
                <w:bdr w:val="nil"/>
              </w:rPr>
              <w:t>4</w:t>
            </w:r>
          </w:p>
        </w:tc>
        <w:tc>
          <w:tcPr>
            <w:tcW w:w="8214" w:type="dxa"/>
            <w:vAlign w:val="center"/>
          </w:tcPr>
          <w:p w:rsidR="00A27AAA" w:rsidRPr="002224EB" w:rsidRDefault="00A27AAA" w:rsidP="002619BA">
            <w:pPr>
              <w:jc w:val="both"/>
              <w:rPr>
                <w:color w:val="0D0E1A"/>
              </w:rPr>
            </w:pPr>
            <w:r w:rsidRPr="002224EB">
              <w:rPr>
                <w:color w:val="0D0E1A"/>
              </w:rPr>
              <w:t>To enable the professional social workers to understand the roles and responsibilities to protect the Environment.</w:t>
            </w:r>
          </w:p>
        </w:tc>
      </w:tr>
      <w:tr w:rsidR="00A27AAA" w:rsidRPr="002224EB" w:rsidTr="00A27AAA">
        <w:trPr>
          <w:trHeight w:val="412"/>
        </w:trPr>
        <w:tc>
          <w:tcPr>
            <w:tcW w:w="966" w:type="dxa"/>
          </w:tcPr>
          <w:p w:rsidR="00A27AAA" w:rsidRPr="002224EB" w:rsidRDefault="00A27AAA" w:rsidP="002619BA">
            <w:pPr>
              <w:pBdr>
                <w:top w:val="nil"/>
                <w:left w:val="nil"/>
                <w:bottom w:val="nil"/>
                <w:right w:val="nil"/>
                <w:between w:val="nil"/>
                <w:bar w:val="nil"/>
              </w:pBdr>
              <w:jc w:val="center"/>
              <w:rPr>
                <w:color w:val="000000"/>
                <w:u w:color="000000"/>
                <w:bdr w:val="nil"/>
              </w:rPr>
            </w:pPr>
            <w:r w:rsidRPr="002224EB">
              <w:rPr>
                <w:color w:val="000000"/>
                <w:u w:color="000000"/>
                <w:bdr w:val="nil"/>
              </w:rPr>
              <w:t>5</w:t>
            </w:r>
          </w:p>
        </w:tc>
        <w:tc>
          <w:tcPr>
            <w:tcW w:w="8214" w:type="dxa"/>
            <w:vAlign w:val="center"/>
          </w:tcPr>
          <w:p w:rsidR="00A27AAA" w:rsidRPr="002224EB" w:rsidRDefault="00A27AAA" w:rsidP="002619BA">
            <w:pPr>
              <w:jc w:val="both"/>
              <w:rPr>
                <w:color w:val="0D0E1A"/>
              </w:rPr>
            </w:pPr>
            <w:r w:rsidRPr="002224EB">
              <w:rPr>
                <w:color w:val="0D0E1A"/>
              </w:rPr>
              <w:t xml:space="preserve">To gain knowledge about Environment and Management. </w:t>
            </w:r>
          </w:p>
        </w:tc>
      </w:tr>
    </w:tbl>
    <w:p w:rsidR="00A27AAA" w:rsidRDefault="00A27AAA" w:rsidP="00257F98">
      <w:pPr>
        <w:rPr>
          <w:b/>
        </w:rPr>
      </w:pPr>
    </w:p>
    <w:p w:rsidR="00A27AAA" w:rsidRPr="002224EB" w:rsidRDefault="00A27AAA" w:rsidP="00257F98">
      <w:pPr>
        <w:rPr>
          <w: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257F98" w:rsidRPr="002224EB" w:rsidTr="00A27AAA">
        <w:tc>
          <w:tcPr>
            <w:tcW w:w="9180" w:type="dxa"/>
          </w:tcPr>
          <w:p w:rsidR="00257F98" w:rsidRPr="002224EB" w:rsidRDefault="00642BD8" w:rsidP="00A27AAA">
            <w:pPr>
              <w:spacing w:line="360" w:lineRule="auto"/>
              <w:rPr>
                <w:b/>
              </w:rPr>
            </w:pPr>
            <w:r>
              <w:rPr>
                <w:b/>
              </w:rPr>
              <w:t xml:space="preserve">Course Outcomes </w:t>
            </w:r>
          </w:p>
          <w:p w:rsidR="00257F98" w:rsidRPr="002224EB" w:rsidRDefault="00257F98" w:rsidP="00A27AAA">
            <w:pPr>
              <w:autoSpaceDE w:val="0"/>
              <w:autoSpaceDN w:val="0"/>
              <w:adjustRightInd w:val="0"/>
              <w:spacing w:line="360" w:lineRule="auto"/>
              <w:jc w:val="both"/>
              <w:rPr>
                <w:color w:val="000000"/>
              </w:rPr>
            </w:pPr>
            <w:r w:rsidRPr="002224EB">
              <w:rPr>
                <w:color w:val="000000"/>
              </w:rPr>
              <w:t xml:space="preserve">On the successful completion of the course, student will be able: </w:t>
            </w:r>
          </w:p>
          <w:p w:rsidR="00257F98" w:rsidRPr="002224EB" w:rsidRDefault="00257F98" w:rsidP="007446DB">
            <w:pPr>
              <w:jc w:val="both"/>
              <w:rPr>
                <w:color w:val="000000"/>
              </w:rPr>
            </w:pPr>
            <w:r w:rsidRPr="002224EB">
              <w:rPr>
                <w:color w:val="000000"/>
              </w:rPr>
              <w:t>CO1: To be aware of the concepts of Ecology, Environment and Green Social Work</w:t>
            </w:r>
          </w:p>
          <w:p w:rsidR="00257F98" w:rsidRPr="002224EB" w:rsidRDefault="00257F98" w:rsidP="007446DB">
            <w:pPr>
              <w:jc w:val="both"/>
              <w:rPr>
                <w:color w:val="000000"/>
              </w:rPr>
            </w:pPr>
            <w:r w:rsidRPr="002224EB">
              <w:rPr>
                <w:color w:val="000000"/>
              </w:rPr>
              <w:t>CO2: To understand the causes of environmental issues and its adverse effects.</w:t>
            </w:r>
          </w:p>
          <w:p w:rsidR="00257F98" w:rsidRPr="002224EB" w:rsidRDefault="00257F98" w:rsidP="007446DB">
            <w:pPr>
              <w:jc w:val="both"/>
              <w:rPr>
                <w:color w:val="000000"/>
              </w:rPr>
            </w:pPr>
            <w:r w:rsidRPr="002224EB">
              <w:rPr>
                <w:color w:val="000000"/>
              </w:rPr>
              <w:t xml:space="preserve">CO3: To apply the appropriate measures to control and reduce the issues. </w:t>
            </w:r>
          </w:p>
          <w:p w:rsidR="00257F98" w:rsidRPr="002224EB" w:rsidRDefault="00257F98" w:rsidP="007446DB">
            <w:pPr>
              <w:jc w:val="both"/>
              <w:rPr>
                <w:color w:val="000000"/>
              </w:rPr>
            </w:pPr>
            <w:r w:rsidRPr="002224EB">
              <w:rPr>
                <w:color w:val="000000"/>
              </w:rPr>
              <w:t>CO4: To analyze the Environmental management systems and justice.</w:t>
            </w:r>
          </w:p>
          <w:p w:rsidR="00257F98" w:rsidRPr="002224EB" w:rsidRDefault="00257F98" w:rsidP="007446DB">
            <w:pPr>
              <w:jc w:val="both"/>
              <w:rPr>
                <w:color w:val="000000"/>
              </w:rPr>
            </w:pPr>
            <w:r w:rsidRPr="002224EB">
              <w:rPr>
                <w:color w:val="000000"/>
              </w:rPr>
              <w:t>CO5: To implement the roles and responsibilities to preserve and protect our environment</w:t>
            </w:r>
          </w:p>
          <w:p w:rsidR="00257F98" w:rsidRPr="00DD0780" w:rsidRDefault="00257F98" w:rsidP="007446DB">
            <w:pPr>
              <w:jc w:val="both"/>
              <w:rPr>
                <w:color w:val="000000"/>
              </w:rPr>
            </w:pPr>
            <w:r w:rsidRPr="002224EB">
              <w:rPr>
                <w:color w:val="000000"/>
              </w:rPr>
              <w:t>CO6: To deal with environmental issues and apply suitable interventions</w:t>
            </w:r>
          </w:p>
        </w:tc>
      </w:tr>
    </w:tbl>
    <w:p w:rsidR="00257F98" w:rsidRPr="002224EB" w:rsidRDefault="00257F98" w:rsidP="00257F98">
      <w:pPr>
        <w:spacing w:line="360" w:lineRule="auto"/>
        <w:jc w:val="center"/>
        <w:rPr>
          <w:b/>
          <w:u w:val="single"/>
        </w:rPr>
      </w:pPr>
      <w:r w:rsidRPr="002224EB">
        <w:rPr>
          <w:b/>
          <w:u w:val="single"/>
        </w:rPr>
        <w:t>SYLLABUS</w:t>
      </w:r>
    </w:p>
    <w:p w:rsidR="00257F98" w:rsidRPr="002224EB" w:rsidRDefault="00257F98" w:rsidP="00257F98">
      <w:pPr>
        <w:spacing w:line="360" w:lineRule="auto"/>
        <w:rPr>
          <w:b/>
        </w:rPr>
      </w:pPr>
      <w:r w:rsidRPr="002224EB">
        <w:rPr>
          <w:b/>
        </w:rPr>
        <w:t>UNIT – I</w:t>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t>(9 Hours)</w:t>
      </w:r>
    </w:p>
    <w:p w:rsidR="00257F98" w:rsidRPr="002224EB" w:rsidRDefault="00257F98" w:rsidP="00257F98">
      <w:pPr>
        <w:pBdr>
          <w:top w:val="nil"/>
          <w:left w:val="nil"/>
          <w:bottom w:val="nil"/>
          <w:right w:val="nil"/>
          <w:between w:val="nil"/>
        </w:pBdr>
        <w:spacing w:line="360" w:lineRule="auto"/>
        <w:jc w:val="both"/>
        <w:rPr>
          <w:color w:val="0D0E1A"/>
        </w:rPr>
      </w:pPr>
      <w:r w:rsidRPr="002224EB">
        <w:rPr>
          <w:b/>
          <w:color w:val="0D0E1A"/>
        </w:rPr>
        <w:t xml:space="preserve">Basic Concepts: </w:t>
      </w:r>
      <w:r w:rsidRPr="002224EB">
        <w:rPr>
          <w:color w:val="0D0E1A"/>
        </w:rPr>
        <w:t>Ecology, Environment, Environmental Justice, Climate change, Global warming, Green Transition, Ozone Depletion, biodiversity, deforestation &amp; desertification – Meaning &amp; Concept. Green Social Work - Definition, Importance, Challenges in implementing Green Social Work &amp; GSWN (Green Social Work Network). Natural resources - Concept and types. Ecosystem – Concept, Functions &amp; Types.</w:t>
      </w:r>
    </w:p>
    <w:p w:rsidR="00257F98" w:rsidRPr="002224EB" w:rsidRDefault="00257F98" w:rsidP="00257F98">
      <w:pPr>
        <w:spacing w:line="360" w:lineRule="auto"/>
        <w:jc w:val="both"/>
        <w:rPr>
          <w:b/>
        </w:rPr>
      </w:pPr>
      <w:r w:rsidRPr="002224EB">
        <w:rPr>
          <w:b/>
        </w:rPr>
        <w:t>UNIT – II</w:t>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t>(9 Hours)</w:t>
      </w:r>
    </w:p>
    <w:p w:rsidR="00257F98" w:rsidRPr="002224EB" w:rsidRDefault="00257F98" w:rsidP="00257F98">
      <w:pPr>
        <w:pBdr>
          <w:top w:val="nil"/>
          <w:left w:val="nil"/>
          <w:bottom w:val="nil"/>
          <w:right w:val="nil"/>
          <w:between w:val="nil"/>
        </w:pBdr>
        <w:spacing w:line="360" w:lineRule="auto"/>
        <w:jc w:val="both"/>
        <w:rPr>
          <w:color w:val="0D0E1A"/>
        </w:rPr>
      </w:pPr>
      <w:r w:rsidRPr="002224EB">
        <w:rPr>
          <w:b/>
          <w:color w:val="0D0E1A"/>
        </w:rPr>
        <w:t>Development and its adverse effects on Environment</w:t>
      </w:r>
      <w:r w:rsidRPr="002224EB">
        <w:rPr>
          <w:color w:val="0D0E1A"/>
        </w:rPr>
        <w:t>: Technology, Industrialization, SEZ Urbanization and Globalization, Commercialization of Agriculture – changing land use patterns and the rural society. Construction of Dams and its consequences - Displacement, relocation and rehabilitation, Deforestation and Ecological Imbalance.</w:t>
      </w:r>
    </w:p>
    <w:p w:rsidR="00257F98" w:rsidRPr="002224EB" w:rsidRDefault="00257F98" w:rsidP="00257F98">
      <w:pPr>
        <w:spacing w:line="360" w:lineRule="auto"/>
        <w:jc w:val="both"/>
        <w:rPr>
          <w:b/>
        </w:rPr>
      </w:pPr>
      <w:r w:rsidRPr="002224EB">
        <w:rPr>
          <w:b/>
        </w:rPr>
        <w:t>UNIT – III</w:t>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t>(9 Hours)</w:t>
      </w:r>
    </w:p>
    <w:p w:rsidR="00257F98" w:rsidRPr="002224EB" w:rsidRDefault="00257F98" w:rsidP="00257F98">
      <w:pPr>
        <w:pBdr>
          <w:top w:val="nil"/>
          <w:left w:val="nil"/>
          <w:bottom w:val="nil"/>
          <w:right w:val="nil"/>
          <w:between w:val="nil"/>
        </w:pBdr>
        <w:spacing w:line="360" w:lineRule="auto"/>
        <w:jc w:val="both"/>
        <w:rPr>
          <w:color w:val="0D0E1A"/>
        </w:rPr>
      </w:pPr>
      <w:r w:rsidRPr="002224EB">
        <w:rPr>
          <w:b/>
          <w:color w:val="0D0E1A"/>
        </w:rPr>
        <w:t xml:space="preserve">Environmental Issues and Control measures: </w:t>
      </w:r>
      <w:r w:rsidRPr="002224EB">
        <w:rPr>
          <w:color w:val="0D0E1A"/>
        </w:rPr>
        <w:t xml:space="preserve">Environmental Pollution: Causes, </w:t>
      </w:r>
      <w:proofErr w:type="gramStart"/>
      <w:r w:rsidRPr="002224EB">
        <w:rPr>
          <w:color w:val="0D0E1A"/>
        </w:rPr>
        <w:t>effects  and</w:t>
      </w:r>
      <w:proofErr w:type="gramEnd"/>
      <w:r w:rsidRPr="002224EB">
        <w:rPr>
          <w:color w:val="0D0E1A"/>
        </w:rPr>
        <w:t xml:space="preserve"> control of pollutions:  – Air, Water, Soil, Noise, Radioactive. Waste Management; Pollution - Air, Water, Soil, Noise and Solid waste Management. </w:t>
      </w:r>
    </w:p>
    <w:p w:rsidR="00257F98" w:rsidRPr="002224EB" w:rsidRDefault="00257F98" w:rsidP="00257F98">
      <w:pPr>
        <w:pBdr>
          <w:top w:val="nil"/>
          <w:left w:val="nil"/>
          <w:bottom w:val="nil"/>
          <w:right w:val="nil"/>
          <w:between w:val="nil"/>
        </w:pBdr>
        <w:spacing w:line="360" w:lineRule="auto"/>
        <w:jc w:val="both"/>
        <w:rPr>
          <w:color w:val="0D0E1A"/>
        </w:rPr>
      </w:pPr>
      <w:r w:rsidRPr="002224EB">
        <w:rPr>
          <w:color w:val="0D0E1A"/>
        </w:rPr>
        <w:lastRenderedPageBreak/>
        <w:t xml:space="preserve">Use of Non-conventional sources of Energy. The Environment Protection Act 1986 - Air Pollution Act 1987 – Water Pollution Act </w:t>
      </w:r>
      <w:proofErr w:type="gramStart"/>
      <w:r w:rsidRPr="002224EB">
        <w:rPr>
          <w:color w:val="0D0E1A"/>
        </w:rPr>
        <w:t>1974,  Wildlife</w:t>
      </w:r>
      <w:proofErr w:type="gramEnd"/>
      <w:r w:rsidRPr="002224EB">
        <w:rPr>
          <w:color w:val="0D0E1A"/>
        </w:rPr>
        <w:t xml:space="preserve"> Protection Act,  Forest Conservation Act. National Environment policies, National green tribunal, Environment Issues in India. </w:t>
      </w:r>
    </w:p>
    <w:p w:rsidR="00257F98" w:rsidRPr="002224EB" w:rsidRDefault="00257F98" w:rsidP="00257F98">
      <w:pPr>
        <w:spacing w:line="360" w:lineRule="auto"/>
        <w:jc w:val="both"/>
        <w:rPr>
          <w:b/>
        </w:rPr>
      </w:pPr>
      <w:r w:rsidRPr="002224EB">
        <w:rPr>
          <w:b/>
        </w:rPr>
        <w:t>UNIT – IV</w:t>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t>(9 Hours)</w:t>
      </w:r>
    </w:p>
    <w:p w:rsidR="00257F98" w:rsidRPr="002224EB" w:rsidRDefault="00257F98" w:rsidP="00257F98">
      <w:pPr>
        <w:pBdr>
          <w:top w:val="nil"/>
          <w:left w:val="nil"/>
          <w:bottom w:val="nil"/>
          <w:right w:val="nil"/>
          <w:between w:val="nil"/>
        </w:pBdr>
        <w:spacing w:line="360" w:lineRule="auto"/>
        <w:jc w:val="both"/>
        <w:rPr>
          <w:color w:val="0D0E1A"/>
        </w:rPr>
      </w:pPr>
      <w:r w:rsidRPr="002224EB">
        <w:rPr>
          <w:b/>
          <w:color w:val="0D0E1A"/>
        </w:rPr>
        <w:t xml:space="preserve">Environment Action and Management: </w:t>
      </w:r>
      <w:r w:rsidRPr="002224EB">
        <w:rPr>
          <w:color w:val="0D0E1A"/>
          <w:highlight w:val="white"/>
        </w:rPr>
        <w:t>Environmental conservation and preservation: </w:t>
      </w:r>
      <w:r w:rsidRPr="002224EB">
        <w:rPr>
          <w:color w:val="0D0E1A"/>
        </w:rPr>
        <w:t xml:space="preserve">Rio+20 &amp; SDGs (6,7,11,12,13 &amp;15). Paris Summit and its implications: Environment Management System: </w:t>
      </w:r>
      <w:r w:rsidRPr="002224EB">
        <w:rPr>
          <w:color w:val="0D0E1A"/>
          <w:highlight w:val="white"/>
        </w:rPr>
        <w:t>Traditional knowledge and practice: Environmental justice.</w:t>
      </w:r>
    </w:p>
    <w:p w:rsidR="00257F98" w:rsidRPr="002224EB" w:rsidRDefault="00257F98" w:rsidP="00257F98">
      <w:pPr>
        <w:spacing w:line="360" w:lineRule="auto"/>
        <w:jc w:val="both"/>
        <w:rPr>
          <w:b/>
        </w:rPr>
      </w:pPr>
      <w:r w:rsidRPr="002224EB">
        <w:rPr>
          <w:b/>
        </w:rPr>
        <w:t>UNIT – V</w:t>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r>
      <w:r w:rsidRPr="002224EB">
        <w:rPr>
          <w:b/>
        </w:rPr>
        <w:tab/>
        <w:t>(9 Hours)</w:t>
      </w:r>
    </w:p>
    <w:p w:rsidR="00257F98" w:rsidRPr="00642BD8" w:rsidRDefault="00257F98" w:rsidP="00257F98">
      <w:pPr>
        <w:pBdr>
          <w:top w:val="nil"/>
          <w:left w:val="nil"/>
          <w:bottom w:val="nil"/>
          <w:right w:val="nil"/>
          <w:between w:val="nil"/>
        </w:pBdr>
        <w:spacing w:line="360" w:lineRule="auto"/>
        <w:jc w:val="both"/>
        <w:rPr>
          <w:color w:val="0D0E1A"/>
        </w:rPr>
      </w:pPr>
      <w:r w:rsidRPr="002224EB">
        <w:rPr>
          <w:b/>
          <w:color w:val="0D0E1A"/>
        </w:rPr>
        <w:t xml:space="preserve">Role of Social Worker in Environment Protection and Preservation: </w:t>
      </w:r>
      <w:r w:rsidR="00642BD8">
        <w:rPr>
          <w:color w:val="0D0E1A"/>
        </w:rPr>
        <w:t xml:space="preserve">Environment Ethics. </w:t>
      </w:r>
      <w:r w:rsidRPr="002224EB">
        <w:rPr>
          <w:color w:val="0D0E1A"/>
        </w:rPr>
        <w:t xml:space="preserve">Environmental Management: Role of Government and NGOs in environment protection and development. Green protocol, Green Social Work Initiatives. Promotion </w:t>
      </w:r>
      <w:proofErr w:type="gramStart"/>
      <w:r w:rsidRPr="002224EB">
        <w:rPr>
          <w:color w:val="0D0E1A"/>
        </w:rPr>
        <w:t xml:space="preserve">Environment </w:t>
      </w:r>
      <w:r w:rsidR="00A53CA3">
        <w:rPr>
          <w:color w:val="0D0E1A"/>
        </w:rPr>
        <w:t xml:space="preserve"> </w:t>
      </w:r>
      <w:r w:rsidRPr="002224EB">
        <w:rPr>
          <w:color w:val="0D0E1A"/>
        </w:rPr>
        <w:t>Movements</w:t>
      </w:r>
      <w:proofErr w:type="gramEnd"/>
      <w:r w:rsidRPr="002224EB">
        <w:rPr>
          <w:color w:val="0D0E1A"/>
        </w:rPr>
        <w:t xml:space="preserve">. The </w:t>
      </w:r>
      <w:proofErr w:type="spellStart"/>
      <w:r w:rsidRPr="002224EB">
        <w:rPr>
          <w:color w:val="0D0E1A"/>
        </w:rPr>
        <w:t>Chipko</w:t>
      </w:r>
      <w:proofErr w:type="spellEnd"/>
      <w:r w:rsidRPr="002224EB">
        <w:rPr>
          <w:color w:val="0D0E1A"/>
        </w:rPr>
        <w:t xml:space="preserve"> Movement, Narmada </w:t>
      </w:r>
      <w:proofErr w:type="spellStart"/>
      <w:r w:rsidRPr="002224EB">
        <w:rPr>
          <w:color w:val="0D0E1A"/>
        </w:rPr>
        <w:t>Bachao</w:t>
      </w:r>
      <w:proofErr w:type="spellEnd"/>
      <w:r w:rsidR="00A53CA3">
        <w:rPr>
          <w:color w:val="0D0E1A"/>
        </w:rPr>
        <w:t xml:space="preserve"> </w:t>
      </w:r>
      <w:proofErr w:type="spellStart"/>
      <w:r w:rsidRPr="002224EB">
        <w:rPr>
          <w:color w:val="0D0E1A"/>
        </w:rPr>
        <w:t>Andolan</w:t>
      </w:r>
      <w:proofErr w:type="spellEnd"/>
      <w:r w:rsidRPr="002224EB">
        <w:rPr>
          <w:color w:val="0D0E1A"/>
        </w:rPr>
        <w:t>, Silent Valley Movement</w:t>
      </w:r>
      <w:r w:rsidRPr="002224EB">
        <w:rPr>
          <w:bCs/>
          <w:i/>
        </w:rPr>
        <w:t>.</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9"/>
      </w:tblGrid>
      <w:tr w:rsidR="00257F98" w:rsidRPr="002224EB" w:rsidTr="002619BA">
        <w:trPr>
          <w:trHeight w:val="3140"/>
        </w:trPr>
        <w:tc>
          <w:tcPr>
            <w:tcW w:w="9039" w:type="dxa"/>
          </w:tcPr>
          <w:p w:rsidR="00257F98" w:rsidRPr="002224EB" w:rsidRDefault="00257F98" w:rsidP="002619BA">
            <w:pPr>
              <w:spacing w:line="360" w:lineRule="auto"/>
              <w:jc w:val="both"/>
              <w:rPr>
                <w:b/>
              </w:rPr>
            </w:pPr>
            <w:r w:rsidRPr="002224EB">
              <w:rPr>
                <w:b/>
              </w:rPr>
              <w:t>Text Books</w:t>
            </w:r>
          </w:p>
          <w:p w:rsidR="00257F98" w:rsidRPr="002224EB" w:rsidRDefault="00257F98" w:rsidP="002619BA">
            <w:pPr>
              <w:numPr>
                <w:ilvl w:val="0"/>
                <w:numId w:val="10"/>
              </w:numPr>
              <w:pBdr>
                <w:top w:val="nil"/>
                <w:left w:val="nil"/>
                <w:bottom w:val="nil"/>
                <w:right w:val="nil"/>
                <w:between w:val="nil"/>
              </w:pBdr>
              <w:shd w:val="clear" w:color="auto" w:fill="FFFFFF"/>
              <w:jc w:val="both"/>
              <w:rPr>
                <w:color w:val="0D0E1A"/>
              </w:rPr>
            </w:pPr>
            <w:r w:rsidRPr="002224EB">
              <w:rPr>
                <w:color w:val="0D0E1A"/>
              </w:rPr>
              <w:t xml:space="preserve">Kaushik &amp; Kaushik (2004) Perspective in Environmental Studies, 2ed. New Age International </w:t>
            </w:r>
            <w:proofErr w:type="spellStart"/>
            <w:r w:rsidRPr="002224EB">
              <w:rPr>
                <w:color w:val="0D0E1A"/>
              </w:rPr>
              <w:t>PLtd</w:t>
            </w:r>
            <w:proofErr w:type="spellEnd"/>
            <w:r w:rsidRPr="002224EB">
              <w:rPr>
                <w:color w:val="0D0E1A"/>
              </w:rPr>
              <w:t>.</w:t>
            </w:r>
          </w:p>
          <w:p w:rsidR="00257F98" w:rsidRPr="002224EB" w:rsidRDefault="00257F98" w:rsidP="002619BA">
            <w:pPr>
              <w:numPr>
                <w:ilvl w:val="0"/>
                <w:numId w:val="10"/>
              </w:numPr>
              <w:pBdr>
                <w:top w:val="nil"/>
                <w:left w:val="nil"/>
                <w:bottom w:val="nil"/>
                <w:right w:val="nil"/>
                <w:between w:val="nil"/>
              </w:pBdr>
              <w:shd w:val="clear" w:color="auto" w:fill="FFFFFF"/>
              <w:jc w:val="both"/>
              <w:rPr>
                <w:color w:val="0D0E1A"/>
              </w:rPr>
            </w:pPr>
            <w:r w:rsidRPr="002224EB">
              <w:rPr>
                <w:color w:val="0D0E1A"/>
              </w:rPr>
              <w:t>Agarwal S.K. 1993. Environmental protection, Himalaya Publishers, New Delhi.</w:t>
            </w:r>
          </w:p>
          <w:p w:rsidR="00257F98" w:rsidRPr="002224EB" w:rsidRDefault="00257F98" w:rsidP="002619BA">
            <w:pPr>
              <w:numPr>
                <w:ilvl w:val="0"/>
                <w:numId w:val="10"/>
              </w:numPr>
              <w:pBdr>
                <w:top w:val="nil"/>
                <w:left w:val="nil"/>
                <w:bottom w:val="nil"/>
                <w:right w:val="nil"/>
                <w:between w:val="nil"/>
              </w:pBdr>
              <w:jc w:val="both"/>
              <w:rPr>
                <w:color w:val="0D0E1A"/>
              </w:rPr>
            </w:pPr>
            <w:proofErr w:type="gramStart"/>
            <w:r w:rsidRPr="002224EB">
              <w:rPr>
                <w:color w:val="0D0E1A"/>
              </w:rPr>
              <w:t>Aradhana  P.S.</w:t>
            </w:r>
            <w:proofErr w:type="gramEnd"/>
            <w:r w:rsidRPr="002224EB">
              <w:rPr>
                <w:color w:val="0D0E1A"/>
              </w:rPr>
              <w:t xml:space="preserve">  1998.  </w:t>
            </w:r>
            <w:proofErr w:type="gramStart"/>
            <w:r w:rsidRPr="002224EB">
              <w:rPr>
                <w:color w:val="0D0E1A"/>
              </w:rPr>
              <w:t>Environmental  Management</w:t>
            </w:r>
            <w:proofErr w:type="gramEnd"/>
            <w:r w:rsidRPr="002224EB">
              <w:rPr>
                <w:color w:val="0D0E1A"/>
              </w:rPr>
              <w:t>. Rajat Publishers. New Delhi.</w:t>
            </w:r>
          </w:p>
          <w:p w:rsidR="00257F98" w:rsidRPr="002224EB" w:rsidRDefault="00257F98" w:rsidP="002619BA">
            <w:pPr>
              <w:numPr>
                <w:ilvl w:val="0"/>
                <w:numId w:val="10"/>
              </w:numPr>
              <w:pBdr>
                <w:top w:val="nil"/>
                <w:left w:val="nil"/>
                <w:bottom w:val="nil"/>
                <w:right w:val="nil"/>
                <w:between w:val="nil"/>
              </w:pBdr>
              <w:jc w:val="both"/>
              <w:rPr>
                <w:color w:val="0D0E1A"/>
              </w:rPr>
            </w:pPr>
            <w:r w:rsidRPr="002224EB">
              <w:rPr>
                <w:color w:val="0D0E1A"/>
              </w:rPr>
              <w:t>Susila Appadurai. 2004. Environmental Studies. New Century Book House Publishers. Chennai.</w:t>
            </w:r>
          </w:p>
          <w:p w:rsidR="00257F98" w:rsidRPr="002224EB" w:rsidRDefault="00257F98" w:rsidP="002619BA">
            <w:pPr>
              <w:numPr>
                <w:ilvl w:val="0"/>
                <w:numId w:val="10"/>
              </w:numPr>
              <w:pBdr>
                <w:top w:val="nil"/>
                <w:left w:val="nil"/>
                <w:bottom w:val="nil"/>
                <w:right w:val="nil"/>
                <w:between w:val="nil"/>
              </w:pBdr>
              <w:jc w:val="both"/>
              <w:rPr>
                <w:color w:val="0D0E1A"/>
              </w:rPr>
            </w:pPr>
            <w:r w:rsidRPr="002224EB">
              <w:rPr>
                <w:color w:val="0D0E1A"/>
              </w:rPr>
              <w:t>Kannan    1991.    Fundamentals    of    Environmental pollution. S. Chand. New Delhi.</w:t>
            </w:r>
          </w:p>
        </w:tc>
      </w:tr>
      <w:tr w:rsidR="00257F98" w:rsidRPr="002224EB" w:rsidTr="002619BA">
        <w:trPr>
          <w:trHeight w:val="3231"/>
        </w:trPr>
        <w:tc>
          <w:tcPr>
            <w:tcW w:w="9039" w:type="dxa"/>
          </w:tcPr>
          <w:p w:rsidR="00257F98" w:rsidRPr="002224EB" w:rsidRDefault="00257F98" w:rsidP="002619BA">
            <w:pPr>
              <w:jc w:val="both"/>
              <w:rPr>
                <w:b/>
              </w:rPr>
            </w:pPr>
            <w:r w:rsidRPr="002224EB">
              <w:rPr>
                <w:b/>
              </w:rPr>
              <w:t>Books for References</w:t>
            </w:r>
          </w:p>
          <w:p w:rsidR="00257F98" w:rsidRPr="002224EB" w:rsidRDefault="00257F98" w:rsidP="002619BA">
            <w:pPr>
              <w:numPr>
                <w:ilvl w:val="0"/>
                <w:numId w:val="29"/>
              </w:numPr>
              <w:pBdr>
                <w:top w:val="nil"/>
                <w:left w:val="nil"/>
                <w:bottom w:val="nil"/>
                <w:right w:val="nil"/>
                <w:between w:val="nil"/>
              </w:pBdr>
              <w:shd w:val="clear" w:color="auto" w:fill="FFFFFF"/>
              <w:jc w:val="both"/>
              <w:rPr>
                <w:color w:val="0D0E1A"/>
              </w:rPr>
            </w:pPr>
            <w:r w:rsidRPr="002224EB">
              <w:rPr>
                <w:color w:val="0D0E1A"/>
              </w:rPr>
              <w:t>Alka Verma (2015) Green Social Work Environmental Protection, Pentagon Press.</w:t>
            </w:r>
          </w:p>
          <w:p w:rsidR="00257F98" w:rsidRPr="002224EB" w:rsidRDefault="00257F98" w:rsidP="002619BA">
            <w:pPr>
              <w:numPr>
                <w:ilvl w:val="0"/>
                <w:numId w:val="29"/>
              </w:numPr>
              <w:pBdr>
                <w:top w:val="nil"/>
                <w:left w:val="nil"/>
                <w:bottom w:val="nil"/>
                <w:right w:val="nil"/>
                <w:between w:val="nil"/>
              </w:pBdr>
              <w:jc w:val="both"/>
              <w:rPr>
                <w:color w:val="0D0E1A"/>
              </w:rPr>
            </w:pPr>
            <w:r w:rsidRPr="002224EB">
              <w:rPr>
                <w:color w:val="0D0E1A"/>
              </w:rPr>
              <w:t>Andromeda.    1995.    New    Science encyclopedia: Ecology and environment.    Oxford    Publishers. London</w:t>
            </w:r>
          </w:p>
          <w:p w:rsidR="00257F98" w:rsidRPr="002224EB" w:rsidRDefault="00257F98" w:rsidP="002619BA">
            <w:pPr>
              <w:numPr>
                <w:ilvl w:val="0"/>
                <w:numId w:val="29"/>
              </w:numPr>
              <w:pBdr>
                <w:top w:val="nil"/>
                <w:left w:val="nil"/>
                <w:bottom w:val="nil"/>
                <w:right w:val="nil"/>
                <w:between w:val="nil"/>
              </w:pBdr>
              <w:jc w:val="both"/>
              <w:rPr>
                <w:color w:val="0D0E1A"/>
              </w:rPr>
            </w:pPr>
            <w:r w:rsidRPr="002224EB">
              <w:rPr>
                <w:color w:val="0D0E1A"/>
              </w:rPr>
              <w:t xml:space="preserve">Aravind   Kumar.   2008.   Environmental   Resource Management. </w:t>
            </w:r>
            <w:proofErr w:type="spellStart"/>
            <w:r w:rsidRPr="002224EB">
              <w:rPr>
                <w:color w:val="0D0E1A"/>
              </w:rPr>
              <w:t>Daya</w:t>
            </w:r>
            <w:proofErr w:type="spellEnd"/>
            <w:r w:rsidRPr="002224EB">
              <w:rPr>
                <w:color w:val="0D0E1A"/>
              </w:rPr>
              <w:t xml:space="preserve"> Publishers. New Delhi:</w:t>
            </w:r>
          </w:p>
          <w:p w:rsidR="00257F98" w:rsidRPr="002224EB" w:rsidRDefault="00257F98" w:rsidP="002619BA">
            <w:pPr>
              <w:numPr>
                <w:ilvl w:val="0"/>
                <w:numId w:val="29"/>
              </w:numPr>
              <w:pBdr>
                <w:top w:val="nil"/>
                <w:left w:val="nil"/>
                <w:bottom w:val="nil"/>
                <w:right w:val="nil"/>
                <w:between w:val="nil"/>
              </w:pBdr>
              <w:jc w:val="both"/>
              <w:rPr>
                <w:color w:val="0D0E1A"/>
              </w:rPr>
            </w:pPr>
            <w:proofErr w:type="spellStart"/>
            <w:r w:rsidRPr="002224EB">
              <w:rPr>
                <w:color w:val="0D0E1A"/>
              </w:rPr>
              <w:t>Aray</w:t>
            </w:r>
            <w:proofErr w:type="spellEnd"/>
            <w:r w:rsidRPr="002224EB">
              <w:rPr>
                <w:color w:val="0D0E1A"/>
              </w:rPr>
              <w:t xml:space="preserve">    and    Abbasi    1995.    </w:t>
            </w:r>
            <w:proofErr w:type="spellStart"/>
            <w:r w:rsidRPr="002224EB">
              <w:rPr>
                <w:color w:val="0D0E1A"/>
              </w:rPr>
              <w:t>Urbanisation</w:t>
            </w:r>
            <w:proofErr w:type="spellEnd"/>
            <w:r w:rsidRPr="002224EB">
              <w:rPr>
                <w:color w:val="0D0E1A"/>
              </w:rPr>
              <w:t>    and    its Environmental Impacts. New Delhi: Discovery</w:t>
            </w:r>
          </w:p>
          <w:p w:rsidR="00257F98" w:rsidRPr="002224EB" w:rsidRDefault="00257F98" w:rsidP="002619BA">
            <w:pPr>
              <w:numPr>
                <w:ilvl w:val="0"/>
                <w:numId w:val="29"/>
              </w:numPr>
              <w:pBdr>
                <w:top w:val="nil"/>
                <w:left w:val="nil"/>
                <w:bottom w:val="nil"/>
                <w:right w:val="nil"/>
                <w:between w:val="nil"/>
              </w:pBdr>
              <w:jc w:val="both"/>
              <w:rPr>
                <w:color w:val="0D0E1A"/>
              </w:rPr>
            </w:pPr>
            <w:r w:rsidRPr="002224EB">
              <w:rPr>
                <w:color w:val="0D0E1A"/>
              </w:rPr>
              <w:t xml:space="preserve">Asthana.  D.K.  2001.  Environmental </w:t>
            </w:r>
            <w:proofErr w:type="gramStart"/>
            <w:r w:rsidRPr="002224EB">
              <w:rPr>
                <w:color w:val="0D0E1A"/>
              </w:rPr>
              <w:t>Problems  and</w:t>
            </w:r>
            <w:proofErr w:type="gramEnd"/>
            <w:r w:rsidRPr="002224EB">
              <w:rPr>
                <w:color w:val="0D0E1A"/>
              </w:rPr>
              <w:t xml:space="preserve"> solutions. S. Chand publishers. New Delhi.</w:t>
            </w:r>
          </w:p>
          <w:p w:rsidR="00257F98" w:rsidRPr="002224EB" w:rsidRDefault="00257F98" w:rsidP="002619BA">
            <w:pPr>
              <w:numPr>
                <w:ilvl w:val="0"/>
                <w:numId w:val="29"/>
              </w:numPr>
              <w:pBdr>
                <w:top w:val="nil"/>
                <w:left w:val="nil"/>
                <w:bottom w:val="nil"/>
                <w:right w:val="nil"/>
                <w:between w:val="nil"/>
              </w:pBdr>
              <w:shd w:val="clear" w:color="auto" w:fill="FFFFFF"/>
              <w:jc w:val="both"/>
              <w:rPr>
                <w:color w:val="0D0E1A"/>
              </w:rPr>
            </w:pPr>
            <w:r w:rsidRPr="002224EB">
              <w:rPr>
                <w:color w:val="0D0E1A"/>
              </w:rPr>
              <w:t>Barrow CJ (2006) Environmental Management for Sustainable Development, Routledge Taylor &amp; Francis Group</w:t>
            </w:r>
          </w:p>
          <w:p w:rsidR="00257F98" w:rsidRPr="002224EB" w:rsidRDefault="00257F98" w:rsidP="002619BA">
            <w:pPr>
              <w:numPr>
                <w:ilvl w:val="0"/>
                <w:numId w:val="29"/>
              </w:numPr>
              <w:pBdr>
                <w:top w:val="nil"/>
                <w:left w:val="nil"/>
                <w:bottom w:val="nil"/>
                <w:right w:val="nil"/>
                <w:between w:val="nil"/>
              </w:pBdr>
              <w:jc w:val="both"/>
              <w:rPr>
                <w:color w:val="0D0E1A"/>
              </w:rPr>
            </w:pPr>
            <w:r w:rsidRPr="002224EB">
              <w:rPr>
                <w:color w:val="0D0E1A"/>
              </w:rPr>
              <w:t>Dash   Sharma   P.   1998. Environment   Health   and development. Anmol Publishers. New Delhi.</w:t>
            </w:r>
          </w:p>
          <w:p w:rsidR="00257F98" w:rsidRPr="002224EB" w:rsidRDefault="00C76F37" w:rsidP="002619BA">
            <w:pPr>
              <w:numPr>
                <w:ilvl w:val="0"/>
                <w:numId w:val="29"/>
              </w:numPr>
              <w:pBdr>
                <w:top w:val="nil"/>
                <w:left w:val="nil"/>
                <w:bottom w:val="nil"/>
                <w:right w:val="nil"/>
                <w:between w:val="nil"/>
              </w:pBdr>
              <w:shd w:val="clear" w:color="auto" w:fill="FFFFFF"/>
              <w:jc w:val="both"/>
              <w:rPr>
                <w:color w:val="0D0E1A"/>
              </w:rPr>
            </w:pPr>
            <w:hyperlink r:id="rId54">
              <w:proofErr w:type="spellStart"/>
              <w:r w:rsidR="00257F98" w:rsidRPr="002224EB">
                <w:rPr>
                  <w:color w:val="0D0E1A"/>
                </w:rPr>
                <w:t>Dominelli</w:t>
              </w:r>
              <w:proofErr w:type="spellEnd"/>
            </w:hyperlink>
            <w:r w:rsidR="00257F98" w:rsidRPr="002224EB">
              <w:rPr>
                <w:color w:val="0D0E1A"/>
              </w:rPr>
              <w:t xml:space="preserve">  L(2012) Green Social Work: From Environmental Crises to Environmental Justice, </w:t>
            </w:r>
            <w:r w:rsidR="00257F98" w:rsidRPr="002224EB">
              <w:rPr>
                <w:color w:val="0D0E1A"/>
                <w:highlight w:val="white"/>
              </w:rPr>
              <w:t>Polity Press</w:t>
            </w:r>
          </w:p>
          <w:p w:rsidR="00257F98" w:rsidRPr="002224EB" w:rsidRDefault="00257F98" w:rsidP="002619BA">
            <w:pPr>
              <w:numPr>
                <w:ilvl w:val="0"/>
                <w:numId w:val="29"/>
              </w:numPr>
              <w:pBdr>
                <w:top w:val="nil"/>
                <w:left w:val="nil"/>
                <w:bottom w:val="nil"/>
                <w:right w:val="nil"/>
                <w:between w:val="nil"/>
              </w:pBdr>
              <w:jc w:val="both"/>
              <w:rPr>
                <w:color w:val="0D0E1A"/>
              </w:rPr>
            </w:pPr>
            <w:r w:rsidRPr="002224EB">
              <w:rPr>
                <w:color w:val="0D0E1A"/>
              </w:rPr>
              <w:t>Guha</w:t>
            </w:r>
            <w:r w:rsidR="00A53CA3">
              <w:rPr>
                <w:color w:val="0D0E1A"/>
              </w:rPr>
              <w:t xml:space="preserve"> </w:t>
            </w:r>
            <w:r w:rsidRPr="002224EB">
              <w:rPr>
                <w:color w:val="0D0E1A"/>
              </w:rPr>
              <w:t>Ramchandra,    1991    The    Un</w:t>
            </w:r>
            <w:r w:rsidR="00A53CA3">
              <w:rPr>
                <w:color w:val="0D0E1A"/>
              </w:rPr>
              <w:t xml:space="preserve"> </w:t>
            </w:r>
            <w:r w:rsidRPr="002224EB">
              <w:rPr>
                <w:color w:val="0D0E1A"/>
              </w:rPr>
              <w:t>quiet</w:t>
            </w:r>
            <w:r w:rsidR="00A53CA3">
              <w:rPr>
                <w:color w:val="0D0E1A"/>
              </w:rPr>
              <w:t xml:space="preserve"> </w:t>
            </w:r>
            <w:r w:rsidRPr="002224EB">
              <w:rPr>
                <w:color w:val="0D0E1A"/>
              </w:rPr>
              <w:t>woods, Ecological  Change  and  Peasant Resistance  in  the Himalayas, New Delhi: Oxford University Press</w:t>
            </w:r>
          </w:p>
          <w:p w:rsidR="00257F98" w:rsidRPr="002224EB" w:rsidRDefault="00257F98" w:rsidP="002619BA">
            <w:pPr>
              <w:numPr>
                <w:ilvl w:val="0"/>
                <w:numId w:val="29"/>
              </w:numPr>
              <w:pBdr>
                <w:top w:val="nil"/>
                <w:left w:val="nil"/>
                <w:bottom w:val="nil"/>
                <w:right w:val="nil"/>
                <w:between w:val="nil"/>
              </w:pBdr>
              <w:jc w:val="both"/>
              <w:rPr>
                <w:color w:val="0D0E1A"/>
              </w:rPr>
            </w:pPr>
            <w:proofErr w:type="spellStart"/>
            <w:r w:rsidRPr="002224EB">
              <w:rPr>
                <w:color w:val="0D0E1A"/>
              </w:rPr>
              <w:t>Luoma</w:t>
            </w:r>
            <w:proofErr w:type="spellEnd"/>
            <w:r w:rsidRPr="002224EB">
              <w:rPr>
                <w:color w:val="0D0E1A"/>
              </w:rPr>
              <w:t xml:space="preserve"> Samuel N. 1984. Introduction to environmental Issues. Macmillan Publishers. Calcutta.</w:t>
            </w:r>
          </w:p>
          <w:p w:rsidR="00257F98" w:rsidRPr="002224EB" w:rsidRDefault="00257F98" w:rsidP="002619BA">
            <w:pPr>
              <w:numPr>
                <w:ilvl w:val="0"/>
                <w:numId w:val="29"/>
              </w:numPr>
              <w:pBdr>
                <w:top w:val="nil"/>
                <w:left w:val="nil"/>
                <w:bottom w:val="nil"/>
                <w:right w:val="nil"/>
                <w:between w:val="nil"/>
              </w:pBdr>
              <w:jc w:val="both"/>
              <w:rPr>
                <w:color w:val="0D0E1A"/>
              </w:rPr>
            </w:pPr>
            <w:r w:rsidRPr="002224EB">
              <w:rPr>
                <w:color w:val="0D0E1A"/>
              </w:rPr>
              <w:t xml:space="preserve">Maharajan    V.S.    1986.    Environment    protection: </w:t>
            </w:r>
            <w:proofErr w:type="gramStart"/>
            <w:r w:rsidRPr="002224EB">
              <w:rPr>
                <w:color w:val="0D0E1A"/>
              </w:rPr>
              <w:t>challenges  and</w:t>
            </w:r>
            <w:proofErr w:type="gramEnd"/>
            <w:r w:rsidRPr="002224EB">
              <w:rPr>
                <w:color w:val="0D0E1A"/>
              </w:rPr>
              <w:t xml:space="preserve">  Issues.  </w:t>
            </w:r>
            <w:proofErr w:type="gramStart"/>
            <w:r w:rsidRPr="002224EB">
              <w:rPr>
                <w:color w:val="0D0E1A"/>
              </w:rPr>
              <w:t>Deep  and</w:t>
            </w:r>
            <w:proofErr w:type="gramEnd"/>
            <w:r w:rsidRPr="002224EB">
              <w:rPr>
                <w:color w:val="0D0E1A"/>
              </w:rPr>
              <w:t>  Deep Publishers. New Delhi</w:t>
            </w:r>
          </w:p>
          <w:p w:rsidR="00257F98" w:rsidRPr="002224EB" w:rsidRDefault="00257F98" w:rsidP="002619BA">
            <w:pPr>
              <w:numPr>
                <w:ilvl w:val="0"/>
                <w:numId w:val="29"/>
              </w:numPr>
              <w:pBdr>
                <w:top w:val="nil"/>
                <w:left w:val="nil"/>
                <w:bottom w:val="nil"/>
                <w:right w:val="nil"/>
                <w:between w:val="nil"/>
              </w:pBdr>
              <w:jc w:val="both"/>
              <w:rPr>
                <w:color w:val="0D0E1A"/>
              </w:rPr>
            </w:pPr>
            <w:r w:rsidRPr="002224EB">
              <w:rPr>
                <w:color w:val="0D0E1A"/>
              </w:rPr>
              <w:t>Mohan   I.   2002.   Environmental Problems   in   21stCentury. Anmol Publishers. New Delhi</w:t>
            </w:r>
          </w:p>
          <w:p w:rsidR="00257F98" w:rsidRPr="002224EB" w:rsidRDefault="00257F98" w:rsidP="002619BA">
            <w:pPr>
              <w:numPr>
                <w:ilvl w:val="0"/>
                <w:numId w:val="29"/>
              </w:numPr>
              <w:pBdr>
                <w:top w:val="nil"/>
                <w:left w:val="nil"/>
                <w:bottom w:val="nil"/>
                <w:right w:val="nil"/>
                <w:between w:val="nil"/>
              </w:pBdr>
              <w:jc w:val="both"/>
              <w:rPr>
                <w:color w:val="0D0E1A"/>
              </w:rPr>
            </w:pPr>
            <w:r w:rsidRPr="002224EB">
              <w:rPr>
                <w:color w:val="0D0E1A"/>
              </w:rPr>
              <w:t>Mohanty. S.K. 1997. Environment and pollution Law Manual. Universal Publishers. New Delhi. </w:t>
            </w:r>
          </w:p>
          <w:p w:rsidR="00257F98" w:rsidRPr="00642BD8" w:rsidRDefault="00257F98" w:rsidP="002619BA">
            <w:pPr>
              <w:numPr>
                <w:ilvl w:val="0"/>
                <w:numId w:val="29"/>
              </w:numPr>
              <w:pBdr>
                <w:top w:val="nil"/>
                <w:left w:val="nil"/>
                <w:bottom w:val="nil"/>
                <w:right w:val="nil"/>
                <w:between w:val="nil"/>
              </w:pBdr>
              <w:jc w:val="both"/>
              <w:rPr>
                <w:b/>
              </w:rPr>
            </w:pPr>
            <w:proofErr w:type="spellStart"/>
            <w:r w:rsidRPr="002224EB">
              <w:rPr>
                <w:color w:val="0D0E1A"/>
              </w:rPr>
              <w:t>Ravichand</w:t>
            </w:r>
            <w:proofErr w:type="spellEnd"/>
            <w:r w:rsidRPr="002224EB">
              <w:rPr>
                <w:color w:val="0D0E1A"/>
              </w:rPr>
              <w:t>. M. 2007. Environmental Management. Concept Publishers. New Delhi.</w:t>
            </w:r>
          </w:p>
        </w:tc>
      </w:tr>
      <w:tr w:rsidR="00257F98" w:rsidRPr="002224EB" w:rsidTr="002619BA">
        <w:trPr>
          <w:trHeight w:val="2054"/>
        </w:trPr>
        <w:tc>
          <w:tcPr>
            <w:tcW w:w="9039" w:type="dxa"/>
          </w:tcPr>
          <w:p w:rsidR="00257F98" w:rsidRPr="002224EB" w:rsidRDefault="00257F98" w:rsidP="002619BA">
            <w:pPr>
              <w:jc w:val="both"/>
              <w:rPr>
                <w:b/>
              </w:rPr>
            </w:pPr>
            <w:r w:rsidRPr="002224EB">
              <w:rPr>
                <w:b/>
              </w:rPr>
              <w:lastRenderedPageBreak/>
              <w:t>Web Resources</w:t>
            </w:r>
          </w:p>
          <w:p w:rsidR="00257F98" w:rsidRPr="002224EB" w:rsidRDefault="00C76F37" w:rsidP="002619BA">
            <w:pPr>
              <w:numPr>
                <w:ilvl w:val="0"/>
                <w:numId w:val="11"/>
              </w:numPr>
              <w:pBdr>
                <w:top w:val="nil"/>
                <w:left w:val="nil"/>
                <w:bottom w:val="nil"/>
                <w:right w:val="nil"/>
                <w:between w:val="nil"/>
              </w:pBdr>
              <w:rPr>
                <w:color w:val="0D0E1A"/>
              </w:rPr>
            </w:pPr>
            <w:hyperlink r:id="rId55">
              <w:r w:rsidR="00257F98" w:rsidRPr="002224EB">
                <w:rPr>
                  <w:color w:val="0D0E1A"/>
                </w:rPr>
                <w:t>https://www.india.gov.in/official-website-ministry-environment-and-forests-0</w:t>
              </w:r>
            </w:hyperlink>
          </w:p>
          <w:p w:rsidR="00257F98" w:rsidRPr="002224EB" w:rsidRDefault="00C76F37" w:rsidP="002619BA">
            <w:pPr>
              <w:numPr>
                <w:ilvl w:val="0"/>
                <w:numId w:val="11"/>
              </w:numPr>
              <w:pBdr>
                <w:top w:val="nil"/>
                <w:left w:val="nil"/>
                <w:bottom w:val="nil"/>
                <w:right w:val="nil"/>
                <w:between w:val="nil"/>
              </w:pBdr>
              <w:rPr>
                <w:color w:val="0D0E1A"/>
              </w:rPr>
            </w:pPr>
            <w:hyperlink r:id="rId56">
              <w:r w:rsidR="00257F98" w:rsidRPr="002224EB">
                <w:rPr>
                  <w:color w:val="0D0E1A"/>
                  <w:u w:val="single"/>
                </w:rPr>
                <w:t>https://moef.gov.in/en/rules-and-regulations/environment-protection/</w:t>
              </w:r>
            </w:hyperlink>
          </w:p>
          <w:p w:rsidR="00257F98" w:rsidRPr="002224EB" w:rsidRDefault="00C76F37" w:rsidP="002619BA">
            <w:pPr>
              <w:numPr>
                <w:ilvl w:val="0"/>
                <w:numId w:val="11"/>
              </w:numPr>
              <w:pBdr>
                <w:top w:val="nil"/>
                <w:left w:val="nil"/>
                <w:bottom w:val="nil"/>
                <w:right w:val="nil"/>
                <w:between w:val="nil"/>
              </w:pBdr>
              <w:rPr>
                <w:color w:val="0D0E1A"/>
              </w:rPr>
            </w:pPr>
            <w:hyperlink r:id="rId57">
              <w:r w:rsidR="00257F98" w:rsidRPr="002224EB">
                <w:rPr>
                  <w:color w:val="0D0E1A"/>
                </w:rPr>
                <w:t>http://www.indiaenvironmentportal.org.in/</w:t>
              </w:r>
            </w:hyperlink>
          </w:p>
          <w:p w:rsidR="00257F98" w:rsidRPr="002224EB" w:rsidRDefault="00C76F37" w:rsidP="002619BA">
            <w:pPr>
              <w:numPr>
                <w:ilvl w:val="0"/>
                <w:numId w:val="11"/>
              </w:numPr>
              <w:pBdr>
                <w:top w:val="nil"/>
                <w:left w:val="nil"/>
                <w:bottom w:val="nil"/>
                <w:right w:val="nil"/>
                <w:between w:val="nil"/>
              </w:pBdr>
              <w:rPr>
                <w:color w:val="0D0E1A"/>
              </w:rPr>
            </w:pPr>
            <w:hyperlink r:id="rId58">
              <w:r w:rsidR="00257F98" w:rsidRPr="002224EB">
                <w:rPr>
                  <w:color w:val="0D0E1A"/>
                </w:rPr>
                <w:t>http://www.envis.nic.in/</w:t>
              </w:r>
            </w:hyperlink>
          </w:p>
          <w:p w:rsidR="00257F98" w:rsidRPr="002224EB" w:rsidRDefault="00C76F37" w:rsidP="002619BA">
            <w:pPr>
              <w:numPr>
                <w:ilvl w:val="0"/>
                <w:numId w:val="11"/>
              </w:numPr>
              <w:pBdr>
                <w:top w:val="nil"/>
                <w:left w:val="nil"/>
                <w:bottom w:val="nil"/>
                <w:right w:val="nil"/>
                <w:between w:val="nil"/>
              </w:pBdr>
              <w:rPr>
                <w:color w:val="0D0E1A"/>
              </w:rPr>
            </w:pPr>
            <w:hyperlink r:id="rId59">
              <w:r w:rsidR="00257F98" w:rsidRPr="002224EB">
                <w:rPr>
                  <w:color w:val="0D0E1A"/>
                </w:rPr>
                <w:t>https://cpcb.nic.in/</w:t>
              </w:r>
            </w:hyperlink>
          </w:p>
          <w:p w:rsidR="00257F98" w:rsidRPr="002224EB" w:rsidRDefault="00257F98" w:rsidP="002619BA">
            <w:pPr>
              <w:numPr>
                <w:ilvl w:val="0"/>
                <w:numId w:val="11"/>
              </w:numPr>
              <w:pBdr>
                <w:top w:val="nil"/>
                <w:left w:val="nil"/>
                <w:bottom w:val="nil"/>
                <w:right w:val="nil"/>
                <w:between w:val="nil"/>
              </w:pBdr>
              <w:rPr>
                <w:color w:val="0D0E1A"/>
              </w:rPr>
            </w:pPr>
            <w:r w:rsidRPr="002224EB">
              <w:rPr>
                <w:color w:val="0D0E1A"/>
              </w:rPr>
              <w:t>https://www.aasw.asn.au/victoria/green-social-work-network</w:t>
            </w:r>
          </w:p>
        </w:tc>
      </w:tr>
    </w:tbl>
    <w:p w:rsidR="00257F98" w:rsidRPr="002224EB" w:rsidRDefault="00257F98" w:rsidP="00257F98">
      <w:pPr>
        <w:rPr>
          <w:b/>
        </w:rPr>
      </w:pPr>
    </w:p>
    <w:p w:rsidR="00257F98" w:rsidRPr="002224EB" w:rsidRDefault="002619BA" w:rsidP="00776A16">
      <w:pPr>
        <w:spacing w:line="360" w:lineRule="auto"/>
        <w:rPr>
          <w:b/>
        </w:rPr>
      </w:pPr>
      <w:r w:rsidRPr="002224EB">
        <w:rPr>
          <w:b/>
        </w:rPr>
        <w:t xml:space="preserve">Mapping </w:t>
      </w:r>
      <w:r>
        <w:rPr>
          <w:b/>
        </w:rPr>
        <w:t>w</w:t>
      </w:r>
      <w:r w:rsidRPr="002224EB">
        <w:rPr>
          <w:b/>
        </w:rPr>
        <w:t>ith Programme Specific Outcome</w:t>
      </w:r>
    </w:p>
    <w:tbl>
      <w:tblPr>
        <w:tblW w:w="0" w:type="auto"/>
        <w:tblInd w:w="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6"/>
        <w:gridCol w:w="1027"/>
        <w:gridCol w:w="1027"/>
        <w:gridCol w:w="1027"/>
        <w:gridCol w:w="1027"/>
        <w:gridCol w:w="1027"/>
      </w:tblGrid>
      <w:tr w:rsidR="00257F98" w:rsidRPr="002224EB" w:rsidTr="00776A16">
        <w:tc>
          <w:tcPr>
            <w:tcW w:w="236"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rPr>
                <w:b/>
              </w:rPr>
            </w:pP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rPr>
                <w:b/>
              </w:rPr>
            </w:pPr>
            <w:r w:rsidRPr="002224EB">
              <w:rPr>
                <w:b/>
              </w:rPr>
              <w:t>PSO1</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rPr>
                <w:b/>
              </w:rPr>
            </w:pPr>
            <w:r w:rsidRPr="002224EB">
              <w:rPr>
                <w:b/>
              </w:rPr>
              <w:t>PSO2</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rPr>
                <w:b/>
              </w:rPr>
            </w:pPr>
            <w:r w:rsidRPr="002224EB">
              <w:rPr>
                <w:b/>
              </w:rPr>
              <w:t>PSO3</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rPr>
                <w:b/>
              </w:rPr>
            </w:pPr>
            <w:r w:rsidRPr="002224EB">
              <w:rPr>
                <w:b/>
              </w:rPr>
              <w:t>PSO4</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rPr>
                <w:b/>
              </w:rPr>
            </w:pPr>
            <w:r w:rsidRPr="002224EB">
              <w:rPr>
                <w:b/>
              </w:rPr>
              <w:t>PSO5</w:t>
            </w:r>
          </w:p>
        </w:tc>
      </w:tr>
      <w:tr w:rsidR="00257F98" w:rsidRPr="002224EB" w:rsidTr="00776A16">
        <w:tc>
          <w:tcPr>
            <w:tcW w:w="236"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rPr>
                <w:b/>
              </w:rPr>
            </w:pPr>
            <w:r w:rsidRPr="002224EB">
              <w:rPr>
                <w:b/>
              </w:rPr>
              <w:t>CO1</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color w:val="0D0E1A"/>
              </w:rPr>
            </w:pPr>
            <w:r w:rsidRPr="002224EB">
              <w:rPr>
                <w:b/>
                <w:color w:val="0D0E1A"/>
              </w:rPr>
              <w:t>M</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color w:val="0D0E1A"/>
              </w:rPr>
            </w:pPr>
            <w:r w:rsidRPr="002224EB">
              <w:rPr>
                <w:b/>
                <w:color w:val="0D0E1A"/>
              </w:rPr>
              <w:t>S</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color w:val="0D0E1A"/>
              </w:rPr>
            </w:pPr>
            <w:r w:rsidRPr="002224EB">
              <w:rPr>
                <w:b/>
                <w:color w:val="0D0E1A"/>
              </w:rPr>
              <w:t>S</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color w:val="0D0E1A"/>
              </w:rPr>
            </w:pPr>
            <w:r w:rsidRPr="002224EB">
              <w:rPr>
                <w:b/>
                <w:color w:val="0D0E1A"/>
              </w:rPr>
              <w:t>S</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color w:val="0D0E1A"/>
              </w:rPr>
            </w:pPr>
            <w:r w:rsidRPr="002224EB">
              <w:rPr>
                <w:b/>
                <w:color w:val="0D0E1A"/>
              </w:rPr>
              <w:t>S</w:t>
            </w:r>
          </w:p>
        </w:tc>
      </w:tr>
      <w:tr w:rsidR="00257F98" w:rsidRPr="002224EB" w:rsidTr="00776A16">
        <w:tc>
          <w:tcPr>
            <w:tcW w:w="236"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rPr>
                <w:b/>
              </w:rPr>
            </w:pPr>
            <w:r w:rsidRPr="002224EB">
              <w:rPr>
                <w:b/>
              </w:rPr>
              <w:t>CO2</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color w:val="0D0E1A"/>
              </w:rPr>
            </w:pPr>
            <w:r w:rsidRPr="002224EB">
              <w:rPr>
                <w:b/>
                <w:color w:val="0D0E1A"/>
              </w:rPr>
              <w:t>S</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color w:val="0D0E1A"/>
              </w:rPr>
            </w:pPr>
            <w:r w:rsidRPr="002224EB">
              <w:rPr>
                <w:b/>
                <w:color w:val="0D0E1A"/>
              </w:rPr>
              <w:t>S</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color w:val="0D0E1A"/>
              </w:rPr>
            </w:pPr>
            <w:r w:rsidRPr="002224EB">
              <w:rPr>
                <w:b/>
                <w:color w:val="0D0E1A"/>
              </w:rPr>
              <w:t>S</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color w:val="0D0E1A"/>
              </w:rPr>
            </w:pPr>
            <w:r w:rsidRPr="002224EB">
              <w:rPr>
                <w:b/>
                <w:color w:val="0D0E1A"/>
              </w:rPr>
              <w:t>S</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color w:val="0D0E1A"/>
              </w:rPr>
            </w:pPr>
            <w:r w:rsidRPr="002224EB">
              <w:rPr>
                <w:b/>
                <w:color w:val="0D0E1A"/>
              </w:rPr>
              <w:t>M</w:t>
            </w:r>
          </w:p>
        </w:tc>
      </w:tr>
      <w:tr w:rsidR="00257F98" w:rsidRPr="002224EB" w:rsidTr="00776A16">
        <w:tc>
          <w:tcPr>
            <w:tcW w:w="236"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rPr>
                <w:b/>
              </w:rPr>
            </w:pPr>
            <w:r w:rsidRPr="002224EB">
              <w:rPr>
                <w:b/>
              </w:rPr>
              <w:t>CO3</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color w:val="0D0E1A"/>
              </w:rPr>
            </w:pPr>
            <w:r w:rsidRPr="002224EB">
              <w:rPr>
                <w:b/>
                <w:color w:val="0D0E1A"/>
              </w:rPr>
              <w:t>S</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color w:val="0D0E1A"/>
              </w:rPr>
            </w:pPr>
            <w:r w:rsidRPr="002224EB">
              <w:rPr>
                <w:b/>
                <w:color w:val="0D0E1A"/>
              </w:rPr>
              <w:t>S</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color w:val="0D0E1A"/>
              </w:rPr>
            </w:pPr>
            <w:r w:rsidRPr="002224EB">
              <w:rPr>
                <w:b/>
                <w:color w:val="0D0E1A"/>
              </w:rPr>
              <w:t>S</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color w:val="0D0E1A"/>
              </w:rPr>
            </w:pPr>
            <w:r w:rsidRPr="002224EB">
              <w:rPr>
                <w:b/>
                <w:color w:val="0D0E1A"/>
              </w:rPr>
              <w:t>S</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color w:val="0D0E1A"/>
              </w:rPr>
            </w:pPr>
            <w:r w:rsidRPr="002224EB">
              <w:rPr>
                <w:b/>
                <w:color w:val="0D0E1A"/>
              </w:rPr>
              <w:t>S</w:t>
            </w:r>
          </w:p>
        </w:tc>
      </w:tr>
      <w:tr w:rsidR="00257F98" w:rsidRPr="002224EB" w:rsidTr="00776A16">
        <w:tc>
          <w:tcPr>
            <w:tcW w:w="236"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rPr>
                <w:b/>
              </w:rPr>
            </w:pPr>
            <w:r w:rsidRPr="002224EB">
              <w:rPr>
                <w:b/>
              </w:rPr>
              <w:t>CO4</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color w:val="0D0E1A"/>
              </w:rPr>
            </w:pPr>
            <w:r w:rsidRPr="002224EB">
              <w:rPr>
                <w:b/>
                <w:color w:val="0D0E1A"/>
              </w:rPr>
              <w:t>S</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color w:val="0D0E1A"/>
              </w:rPr>
            </w:pPr>
            <w:r w:rsidRPr="002224EB">
              <w:rPr>
                <w:b/>
                <w:color w:val="0D0E1A"/>
              </w:rPr>
              <w:t>S</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color w:val="0D0E1A"/>
              </w:rPr>
            </w:pPr>
            <w:r w:rsidRPr="002224EB">
              <w:rPr>
                <w:b/>
                <w:color w:val="0D0E1A"/>
              </w:rPr>
              <w:t>S</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color w:val="0D0E1A"/>
              </w:rPr>
            </w:pPr>
            <w:r w:rsidRPr="002224EB">
              <w:rPr>
                <w:b/>
                <w:color w:val="0D0E1A"/>
              </w:rPr>
              <w:t>S</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color w:val="0D0E1A"/>
              </w:rPr>
            </w:pPr>
            <w:r w:rsidRPr="002224EB">
              <w:rPr>
                <w:b/>
                <w:color w:val="0D0E1A"/>
              </w:rPr>
              <w:t>S</w:t>
            </w:r>
          </w:p>
        </w:tc>
      </w:tr>
      <w:tr w:rsidR="00257F98" w:rsidRPr="002224EB" w:rsidTr="00776A16">
        <w:tc>
          <w:tcPr>
            <w:tcW w:w="236"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rPr>
                <w:b/>
              </w:rPr>
            </w:pPr>
            <w:r w:rsidRPr="002224EB">
              <w:rPr>
                <w:b/>
              </w:rPr>
              <w:t>CO5</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color w:val="0D0E1A"/>
              </w:rPr>
            </w:pPr>
            <w:r w:rsidRPr="002224EB">
              <w:rPr>
                <w:b/>
                <w:color w:val="0D0E1A"/>
              </w:rPr>
              <w:t>S</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color w:val="0D0E1A"/>
              </w:rPr>
            </w:pPr>
            <w:r w:rsidRPr="002224EB">
              <w:rPr>
                <w:b/>
                <w:color w:val="0D0E1A"/>
              </w:rPr>
              <w:t>S</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color w:val="0D0E1A"/>
              </w:rPr>
            </w:pPr>
            <w:r w:rsidRPr="002224EB">
              <w:rPr>
                <w:b/>
                <w:color w:val="0D0E1A"/>
              </w:rPr>
              <w:t>S</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color w:val="0D0E1A"/>
              </w:rPr>
            </w:pPr>
            <w:r w:rsidRPr="002224EB">
              <w:rPr>
                <w:b/>
                <w:color w:val="0D0E1A"/>
              </w:rPr>
              <w:t>S</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color w:val="0D0E1A"/>
              </w:rPr>
            </w:pPr>
            <w:r w:rsidRPr="002224EB">
              <w:rPr>
                <w:b/>
                <w:color w:val="0D0E1A"/>
              </w:rPr>
              <w:t>S</w:t>
            </w:r>
          </w:p>
        </w:tc>
      </w:tr>
      <w:tr w:rsidR="00257F98" w:rsidRPr="002224EB" w:rsidTr="00776A16">
        <w:tc>
          <w:tcPr>
            <w:tcW w:w="236"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rPr>
                <w:b/>
              </w:rPr>
            </w:pPr>
            <w:r w:rsidRPr="002224EB">
              <w:rPr>
                <w:b/>
              </w:rPr>
              <w:t>CO6</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rPr>
                <w:b/>
                <w:color w:val="0D0E1A"/>
              </w:rPr>
            </w:pPr>
            <w:r w:rsidRPr="002224EB">
              <w:rPr>
                <w:b/>
                <w:color w:val="0D0E1A"/>
              </w:rPr>
              <w:t>S</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rPr>
                <w:b/>
                <w:color w:val="0D0E1A"/>
              </w:rPr>
            </w:pPr>
            <w:r w:rsidRPr="002224EB">
              <w:rPr>
                <w:b/>
                <w:color w:val="0D0E1A"/>
              </w:rPr>
              <w:t>S</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rPr>
                <w:b/>
                <w:color w:val="0D0E1A"/>
              </w:rPr>
            </w:pPr>
            <w:r w:rsidRPr="002224EB">
              <w:rPr>
                <w:b/>
                <w:color w:val="0D0E1A"/>
              </w:rPr>
              <w:t>S</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rPr>
                <w:b/>
                <w:color w:val="0D0E1A"/>
              </w:rPr>
            </w:pPr>
            <w:r w:rsidRPr="002224EB">
              <w:rPr>
                <w:b/>
                <w:color w:val="0D0E1A"/>
              </w:rPr>
              <w:t>S</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rPr>
                <w:b/>
                <w:color w:val="0D0E1A"/>
              </w:rPr>
            </w:pPr>
            <w:r w:rsidRPr="002224EB">
              <w:rPr>
                <w:b/>
                <w:color w:val="0D0E1A"/>
              </w:rPr>
              <w:t>S</w:t>
            </w:r>
          </w:p>
        </w:tc>
      </w:tr>
    </w:tbl>
    <w:p w:rsidR="00257F98" w:rsidRPr="002224EB" w:rsidRDefault="00257F98" w:rsidP="00257F98">
      <w:pPr>
        <w:ind w:left="720"/>
        <w:rPr>
          <w:b/>
        </w:rPr>
      </w:pPr>
      <w:r w:rsidRPr="002224EB">
        <w:rPr>
          <w:b/>
        </w:rPr>
        <w:t xml:space="preserve">     S – Strong</w:t>
      </w:r>
      <w:r w:rsidRPr="002224EB">
        <w:rPr>
          <w:b/>
        </w:rPr>
        <w:tab/>
      </w:r>
      <w:r w:rsidRPr="002224EB">
        <w:rPr>
          <w:b/>
        </w:rPr>
        <w:tab/>
        <w:t xml:space="preserve">        M – Medium</w:t>
      </w:r>
      <w:r w:rsidRPr="002224EB">
        <w:rPr>
          <w:b/>
        </w:rPr>
        <w:tab/>
      </w:r>
      <w:r w:rsidRPr="002224EB">
        <w:rPr>
          <w:b/>
        </w:rPr>
        <w:tab/>
        <w:t xml:space="preserve">  L - Low</w:t>
      </w:r>
    </w:p>
    <w:p w:rsidR="00642BD8" w:rsidRDefault="00642BD8" w:rsidP="00257F98">
      <w:pPr>
        <w:jc w:val="center"/>
        <w:rPr>
          <w:b/>
          <w:color w:val="0D0E1A"/>
          <w:u w:val="single"/>
        </w:rPr>
      </w:pPr>
    </w:p>
    <w:p w:rsidR="00642BD8" w:rsidRDefault="00642BD8" w:rsidP="00257F98">
      <w:pPr>
        <w:jc w:val="center"/>
        <w:rPr>
          <w:b/>
          <w:color w:val="0D0E1A"/>
          <w:u w:val="single"/>
        </w:rPr>
      </w:pPr>
    </w:p>
    <w:p w:rsidR="00642BD8" w:rsidRDefault="00642BD8" w:rsidP="00257F98">
      <w:pPr>
        <w:jc w:val="center"/>
        <w:rPr>
          <w:b/>
          <w:color w:val="0D0E1A"/>
          <w:u w:val="single"/>
        </w:rPr>
      </w:pPr>
    </w:p>
    <w:p w:rsidR="00642BD8" w:rsidRDefault="00642BD8" w:rsidP="00257F98">
      <w:pPr>
        <w:jc w:val="center"/>
        <w:rPr>
          <w:b/>
          <w:color w:val="0D0E1A"/>
          <w:u w:val="single"/>
        </w:rPr>
      </w:pPr>
    </w:p>
    <w:p w:rsidR="00642BD8" w:rsidRDefault="00642BD8" w:rsidP="00257F98">
      <w:pPr>
        <w:jc w:val="center"/>
        <w:rPr>
          <w:b/>
          <w:color w:val="0D0E1A"/>
          <w:u w:val="single"/>
        </w:rPr>
      </w:pPr>
    </w:p>
    <w:p w:rsidR="00642BD8" w:rsidRDefault="00642BD8" w:rsidP="00257F98">
      <w:pPr>
        <w:jc w:val="center"/>
        <w:rPr>
          <w:b/>
          <w:color w:val="0D0E1A"/>
          <w:u w:val="single"/>
        </w:rPr>
      </w:pPr>
    </w:p>
    <w:p w:rsidR="00642BD8" w:rsidRDefault="00642BD8" w:rsidP="00257F98">
      <w:pPr>
        <w:jc w:val="center"/>
        <w:rPr>
          <w:b/>
          <w:color w:val="0D0E1A"/>
          <w:u w:val="single"/>
        </w:rPr>
      </w:pPr>
    </w:p>
    <w:p w:rsidR="00642BD8" w:rsidRDefault="00642BD8" w:rsidP="00257F98">
      <w:pPr>
        <w:jc w:val="center"/>
        <w:rPr>
          <w:b/>
          <w:color w:val="0D0E1A"/>
          <w:u w:val="single"/>
        </w:rPr>
      </w:pPr>
    </w:p>
    <w:p w:rsidR="00642BD8" w:rsidRDefault="00642BD8" w:rsidP="00257F98">
      <w:pPr>
        <w:jc w:val="center"/>
        <w:rPr>
          <w:b/>
          <w:color w:val="0D0E1A"/>
          <w:u w:val="single"/>
        </w:rPr>
      </w:pPr>
    </w:p>
    <w:p w:rsidR="00642BD8" w:rsidRDefault="00642BD8" w:rsidP="00257F98">
      <w:pPr>
        <w:jc w:val="center"/>
        <w:rPr>
          <w:b/>
          <w:color w:val="0D0E1A"/>
          <w:u w:val="single"/>
        </w:rPr>
      </w:pPr>
    </w:p>
    <w:p w:rsidR="00642BD8" w:rsidRDefault="00642BD8" w:rsidP="00257F98">
      <w:pPr>
        <w:jc w:val="center"/>
        <w:rPr>
          <w:b/>
          <w:color w:val="0D0E1A"/>
          <w:u w:val="single"/>
        </w:rPr>
      </w:pPr>
    </w:p>
    <w:p w:rsidR="00642BD8" w:rsidRDefault="00642BD8" w:rsidP="00257F98">
      <w:pPr>
        <w:jc w:val="center"/>
        <w:rPr>
          <w:b/>
          <w:color w:val="0D0E1A"/>
          <w:u w:val="single"/>
        </w:rPr>
      </w:pPr>
    </w:p>
    <w:p w:rsidR="00642BD8" w:rsidRDefault="00642BD8" w:rsidP="00257F98">
      <w:pPr>
        <w:jc w:val="center"/>
        <w:rPr>
          <w:b/>
          <w:color w:val="0D0E1A"/>
          <w:u w:val="single"/>
        </w:rPr>
      </w:pPr>
    </w:p>
    <w:p w:rsidR="00642BD8" w:rsidRDefault="00642BD8" w:rsidP="00257F98">
      <w:pPr>
        <w:jc w:val="center"/>
        <w:rPr>
          <w:b/>
          <w:color w:val="0D0E1A"/>
          <w:u w:val="single"/>
        </w:rPr>
      </w:pPr>
    </w:p>
    <w:p w:rsidR="00F41ADF" w:rsidRDefault="00F41ADF">
      <w:pPr>
        <w:spacing w:after="160" w:line="259" w:lineRule="auto"/>
        <w:rPr>
          <w:b/>
          <w:color w:val="0D0E1A"/>
          <w:u w:val="single"/>
        </w:rPr>
      </w:pPr>
      <w:r>
        <w:rPr>
          <w:b/>
          <w:color w:val="0D0E1A"/>
          <w:u w:val="single"/>
        </w:rPr>
        <w:br w:type="page"/>
      </w:r>
    </w:p>
    <w:tbl>
      <w:tblPr>
        <w:tblStyle w:val="TableGrid"/>
        <w:tblW w:w="9180" w:type="dxa"/>
        <w:tblLayout w:type="fixed"/>
        <w:tblLook w:val="04A0" w:firstRow="1" w:lastRow="0" w:firstColumn="1" w:lastColumn="0" w:noHBand="0" w:noVBand="1"/>
      </w:tblPr>
      <w:tblGrid>
        <w:gridCol w:w="1809"/>
        <w:gridCol w:w="4678"/>
        <w:gridCol w:w="1701"/>
        <w:gridCol w:w="992"/>
      </w:tblGrid>
      <w:tr w:rsidR="00F41ADF" w:rsidRPr="00F120EF" w:rsidTr="00F41ADF">
        <w:trPr>
          <w:trHeight w:val="416"/>
        </w:trPr>
        <w:tc>
          <w:tcPr>
            <w:tcW w:w="1809" w:type="dxa"/>
            <w:vMerge w:val="restart"/>
          </w:tcPr>
          <w:p w:rsidR="00F41ADF" w:rsidRPr="00F120EF" w:rsidRDefault="00F41ADF" w:rsidP="009276E6">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lastRenderedPageBreak/>
              <w:t>I</w:t>
            </w:r>
            <w:r w:rsidRPr="00F120EF">
              <w:rPr>
                <w:rFonts w:ascii="Times New Roman" w:eastAsia="Arial" w:hAnsi="Times New Roman" w:cs="Times New Roman"/>
                <w:b/>
                <w:sz w:val="24"/>
                <w:szCs w:val="24"/>
              </w:rPr>
              <w:t>I Semester</w:t>
            </w:r>
          </w:p>
          <w:p w:rsidR="00F41ADF" w:rsidRPr="00F120EF" w:rsidRDefault="00F41ADF" w:rsidP="009276E6">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 xml:space="preserve">SEC </w:t>
            </w:r>
            <w:r w:rsidRPr="00F120EF">
              <w:rPr>
                <w:rFonts w:ascii="Times New Roman" w:eastAsia="Arial" w:hAnsi="Times New Roman" w:cs="Times New Roman"/>
                <w:b/>
                <w:sz w:val="24"/>
                <w:szCs w:val="24"/>
              </w:rPr>
              <w:t>- I</w:t>
            </w:r>
          </w:p>
          <w:p w:rsidR="00F41ADF" w:rsidRPr="00F120EF" w:rsidRDefault="00F41ADF" w:rsidP="009276E6">
            <w:pPr>
              <w:pStyle w:val="Normal1"/>
              <w:jc w:val="center"/>
              <w:rPr>
                <w:rFonts w:ascii="Times New Roman" w:eastAsia="Arial" w:hAnsi="Times New Roman" w:cs="Times New Roman"/>
                <w:b/>
                <w:sz w:val="24"/>
                <w:szCs w:val="24"/>
              </w:rPr>
            </w:pPr>
          </w:p>
        </w:tc>
        <w:tc>
          <w:tcPr>
            <w:tcW w:w="4678" w:type="dxa"/>
            <w:vMerge w:val="restart"/>
            <w:vAlign w:val="center"/>
          </w:tcPr>
          <w:p w:rsidR="00F41ADF" w:rsidRPr="00E70DA4" w:rsidRDefault="00F41ADF" w:rsidP="00F41ADF">
            <w:pPr>
              <w:jc w:val="center"/>
              <w:rPr>
                <w:rFonts w:eastAsia="Times New Roman"/>
                <w:b/>
                <w:bCs/>
              </w:rPr>
            </w:pPr>
            <w:r w:rsidRPr="00F120EF">
              <w:rPr>
                <w:rFonts w:eastAsia="Times New Roman"/>
                <w:b/>
                <w:bCs/>
              </w:rPr>
              <w:t>23PMSW</w:t>
            </w:r>
            <w:r>
              <w:rPr>
                <w:rFonts w:eastAsia="Times New Roman"/>
                <w:b/>
                <w:bCs/>
              </w:rPr>
              <w:t xml:space="preserve">S26: </w:t>
            </w:r>
            <w:r w:rsidRPr="00E70DA4">
              <w:rPr>
                <w:rFonts w:eastAsia="Times New Roman"/>
                <w:b/>
                <w:bCs/>
              </w:rPr>
              <w:t xml:space="preserve">  </w:t>
            </w:r>
            <w:r w:rsidRPr="00642BD8">
              <w:rPr>
                <w:b/>
                <w:color w:val="0D0E1A"/>
                <w:sz w:val="22"/>
                <w:szCs w:val="22"/>
              </w:rPr>
              <w:t>LIFE SKILLS FOR SOCIAL WORK</w:t>
            </w:r>
          </w:p>
        </w:tc>
        <w:tc>
          <w:tcPr>
            <w:tcW w:w="1701" w:type="dxa"/>
          </w:tcPr>
          <w:p w:rsidR="00F41ADF" w:rsidRPr="00F120EF" w:rsidRDefault="00F41ADF" w:rsidP="009276E6">
            <w:pPr>
              <w:pStyle w:val="Normal1"/>
              <w:jc w:val="both"/>
              <w:rPr>
                <w:rFonts w:ascii="Times New Roman" w:eastAsia="Arial" w:hAnsi="Times New Roman" w:cs="Times New Roman"/>
                <w:b/>
                <w:sz w:val="24"/>
                <w:szCs w:val="24"/>
              </w:rPr>
            </w:pPr>
            <w:r w:rsidRPr="00F120EF">
              <w:rPr>
                <w:rFonts w:ascii="Times New Roman" w:eastAsia="Arial" w:hAnsi="Times New Roman" w:cs="Times New Roman"/>
                <w:b/>
                <w:sz w:val="24"/>
                <w:szCs w:val="24"/>
              </w:rPr>
              <w:t>Credit</w:t>
            </w:r>
          </w:p>
        </w:tc>
        <w:tc>
          <w:tcPr>
            <w:tcW w:w="992" w:type="dxa"/>
          </w:tcPr>
          <w:p w:rsidR="00F41ADF" w:rsidRPr="00F120EF" w:rsidRDefault="00E10816" w:rsidP="009276E6">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2</w:t>
            </w:r>
          </w:p>
        </w:tc>
      </w:tr>
      <w:tr w:rsidR="00F41ADF" w:rsidRPr="00F120EF" w:rsidTr="00F41ADF">
        <w:trPr>
          <w:trHeight w:val="422"/>
        </w:trPr>
        <w:tc>
          <w:tcPr>
            <w:tcW w:w="1809" w:type="dxa"/>
            <w:vMerge/>
            <w:tcBorders>
              <w:bottom w:val="single" w:sz="4" w:space="0" w:color="000000"/>
            </w:tcBorders>
          </w:tcPr>
          <w:p w:rsidR="00F41ADF" w:rsidRPr="00F120EF" w:rsidRDefault="00F41ADF" w:rsidP="009276E6">
            <w:pPr>
              <w:pStyle w:val="Normal1"/>
              <w:jc w:val="center"/>
              <w:rPr>
                <w:rFonts w:ascii="Times New Roman" w:eastAsia="Arial" w:hAnsi="Times New Roman" w:cs="Times New Roman"/>
                <w:b/>
                <w:sz w:val="24"/>
                <w:szCs w:val="24"/>
              </w:rPr>
            </w:pPr>
          </w:p>
        </w:tc>
        <w:tc>
          <w:tcPr>
            <w:tcW w:w="4678" w:type="dxa"/>
            <w:vMerge/>
            <w:tcBorders>
              <w:bottom w:val="single" w:sz="4" w:space="0" w:color="000000"/>
            </w:tcBorders>
          </w:tcPr>
          <w:p w:rsidR="00F41ADF" w:rsidRPr="00F120EF" w:rsidRDefault="00F41ADF" w:rsidP="009276E6">
            <w:pPr>
              <w:pStyle w:val="Normal1"/>
              <w:jc w:val="both"/>
              <w:rPr>
                <w:rFonts w:ascii="Times New Roman" w:eastAsia="Arial" w:hAnsi="Times New Roman" w:cs="Times New Roman"/>
                <w:b/>
                <w:sz w:val="24"/>
                <w:szCs w:val="24"/>
              </w:rPr>
            </w:pPr>
          </w:p>
        </w:tc>
        <w:tc>
          <w:tcPr>
            <w:tcW w:w="1701" w:type="dxa"/>
            <w:tcBorders>
              <w:bottom w:val="single" w:sz="4" w:space="0" w:color="000000"/>
            </w:tcBorders>
          </w:tcPr>
          <w:p w:rsidR="00F41ADF" w:rsidRPr="00F120EF" w:rsidRDefault="00F41ADF" w:rsidP="00F41ADF">
            <w:pPr>
              <w:pStyle w:val="Normal1"/>
              <w:rPr>
                <w:rFonts w:ascii="Times New Roman" w:eastAsia="Arial" w:hAnsi="Times New Roman" w:cs="Times New Roman"/>
                <w:b/>
                <w:sz w:val="24"/>
                <w:szCs w:val="24"/>
              </w:rPr>
            </w:pPr>
            <w:r>
              <w:rPr>
                <w:rFonts w:ascii="Times New Roman" w:eastAsia="Arial" w:hAnsi="Times New Roman" w:cs="Times New Roman"/>
                <w:b/>
                <w:sz w:val="24"/>
                <w:szCs w:val="24"/>
              </w:rPr>
              <w:t xml:space="preserve">Hours/ </w:t>
            </w:r>
            <w:r w:rsidRPr="00F120EF">
              <w:rPr>
                <w:rFonts w:ascii="Times New Roman" w:eastAsia="Arial" w:hAnsi="Times New Roman" w:cs="Times New Roman"/>
                <w:b/>
                <w:sz w:val="24"/>
                <w:szCs w:val="24"/>
              </w:rPr>
              <w:t>Week</w:t>
            </w:r>
          </w:p>
        </w:tc>
        <w:tc>
          <w:tcPr>
            <w:tcW w:w="992" w:type="dxa"/>
            <w:tcBorders>
              <w:bottom w:val="single" w:sz="4" w:space="0" w:color="000000"/>
            </w:tcBorders>
          </w:tcPr>
          <w:p w:rsidR="00F41ADF" w:rsidRPr="00F120EF" w:rsidRDefault="00E10816" w:rsidP="009276E6">
            <w:pPr>
              <w:pStyle w:val="Normal1"/>
              <w:jc w:val="center"/>
              <w:rPr>
                <w:rFonts w:ascii="Times New Roman" w:eastAsia="Arial" w:hAnsi="Times New Roman" w:cs="Times New Roman"/>
                <w:b/>
                <w:sz w:val="24"/>
                <w:szCs w:val="24"/>
              </w:rPr>
            </w:pPr>
            <w:r>
              <w:rPr>
                <w:rFonts w:ascii="Times New Roman" w:eastAsia="Arial" w:hAnsi="Times New Roman" w:cs="Times New Roman"/>
                <w:b/>
                <w:sz w:val="24"/>
                <w:szCs w:val="24"/>
              </w:rPr>
              <w:t>3</w:t>
            </w:r>
          </w:p>
        </w:tc>
      </w:tr>
    </w:tbl>
    <w:p w:rsidR="00F41ADF" w:rsidRDefault="00F41ADF" w:rsidP="00257F98">
      <w:pPr>
        <w:jc w:val="center"/>
        <w:rPr>
          <w:b/>
          <w:color w:val="0D0E1A"/>
          <w:u w:val="single"/>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8220"/>
      </w:tblGrid>
      <w:tr w:rsidR="00257F98" w:rsidRPr="002224EB" w:rsidTr="00F41ADF">
        <w:trPr>
          <w:trHeight w:val="452"/>
        </w:trPr>
        <w:tc>
          <w:tcPr>
            <w:tcW w:w="9180" w:type="dxa"/>
            <w:gridSpan w:val="2"/>
          </w:tcPr>
          <w:p w:rsidR="00257F98" w:rsidRPr="00F41ADF" w:rsidRDefault="00257F98" w:rsidP="007446DB">
            <w:pPr>
              <w:pBdr>
                <w:top w:val="nil"/>
                <w:left w:val="nil"/>
                <w:bottom w:val="nil"/>
                <w:right w:val="nil"/>
                <w:between w:val="nil"/>
                <w:bar w:val="nil"/>
              </w:pBdr>
              <w:rPr>
                <w:b/>
                <w:color w:val="000000"/>
                <w:u w:color="000000"/>
                <w:bdr w:val="nil"/>
                <w:lang w:val="en-IN"/>
              </w:rPr>
            </w:pPr>
            <w:r w:rsidRPr="002224EB">
              <w:rPr>
                <w:b/>
                <w:color w:val="000000"/>
                <w:u w:color="000000"/>
                <w:bdr w:val="nil"/>
              </w:rPr>
              <w:t xml:space="preserve">Learning Objectives </w:t>
            </w:r>
          </w:p>
        </w:tc>
      </w:tr>
      <w:tr w:rsidR="00257F98" w:rsidRPr="002224EB" w:rsidTr="00F41ADF">
        <w:trPr>
          <w:trHeight w:val="402"/>
        </w:trPr>
        <w:tc>
          <w:tcPr>
            <w:tcW w:w="960" w:type="dxa"/>
          </w:tcPr>
          <w:p w:rsidR="00257F98" w:rsidRPr="002224EB" w:rsidRDefault="00257F98" w:rsidP="007446DB">
            <w:pPr>
              <w:pBdr>
                <w:top w:val="nil"/>
                <w:left w:val="nil"/>
                <w:bottom w:val="nil"/>
                <w:right w:val="nil"/>
                <w:between w:val="nil"/>
                <w:bar w:val="nil"/>
              </w:pBdr>
              <w:jc w:val="center"/>
              <w:rPr>
                <w:color w:val="000000"/>
                <w:u w:color="000000"/>
                <w:bdr w:val="nil"/>
              </w:rPr>
            </w:pPr>
            <w:r w:rsidRPr="002224EB">
              <w:rPr>
                <w:color w:val="000000"/>
                <w:u w:color="000000"/>
                <w:bdr w:val="nil"/>
              </w:rPr>
              <w:t>1</w:t>
            </w:r>
          </w:p>
        </w:tc>
        <w:tc>
          <w:tcPr>
            <w:tcW w:w="8220" w:type="dxa"/>
            <w:vAlign w:val="center"/>
          </w:tcPr>
          <w:p w:rsidR="00257F98" w:rsidRPr="002224EB" w:rsidRDefault="00257F98" w:rsidP="007446DB">
            <w:pPr>
              <w:jc w:val="both"/>
              <w:rPr>
                <w:color w:val="0D0E1A"/>
              </w:rPr>
            </w:pPr>
            <w:r w:rsidRPr="002224EB">
              <w:rPr>
                <w:color w:val="0D0E1A"/>
              </w:rPr>
              <w:t>To learn about Life skills and Self.</w:t>
            </w:r>
          </w:p>
        </w:tc>
      </w:tr>
      <w:tr w:rsidR="00257F98" w:rsidRPr="002224EB" w:rsidTr="00F41ADF">
        <w:trPr>
          <w:trHeight w:val="411"/>
        </w:trPr>
        <w:tc>
          <w:tcPr>
            <w:tcW w:w="960" w:type="dxa"/>
          </w:tcPr>
          <w:p w:rsidR="00257F98" w:rsidRPr="002224EB" w:rsidRDefault="00257F98" w:rsidP="007446DB">
            <w:pPr>
              <w:pBdr>
                <w:top w:val="nil"/>
                <w:left w:val="nil"/>
                <w:bottom w:val="nil"/>
                <w:right w:val="nil"/>
                <w:between w:val="nil"/>
                <w:bar w:val="nil"/>
              </w:pBdr>
              <w:jc w:val="center"/>
              <w:rPr>
                <w:color w:val="000000"/>
                <w:u w:color="000000"/>
                <w:bdr w:val="nil"/>
              </w:rPr>
            </w:pPr>
            <w:r w:rsidRPr="002224EB">
              <w:rPr>
                <w:color w:val="000000"/>
                <w:u w:color="000000"/>
                <w:bdr w:val="nil"/>
              </w:rPr>
              <w:t>2</w:t>
            </w:r>
          </w:p>
        </w:tc>
        <w:tc>
          <w:tcPr>
            <w:tcW w:w="8220" w:type="dxa"/>
            <w:vAlign w:val="center"/>
          </w:tcPr>
          <w:p w:rsidR="00257F98" w:rsidRPr="002224EB" w:rsidRDefault="00257F98" w:rsidP="007446DB">
            <w:pPr>
              <w:jc w:val="both"/>
              <w:rPr>
                <w:color w:val="0D0E1A"/>
              </w:rPr>
            </w:pPr>
            <w:r w:rsidRPr="002224EB">
              <w:rPr>
                <w:color w:val="0D0E1A"/>
              </w:rPr>
              <w:t>To understand the importance of communication &amp; interpersonal relationships.</w:t>
            </w:r>
          </w:p>
        </w:tc>
      </w:tr>
      <w:tr w:rsidR="00257F98" w:rsidRPr="002224EB" w:rsidTr="00F41ADF">
        <w:trPr>
          <w:trHeight w:val="415"/>
        </w:trPr>
        <w:tc>
          <w:tcPr>
            <w:tcW w:w="960" w:type="dxa"/>
          </w:tcPr>
          <w:p w:rsidR="00257F98" w:rsidRPr="002224EB" w:rsidRDefault="00257F98" w:rsidP="007446DB">
            <w:pPr>
              <w:pBdr>
                <w:top w:val="nil"/>
                <w:left w:val="nil"/>
                <w:bottom w:val="nil"/>
                <w:right w:val="nil"/>
                <w:between w:val="nil"/>
                <w:bar w:val="nil"/>
              </w:pBdr>
              <w:jc w:val="center"/>
              <w:rPr>
                <w:color w:val="000000"/>
                <w:u w:color="000000"/>
                <w:bdr w:val="nil"/>
              </w:rPr>
            </w:pPr>
            <w:r w:rsidRPr="002224EB">
              <w:rPr>
                <w:color w:val="000000"/>
                <w:u w:color="000000"/>
                <w:bdr w:val="nil"/>
              </w:rPr>
              <w:t>3</w:t>
            </w:r>
          </w:p>
        </w:tc>
        <w:tc>
          <w:tcPr>
            <w:tcW w:w="8220" w:type="dxa"/>
            <w:vAlign w:val="center"/>
          </w:tcPr>
          <w:p w:rsidR="00257F98" w:rsidRPr="002224EB" w:rsidRDefault="00257F98" w:rsidP="007446DB">
            <w:pPr>
              <w:jc w:val="both"/>
              <w:rPr>
                <w:color w:val="0D0E1A"/>
              </w:rPr>
            </w:pPr>
            <w:r w:rsidRPr="002224EB">
              <w:rPr>
                <w:color w:val="0D0E1A"/>
              </w:rPr>
              <w:t>To equip the student with higher order thinking.</w:t>
            </w:r>
          </w:p>
        </w:tc>
      </w:tr>
      <w:tr w:rsidR="00257F98" w:rsidRPr="002224EB" w:rsidTr="00F41ADF">
        <w:trPr>
          <w:trHeight w:val="420"/>
        </w:trPr>
        <w:tc>
          <w:tcPr>
            <w:tcW w:w="960" w:type="dxa"/>
          </w:tcPr>
          <w:p w:rsidR="00257F98" w:rsidRPr="002224EB" w:rsidRDefault="00257F98" w:rsidP="007446DB">
            <w:pPr>
              <w:pBdr>
                <w:top w:val="nil"/>
                <w:left w:val="nil"/>
                <w:bottom w:val="nil"/>
                <w:right w:val="nil"/>
                <w:between w:val="nil"/>
                <w:bar w:val="nil"/>
              </w:pBdr>
              <w:jc w:val="center"/>
              <w:rPr>
                <w:color w:val="000000"/>
                <w:u w:color="000000"/>
                <w:bdr w:val="nil"/>
              </w:rPr>
            </w:pPr>
            <w:r w:rsidRPr="002224EB">
              <w:rPr>
                <w:color w:val="000000"/>
                <w:u w:color="000000"/>
                <w:bdr w:val="nil"/>
              </w:rPr>
              <w:t>4</w:t>
            </w:r>
          </w:p>
        </w:tc>
        <w:tc>
          <w:tcPr>
            <w:tcW w:w="8220" w:type="dxa"/>
            <w:vAlign w:val="center"/>
          </w:tcPr>
          <w:p w:rsidR="00257F98" w:rsidRPr="002224EB" w:rsidRDefault="00257F98" w:rsidP="007446DB">
            <w:pPr>
              <w:jc w:val="both"/>
              <w:rPr>
                <w:color w:val="0D0E1A"/>
              </w:rPr>
            </w:pPr>
            <w:r w:rsidRPr="002224EB">
              <w:rPr>
                <w:color w:val="0D0E1A"/>
              </w:rPr>
              <w:t>To help the students to handle emotions.</w:t>
            </w:r>
          </w:p>
        </w:tc>
      </w:tr>
      <w:tr w:rsidR="00257F98" w:rsidRPr="002224EB" w:rsidTr="00F41ADF">
        <w:trPr>
          <w:trHeight w:val="412"/>
        </w:trPr>
        <w:tc>
          <w:tcPr>
            <w:tcW w:w="960" w:type="dxa"/>
          </w:tcPr>
          <w:p w:rsidR="00257F98" w:rsidRPr="002224EB" w:rsidRDefault="00257F98" w:rsidP="007446DB">
            <w:pPr>
              <w:pBdr>
                <w:top w:val="nil"/>
                <w:left w:val="nil"/>
                <w:bottom w:val="nil"/>
                <w:right w:val="nil"/>
                <w:between w:val="nil"/>
                <w:bar w:val="nil"/>
              </w:pBdr>
              <w:jc w:val="center"/>
              <w:rPr>
                <w:color w:val="000000"/>
                <w:u w:color="000000"/>
                <w:bdr w:val="nil"/>
              </w:rPr>
            </w:pPr>
            <w:r w:rsidRPr="002224EB">
              <w:rPr>
                <w:color w:val="000000"/>
                <w:u w:color="000000"/>
                <w:bdr w:val="nil"/>
              </w:rPr>
              <w:t>5</w:t>
            </w:r>
          </w:p>
        </w:tc>
        <w:tc>
          <w:tcPr>
            <w:tcW w:w="8220" w:type="dxa"/>
            <w:vAlign w:val="center"/>
          </w:tcPr>
          <w:p w:rsidR="00257F98" w:rsidRPr="002224EB" w:rsidRDefault="00257F98" w:rsidP="007446DB">
            <w:pPr>
              <w:jc w:val="both"/>
              <w:rPr>
                <w:color w:val="0D0E1A"/>
              </w:rPr>
            </w:pPr>
            <w:r w:rsidRPr="002224EB">
              <w:rPr>
                <w:color w:val="0D0E1A"/>
              </w:rPr>
              <w:t>To make the students face the challenges.</w:t>
            </w:r>
          </w:p>
        </w:tc>
      </w:tr>
    </w:tbl>
    <w:p w:rsidR="00257F98" w:rsidRPr="002224EB" w:rsidRDefault="00257F98" w:rsidP="00257F98">
      <w:pPr>
        <w:rPr>
          <w: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257F98" w:rsidRPr="002224EB" w:rsidTr="00C468E1">
        <w:tc>
          <w:tcPr>
            <w:tcW w:w="9180" w:type="dxa"/>
          </w:tcPr>
          <w:p w:rsidR="00257F98" w:rsidRPr="002224EB" w:rsidRDefault="00257F98" w:rsidP="007446DB">
            <w:pPr>
              <w:rPr>
                <w:b/>
              </w:rPr>
            </w:pPr>
            <w:r w:rsidRPr="002224EB">
              <w:rPr>
                <w:b/>
              </w:rPr>
              <w:t xml:space="preserve">Course Outcomes </w:t>
            </w:r>
          </w:p>
          <w:p w:rsidR="00257F98" w:rsidRPr="00723FF0" w:rsidRDefault="00257F98" w:rsidP="007446DB">
            <w:pPr>
              <w:rPr>
                <w:b/>
                <w:sz w:val="10"/>
              </w:rPr>
            </w:pPr>
          </w:p>
          <w:p w:rsidR="00257F98" w:rsidRPr="002224EB" w:rsidRDefault="00257F98" w:rsidP="007446DB">
            <w:pPr>
              <w:autoSpaceDE w:val="0"/>
              <w:autoSpaceDN w:val="0"/>
              <w:adjustRightInd w:val="0"/>
              <w:jc w:val="both"/>
              <w:rPr>
                <w:color w:val="000000"/>
              </w:rPr>
            </w:pPr>
            <w:r w:rsidRPr="002224EB">
              <w:rPr>
                <w:color w:val="000000"/>
              </w:rPr>
              <w:t xml:space="preserve">On the successful completion of the course, student will be able: </w:t>
            </w:r>
          </w:p>
          <w:p w:rsidR="00257F98" w:rsidRPr="00723FF0" w:rsidRDefault="00257F98" w:rsidP="007446DB">
            <w:pPr>
              <w:autoSpaceDE w:val="0"/>
              <w:autoSpaceDN w:val="0"/>
              <w:adjustRightInd w:val="0"/>
              <w:jc w:val="both"/>
              <w:rPr>
                <w:color w:val="000000"/>
                <w:sz w:val="14"/>
              </w:rPr>
            </w:pPr>
          </w:p>
          <w:p w:rsidR="00257F98" w:rsidRPr="002224EB" w:rsidRDefault="00257F98" w:rsidP="007446DB">
            <w:pPr>
              <w:jc w:val="both"/>
              <w:rPr>
                <w:color w:val="000000"/>
              </w:rPr>
            </w:pPr>
            <w:r w:rsidRPr="002224EB">
              <w:rPr>
                <w:color w:val="000000"/>
              </w:rPr>
              <w:t>CO1: To understand their strengths and weaknesses.</w:t>
            </w:r>
          </w:p>
          <w:p w:rsidR="00257F98" w:rsidRPr="002224EB" w:rsidRDefault="00257F98" w:rsidP="007446DB">
            <w:pPr>
              <w:jc w:val="both"/>
              <w:rPr>
                <w:color w:val="000000"/>
              </w:rPr>
            </w:pPr>
            <w:r w:rsidRPr="002224EB">
              <w:rPr>
                <w:color w:val="000000"/>
              </w:rPr>
              <w:t>CO2: to be a socially competent person.</w:t>
            </w:r>
          </w:p>
          <w:p w:rsidR="00257F98" w:rsidRPr="002224EB" w:rsidRDefault="00257F98" w:rsidP="007446DB">
            <w:pPr>
              <w:jc w:val="both"/>
              <w:rPr>
                <w:color w:val="000000"/>
              </w:rPr>
            </w:pPr>
            <w:r w:rsidRPr="002224EB">
              <w:rPr>
                <w:color w:val="000000"/>
              </w:rPr>
              <w:t>CO3: To apply life skills to handle situation effectively</w:t>
            </w:r>
          </w:p>
          <w:p w:rsidR="00257F98" w:rsidRPr="002224EB" w:rsidRDefault="00257F98" w:rsidP="007446DB">
            <w:pPr>
              <w:jc w:val="both"/>
              <w:rPr>
                <w:color w:val="000000"/>
              </w:rPr>
            </w:pPr>
            <w:r w:rsidRPr="002224EB">
              <w:rPr>
                <w:color w:val="000000"/>
              </w:rPr>
              <w:t>CO4: To set Goals and achieve them successfully</w:t>
            </w:r>
          </w:p>
          <w:p w:rsidR="00257F98" w:rsidRPr="002224EB" w:rsidRDefault="00257F98" w:rsidP="007446DB">
            <w:pPr>
              <w:jc w:val="both"/>
              <w:rPr>
                <w:color w:val="000000"/>
              </w:rPr>
            </w:pPr>
            <w:r w:rsidRPr="002224EB">
              <w:rPr>
                <w:color w:val="000000"/>
              </w:rPr>
              <w:t>CO5: To accomplish Self Competency and Confidence</w:t>
            </w:r>
          </w:p>
          <w:p w:rsidR="00257F98" w:rsidRPr="002224EB" w:rsidRDefault="00257F98" w:rsidP="007446DB">
            <w:pPr>
              <w:jc w:val="both"/>
            </w:pPr>
            <w:r w:rsidRPr="002224EB">
              <w:rPr>
                <w:color w:val="000000"/>
              </w:rPr>
              <w:t xml:space="preserve">CO6: To identify, </w:t>
            </w:r>
            <w:proofErr w:type="spellStart"/>
            <w:r w:rsidRPr="002224EB">
              <w:rPr>
                <w:color w:val="000000"/>
              </w:rPr>
              <w:t>analyse</w:t>
            </w:r>
            <w:proofErr w:type="spellEnd"/>
            <w:r w:rsidRPr="002224EB">
              <w:rPr>
                <w:color w:val="000000"/>
              </w:rPr>
              <w:t xml:space="preserve"> and health the situations using core life skills</w:t>
            </w:r>
          </w:p>
          <w:p w:rsidR="00257F98" w:rsidRPr="002224EB" w:rsidRDefault="00257F98" w:rsidP="007446DB">
            <w:pPr>
              <w:autoSpaceDE w:val="0"/>
              <w:autoSpaceDN w:val="0"/>
              <w:adjustRightInd w:val="0"/>
              <w:rPr>
                <w:b/>
              </w:rPr>
            </w:pPr>
          </w:p>
        </w:tc>
      </w:tr>
    </w:tbl>
    <w:p w:rsidR="00642BD8" w:rsidRDefault="00642BD8" w:rsidP="00257F98">
      <w:pPr>
        <w:jc w:val="center"/>
        <w:rPr>
          <w:b/>
          <w:u w:val="single"/>
        </w:rPr>
      </w:pPr>
    </w:p>
    <w:p w:rsidR="00257F98" w:rsidRPr="002224EB" w:rsidRDefault="00257F98" w:rsidP="00257F98">
      <w:pPr>
        <w:jc w:val="center"/>
        <w:rPr>
          <w:b/>
          <w:u w:val="single"/>
        </w:rPr>
      </w:pPr>
      <w:r w:rsidRPr="002224EB">
        <w:rPr>
          <w:b/>
          <w:u w:val="single"/>
        </w:rPr>
        <w:t>SYLLABUS</w:t>
      </w:r>
    </w:p>
    <w:p w:rsidR="00257F98" w:rsidRPr="00642BD8" w:rsidRDefault="00642BD8" w:rsidP="00257F98">
      <w:pPr>
        <w:spacing w:line="360" w:lineRule="auto"/>
        <w:jc w:val="both"/>
        <w:rPr>
          <w:b/>
        </w:rPr>
      </w:pPr>
      <w:r>
        <w:rPr>
          <w:b/>
        </w:rPr>
        <w:t>UNIT – I</w:t>
      </w:r>
      <w:r>
        <w:rPr>
          <w:b/>
        </w:rPr>
        <w:tab/>
      </w:r>
      <w:r>
        <w:rPr>
          <w:b/>
        </w:rPr>
        <w:tab/>
      </w:r>
      <w:r>
        <w:rPr>
          <w:b/>
        </w:rPr>
        <w:tab/>
      </w:r>
      <w:r>
        <w:rPr>
          <w:b/>
        </w:rPr>
        <w:tab/>
      </w:r>
      <w:r>
        <w:rPr>
          <w:b/>
        </w:rPr>
        <w:tab/>
      </w:r>
      <w:r>
        <w:rPr>
          <w:b/>
        </w:rPr>
        <w:tab/>
      </w:r>
      <w:r>
        <w:rPr>
          <w:b/>
        </w:rPr>
        <w:tab/>
      </w:r>
      <w:r>
        <w:rPr>
          <w:b/>
        </w:rPr>
        <w:tab/>
      </w:r>
      <w:r>
        <w:rPr>
          <w:b/>
        </w:rPr>
        <w:tab/>
        <w:t>(6 Hours)</w:t>
      </w:r>
    </w:p>
    <w:p w:rsidR="00257F98" w:rsidRPr="002224EB" w:rsidRDefault="00257F98" w:rsidP="00257F98">
      <w:pPr>
        <w:spacing w:line="360" w:lineRule="auto"/>
        <w:jc w:val="both"/>
        <w:rPr>
          <w:b/>
        </w:rPr>
      </w:pPr>
      <w:r w:rsidRPr="002224EB">
        <w:rPr>
          <w:b/>
          <w:color w:val="0D0E1A"/>
        </w:rPr>
        <w:t xml:space="preserve">Life skills -Self awareness&amp; Empathy: </w:t>
      </w:r>
      <w:r w:rsidRPr="002224EB">
        <w:rPr>
          <w:color w:val="0D0E1A"/>
        </w:rPr>
        <w:t xml:space="preserve">Life Skills -Meaning, Significance and overview of WHO Life skills. Self awareness: Definition, concept of self, Techniques used for </w:t>
      </w:r>
      <w:proofErr w:type="spellStart"/>
      <w:r w:rsidRPr="002224EB">
        <w:rPr>
          <w:color w:val="0D0E1A"/>
        </w:rPr>
        <w:t>Self awareness</w:t>
      </w:r>
      <w:proofErr w:type="spellEnd"/>
      <w:r w:rsidRPr="002224EB">
        <w:rPr>
          <w:color w:val="0D0E1A"/>
        </w:rPr>
        <w:t>- Johari window and SWOC analysis. Empathy: concept of empathy. </w:t>
      </w:r>
    </w:p>
    <w:p w:rsidR="00257F98" w:rsidRPr="00642BD8" w:rsidRDefault="00642BD8" w:rsidP="00642BD8">
      <w:pPr>
        <w:spacing w:line="360" w:lineRule="auto"/>
        <w:jc w:val="both"/>
        <w:rPr>
          <w:b/>
        </w:rPr>
      </w:pPr>
      <w:r>
        <w:rPr>
          <w:b/>
        </w:rPr>
        <w:t>UNIT – II</w:t>
      </w:r>
      <w:r>
        <w:rPr>
          <w:b/>
        </w:rPr>
        <w:tab/>
      </w:r>
      <w:r>
        <w:rPr>
          <w:b/>
        </w:rPr>
        <w:tab/>
      </w:r>
      <w:r>
        <w:rPr>
          <w:b/>
        </w:rPr>
        <w:tab/>
      </w:r>
      <w:r>
        <w:rPr>
          <w:b/>
        </w:rPr>
        <w:tab/>
      </w:r>
      <w:r>
        <w:rPr>
          <w:b/>
        </w:rPr>
        <w:tab/>
      </w:r>
      <w:r>
        <w:rPr>
          <w:b/>
        </w:rPr>
        <w:tab/>
      </w:r>
      <w:r>
        <w:rPr>
          <w:b/>
        </w:rPr>
        <w:tab/>
      </w:r>
      <w:r>
        <w:rPr>
          <w:b/>
        </w:rPr>
        <w:tab/>
      </w:r>
      <w:r>
        <w:rPr>
          <w:b/>
        </w:rPr>
        <w:tab/>
        <w:t>(6 Hours)</w:t>
      </w:r>
    </w:p>
    <w:p w:rsidR="00257F98" w:rsidRPr="002224EB" w:rsidRDefault="00257F98" w:rsidP="00257F98">
      <w:pPr>
        <w:pBdr>
          <w:top w:val="nil"/>
          <w:left w:val="nil"/>
          <w:bottom w:val="nil"/>
          <w:right w:val="nil"/>
          <w:between w:val="nil"/>
        </w:pBdr>
        <w:spacing w:line="360" w:lineRule="auto"/>
        <w:jc w:val="both"/>
        <w:rPr>
          <w:b/>
        </w:rPr>
      </w:pPr>
      <w:r w:rsidRPr="002224EB">
        <w:rPr>
          <w:b/>
          <w:color w:val="0D0E1A"/>
        </w:rPr>
        <w:t xml:space="preserve">Communication and Interpersonal Skills: </w:t>
      </w:r>
      <w:r w:rsidRPr="002224EB">
        <w:rPr>
          <w:color w:val="0D0E1A"/>
        </w:rPr>
        <w:t>Communication – definition, Types, channels and barriers. Transactional analysis. Interpersonal relationship – Definitions, factors affecting relationship, Steps to improve interpersonal relationship.</w:t>
      </w:r>
    </w:p>
    <w:p w:rsidR="00257F98" w:rsidRPr="00642BD8" w:rsidRDefault="00642BD8" w:rsidP="00257F98">
      <w:pPr>
        <w:spacing w:line="360" w:lineRule="auto"/>
        <w:jc w:val="both"/>
        <w:rPr>
          <w:b/>
        </w:rPr>
      </w:pPr>
      <w:r>
        <w:rPr>
          <w:b/>
        </w:rPr>
        <w:t>UNIT – III</w:t>
      </w:r>
      <w:r>
        <w:rPr>
          <w:b/>
        </w:rPr>
        <w:tab/>
      </w:r>
      <w:r>
        <w:rPr>
          <w:b/>
        </w:rPr>
        <w:tab/>
      </w:r>
      <w:r>
        <w:rPr>
          <w:b/>
        </w:rPr>
        <w:tab/>
      </w:r>
      <w:r>
        <w:rPr>
          <w:b/>
        </w:rPr>
        <w:tab/>
      </w:r>
      <w:r>
        <w:rPr>
          <w:b/>
        </w:rPr>
        <w:tab/>
      </w:r>
      <w:r>
        <w:rPr>
          <w:b/>
        </w:rPr>
        <w:tab/>
      </w:r>
      <w:r>
        <w:rPr>
          <w:b/>
        </w:rPr>
        <w:tab/>
      </w:r>
      <w:r>
        <w:rPr>
          <w:b/>
        </w:rPr>
        <w:tab/>
      </w:r>
      <w:r>
        <w:rPr>
          <w:b/>
        </w:rPr>
        <w:tab/>
        <w:t>(6 Hours)</w:t>
      </w:r>
    </w:p>
    <w:p w:rsidR="00257F98" w:rsidRPr="002224EB" w:rsidRDefault="00257F98" w:rsidP="00257F98">
      <w:pPr>
        <w:spacing w:line="360" w:lineRule="auto"/>
        <w:jc w:val="both"/>
        <w:rPr>
          <w:color w:val="0D0E1A"/>
        </w:rPr>
      </w:pPr>
      <w:r w:rsidRPr="002224EB">
        <w:rPr>
          <w:b/>
          <w:color w:val="0D0E1A"/>
        </w:rPr>
        <w:t>Creative and Critical Thinking: </w:t>
      </w:r>
      <w:r w:rsidRPr="002224EB">
        <w:rPr>
          <w:color w:val="0D0E1A"/>
        </w:rPr>
        <w:t xml:space="preserve">Creative Thinking: Meaning, Concept, strategies to improve thinking. Critical </w:t>
      </w:r>
      <w:proofErr w:type="gramStart"/>
      <w:r w:rsidRPr="002224EB">
        <w:rPr>
          <w:color w:val="0D0E1A"/>
        </w:rPr>
        <w:t>Thinking:Meaning</w:t>
      </w:r>
      <w:proofErr w:type="gramEnd"/>
      <w:r w:rsidRPr="002224EB">
        <w:rPr>
          <w:color w:val="0D0E1A"/>
        </w:rPr>
        <w:t xml:space="preserve">, Concept, strategies to improve thinking. </w:t>
      </w:r>
      <w:proofErr w:type="gramStart"/>
      <w:r w:rsidRPr="002224EB">
        <w:rPr>
          <w:color w:val="0D0E1A"/>
        </w:rPr>
        <w:t xml:space="preserve">Functions </w:t>
      </w:r>
      <w:r w:rsidR="00C468E1">
        <w:rPr>
          <w:color w:val="0D0E1A"/>
        </w:rPr>
        <w:t xml:space="preserve"> </w:t>
      </w:r>
      <w:r w:rsidRPr="002224EB">
        <w:rPr>
          <w:color w:val="0D0E1A"/>
        </w:rPr>
        <w:t>of</w:t>
      </w:r>
      <w:proofErr w:type="gramEnd"/>
      <w:r w:rsidRPr="002224EB">
        <w:rPr>
          <w:color w:val="0D0E1A"/>
        </w:rPr>
        <w:t xml:space="preserve"> Left and right Brain. </w:t>
      </w:r>
    </w:p>
    <w:p w:rsidR="000A3F7B" w:rsidRDefault="000A3F7B" w:rsidP="00E10816">
      <w:pPr>
        <w:spacing w:line="360" w:lineRule="auto"/>
        <w:jc w:val="both"/>
        <w:rPr>
          <w:b/>
        </w:rPr>
      </w:pPr>
    </w:p>
    <w:p w:rsidR="000A3F7B" w:rsidRDefault="000A3F7B" w:rsidP="00E10816">
      <w:pPr>
        <w:spacing w:line="360" w:lineRule="auto"/>
        <w:jc w:val="both"/>
        <w:rPr>
          <w:b/>
        </w:rPr>
      </w:pPr>
    </w:p>
    <w:p w:rsidR="000A3F7B" w:rsidRDefault="000A3F7B" w:rsidP="00E10816">
      <w:pPr>
        <w:spacing w:line="360" w:lineRule="auto"/>
        <w:jc w:val="both"/>
        <w:rPr>
          <w:b/>
        </w:rPr>
      </w:pPr>
    </w:p>
    <w:p w:rsidR="000A3F7B" w:rsidRDefault="00642BD8" w:rsidP="00E10816">
      <w:pPr>
        <w:spacing w:line="360" w:lineRule="auto"/>
        <w:jc w:val="both"/>
        <w:rPr>
          <w:b/>
        </w:rPr>
      </w:pPr>
      <w:r>
        <w:rPr>
          <w:b/>
        </w:rPr>
        <w:lastRenderedPageBreak/>
        <w:t>UNIT – IV</w:t>
      </w:r>
      <w:r>
        <w:rPr>
          <w:b/>
        </w:rPr>
        <w:tab/>
      </w:r>
      <w:r>
        <w:rPr>
          <w:b/>
        </w:rPr>
        <w:tab/>
      </w:r>
      <w:r>
        <w:rPr>
          <w:b/>
        </w:rPr>
        <w:tab/>
      </w:r>
      <w:r>
        <w:rPr>
          <w:b/>
        </w:rPr>
        <w:tab/>
      </w:r>
      <w:r>
        <w:rPr>
          <w:b/>
        </w:rPr>
        <w:tab/>
      </w:r>
      <w:r>
        <w:rPr>
          <w:b/>
        </w:rPr>
        <w:tab/>
      </w:r>
      <w:r>
        <w:rPr>
          <w:b/>
        </w:rPr>
        <w:tab/>
      </w:r>
      <w:r>
        <w:rPr>
          <w:b/>
        </w:rPr>
        <w:tab/>
      </w:r>
      <w:r>
        <w:rPr>
          <w:b/>
        </w:rPr>
        <w:tab/>
        <w:t>(6 Hours)</w:t>
      </w:r>
    </w:p>
    <w:p w:rsidR="00257F98" w:rsidRPr="00E10816" w:rsidRDefault="00257F98" w:rsidP="00E10816">
      <w:pPr>
        <w:spacing w:line="360" w:lineRule="auto"/>
        <w:jc w:val="both"/>
        <w:rPr>
          <w:b/>
        </w:rPr>
      </w:pPr>
      <w:r w:rsidRPr="002224EB">
        <w:rPr>
          <w:b/>
          <w:color w:val="0D0E1A"/>
        </w:rPr>
        <w:t>Coping skills:</w:t>
      </w:r>
      <w:r w:rsidRPr="002224EB">
        <w:rPr>
          <w:color w:val="0D0E1A"/>
        </w:rPr>
        <w:t> Coping with Stress: Definition, meaning, causes, reaction, types, stress Management. Coping with Emotions: understanding emotions, types, strategies to manage emotions. Importance of IQ and EQ. Resilience: Meaning and its importance.</w:t>
      </w:r>
    </w:p>
    <w:p w:rsidR="00257F98" w:rsidRPr="00642BD8" w:rsidRDefault="00642BD8" w:rsidP="00642BD8">
      <w:pPr>
        <w:spacing w:line="360" w:lineRule="auto"/>
        <w:jc w:val="both"/>
        <w:rPr>
          <w:b/>
        </w:rPr>
      </w:pPr>
      <w:r>
        <w:rPr>
          <w:b/>
        </w:rPr>
        <w:t>UNIT – V</w:t>
      </w:r>
      <w:r>
        <w:rPr>
          <w:b/>
        </w:rPr>
        <w:tab/>
      </w:r>
      <w:r>
        <w:rPr>
          <w:b/>
        </w:rPr>
        <w:tab/>
      </w:r>
      <w:r>
        <w:rPr>
          <w:b/>
        </w:rPr>
        <w:tab/>
      </w:r>
      <w:r>
        <w:rPr>
          <w:b/>
        </w:rPr>
        <w:tab/>
      </w:r>
      <w:r>
        <w:rPr>
          <w:b/>
        </w:rPr>
        <w:tab/>
      </w:r>
      <w:r>
        <w:rPr>
          <w:b/>
        </w:rPr>
        <w:tab/>
      </w:r>
      <w:r>
        <w:rPr>
          <w:b/>
        </w:rPr>
        <w:tab/>
      </w:r>
      <w:r>
        <w:rPr>
          <w:b/>
        </w:rPr>
        <w:tab/>
      </w:r>
      <w:r>
        <w:rPr>
          <w:b/>
        </w:rPr>
        <w:tab/>
        <w:t>(6 Hours)</w:t>
      </w:r>
    </w:p>
    <w:p w:rsidR="00257F98" w:rsidRPr="002224EB" w:rsidRDefault="00257F98" w:rsidP="00257F98">
      <w:pPr>
        <w:pBdr>
          <w:top w:val="nil"/>
          <w:left w:val="nil"/>
          <w:bottom w:val="nil"/>
          <w:right w:val="nil"/>
          <w:between w:val="nil"/>
        </w:pBdr>
        <w:spacing w:line="360" w:lineRule="auto"/>
        <w:jc w:val="both"/>
        <w:rPr>
          <w:color w:val="0D0E1A"/>
        </w:rPr>
      </w:pPr>
      <w:r w:rsidRPr="002224EB">
        <w:rPr>
          <w:b/>
          <w:color w:val="0D0E1A"/>
        </w:rPr>
        <w:t xml:space="preserve">Problem Solving and Decision Making: </w:t>
      </w:r>
      <w:r w:rsidRPr="002224EB">
        <w:rPr>
          <w:color w:val="0D0E1A"/>
        </w:rPr>
        <w:t>Problem solving: concept, steps in problem. Decision making: Goal setting and Time Management, SMART Goals, steps in decision Making and techniques. Conflict: Meaning, Types and ways to resolve Conflict.</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80"/>
      </w:tblGrid>
      <w:tr w:rsidR="00257F98" w:rsidRPr="002224EB" w:rsidTr="00E10816">
        <w:trPr>
          <w:trHeight w:val="2489"/>
        </w:trPr>
        <w:tc>
          <w:tcPr>
            <w:tcW w:w="9180" w:type="dxa"/>
            <w:shd w:val="clear" w:color="auto" w:fill="FFFFFF"/>
          </w:tcPr>
          <w:p w:rsidR="00257F98" w:rsidRPr="002224EB" w:rsidRDefault="00642BD8" w:rsidP="00C468E1">
            <w:pPr>
              <w:jc w:val="both"/>
              <w:rPr>
                <w:b/>
              </w:rPr>
            </w:pPr>
            <w:r>
              <w:rPr>
                <w:b/>
              </w:rPr>
              <w:t>Text Books</w:t>
            </w:r>
          </w:p>
          <w:p w:rsidR="00257F98" w:rsidRPr="002224EB" w:rsidRDefault="00257F98" w:rsidP="000A3F7B">
            <w:pPr>
              <w:numPr>
                <w:ilvl w:val="0"/>
                <w:numId w:val="30"/>
              </w:numPr>
              <w:pBdr>
                <w:top w:val="nil"/>
                <w:left w:val="nil"/>
                <w:bottom w:val="nil"/>
                <w:right w:val="nil"/>
                <w:between w:val="nil"/>
              </w:pBdr>
              <w:ind w:left="851"/>
              <w:jc w:val="both"/>
              <w:rPr>
                <w:color w:val="0D0E1A"/>
              </w:rPr>
            </w:pPr>
            <w:proofErr w:type="spellStart"/>
            <w:r w:rsidRPr="002224EB">
              <w:rPr>
                <w:color w:val="0D0E1A"/>
                <w:highlight w:val="white"/>
              </w:rPr>
              <w:t>Dudhade</w:t>
            </w:r>
            <w:proofErr w:type="spellEnd"/>
            <w:r w:rsidRPr="002224EB">
              <w:rPr>
                <w:color w:val="0D0E1A"/>
                <w:highlight w:val="white"/>
              </w:rPr>
              <w:t xml:space="preserve"> B A (2016), Life Skills Education, </w:t>
            </w:r>
            <w:r w:rsidRPr="002224EB">
              <w:rPr>
                <w:color w:val="0D0E1A"/>
              </w:rPr>
              <w:t>Bookman Publishers</w:t>
            </w:r>
          </w:p>
          <w:p w:rsidR="00257F98" w:rsidRPr="002224EB" w:rsidRDefault="00257F98" w:rsidP="000A3F7B">
            <w:pPr>
              <w:numPr>
                <w:ilvl w:val="0"/>
                <w:numId w:val="30"/>
              </w:numPr>
              <w:pBdr>
                <w:top w:val="nil"/>
                <w:left w:val="nil"/>
                <w:bottom w:val="nil"/>
                <w:right w:val="nil"/>
                <w:between w:val="nil"/>
              </w:pBdr>
              <w:ind w:left="851"/>
              <w:jc w:val="both"/>
              <w:rPr>
                <w:color w:val="0D0E1A"/>
              </w:rPr>
            </w:pPr>
            <w:r w:rsidRPr="002224EB">
              <w:rPr>
                <w:color w:val="0D0E1A"/>
                <w:highlight w:val="white"/>
              </w:rPr>
              <w:t>Mangal S.K. (2008), An Introduction to Psychology, Sterling Publishers Pvt. Ltd., New Delhi.</w:t>
            </w:r>
          </w:p>
          <w:p w:rsidR="00257F98" w:rsidRPr="002224EB" w:rsidRDefault="00257F98" w:rsidP="000A3F7B">
            <w:pPr>
              <w:numPr>
                <w:ilvl w:val="0"/>
                <w:numId w:val="30"/>
              </w:numPr>
              <w:pBdr>
                <w:top w:val="nil"/>
                <w:left w:val="nil"/>
                <w:bottom w:val="nil"/>
                <w:right w:val="nil"/>
                <w:between w:val="nil"/>
              </w:pBdr>
              <w:ind w:left="851"/>
              <w:jc w:val="both"/>
              <w:rPr>
                <w:color w:val="0D0E1A"/>
              </w:rPr>
            </w:pPr>
            <w:r w:rsidRPr="002224EB">
              <w:rPr>
                <w:color w:val="0D0E1A"/>
              </w:rPr>
              <w:t xml:space="preserve">Mahajan G (2022) Life Skill Education, </w:t>
            </w:r>
            <w:r w:rsidRPr="002224EB">
              <w:rPr>
                <w:color w:val="0D0E1A"/>
                <w:highlight w:val="white"/>
              </w:rPr>
              <w:t>Shipra Publications </w:t>
            </w:r>
          </w:p>
          <w:p w:rsidR="00257F98" w:rsidRPr="002224EB" w:rsidRDefault="00257F98" w:rsidP="000A3F7B">
            <w:pPr>
              <w:numPr>
                <w:ilvl w:val="0"/>
                <w:numId w:val="30"/>
              </w:numPr>
              <w:pBdr>
                <w:top w:val="nil"/>
                <w:left w:val="nil"/>
                <w:bottom w:val="nil"/>
                <w:right w:val="nil"/>
                <w:between w:val="nil"/>
              </w:pBdr>
              <w:ind w:left="851"/>
              <w:jc w:val="both"/>
              <w:rPr>
                <w:color w:val="0D0E1A"/>
              </w:rPr>
            </w:pPr>
            <w:r w:rsidRPr="002224EB">
              <w:rPr>
                <w:color w:val="0D0E1A"/>
              </w:rPr>
              <w:t xml:space="preserve">Mangal SK (2007), </w:t>
            </w:r>
            <w:r w:rsidRPr="002224EB">
              <w:rPr>
                <w:color w:val="0D0E1A"/>
                <w:highlight w:val="white"/>
              </w:rPr>
              <w:t xml:space="preserve">Essentials of Educational </w:t>
            </w:r>
            <w:proofErr w:type="gramStart"/>
            <w:r w:rsidRPr="002224EB">
              <w:rPr>
                <w:color w:val="0D0E1A"/>
                <w:highlight w:val="white"/>
              </w:rPr>
              <w:t>Psychology,Prentice</w:t>
            </w:r>
            <w:proofErr w:type="gramEnd"/>
            <w:r w:rsidRPr="002224EB">
              <w:rPr>
                <w:color w:val="0D0E1A"/>
                <w:highlight w:val="white"/>
              </w:rPr>
              <w:t xml:space="preserve"> Hall India Learning P</w:t>
            </w:r>
            <w:r w:rsidR="00012A3C">
              <w:rPr>
                <w:color w:val="0D0E1A"/>
                <w:highlight w:val="white"/>
              </w:rPr>
              <w:t>v</w:t>
            </w:r>
            <w:r w:rsidRPr="002224EB">
              <w:rPr>
                <w:color w:val="0D0E1A"/>
                <w:highlight w:val="white"/>
              </w:rPr>
              <w:t>t. Ltd.</w:t>
            </w:r>
          </w:p>
          <w:p w:rsidR="00257F98" w:rsidRPr="00DD0780" w:rsidRDefault="00257F98" w:rsidP="000A3F7B">
            <w:pPr>
              <w:numPr>
                <w:ilvl w:val="0"/>
                <w:numId w:val="30"/>
              </w:numPr>
              <w:pBdr>
                <w:top w:val="nil"/>
                <w:left w:val="nil"/>
                <w:bottom w:val="nil"/>
                <w:right w:val="nil"/>
                <w:between w:val="nil"/>
              </w:pBdr>
              <w:ind w:left="851"/>
              <w:jc w:val="both"/>
              <w:rPr>
                <w:color w:val="0D0E1A"/>
              </w:rPr>
            </w:pPr>
            <w:r w:rsidRPr="002224EB">
              <w:rPr>
                <w:color w:val="0D0E1A"/>
              </w:rPr>
              <w:t>Shalini Verma (2014); “Development of Life Skills and Professional Practice”; First Edition; Sultan Chand (G/L) &amp; Company</w:t>
            </w:r>
          </w:p>
        </w:tc>
      </w:tr>
      <w:tr w:rsidR="00257F98" w:rsidRPr="002224EB" w:rsidTr="00012A3C">
        <w:trPr>
          <w:trHeight w:val="2964"/>
        </w:trPr>
        <w:tc>
          <w:tcPr>
            <w:tcW w:w="9180" w:type="dxa"/>
            <w:shd w:val="clear" w:color="auto" w:fill="FFFFFF"/>
          </w:tcPr>
          <w:p w:rsidR="00257F98" w:rsidRPr="002224EB" w:rsidRDefault="00642BD8" w:rsidP="00C468E1">
            <w:pPr>
              <w:jc w:val="both"/>
              <w:rPr>
                <w:b/>
              </w:rPr>
            </w:pPr>
            <w:r>
              <w:rPr>
                <w:b/>
              </w:rPr>
              <w:t>Books for References</w:t>
            </w:r>
          </w:p>
          <w:p w:rsidR="00257F98" w:rsidRPr="002224EB" w:rsidRDefault="00C76F37" w:rsidP="000A3F7B">
            <w:pPr>
              <w:numPr>
                <w:ilvl w:val="0"/>
                <w:numId w:val="31"/>
              </w:numPr>
              <w:ind w:left="851"/>
              <w:jc w:val="both"/>
            </w:pPr>
            <w:hyperlink r:id="rId60" w:history="1">
              <w:r w:rsidR="00257F98" w:rsidRPr="002224EB">
                <w:rPr>
                  <w:rStyle w:val="Hyperlink"/>
                </w:rPr>
                <w:t xml:space="preserve">Arvind M </w:t>
              </w:r>
              <w:proofErr w:type="spellStart"/>
              <w:r w:rsidR="00257F98" w:rsidRPr="002224EB">
                <w:rPr>
                  <w:rStyle w:val="Hyperlink"/>
                </w:rPr>
                <w:t>Nawale</w:t>
              </w:r>
              <w:proofErr w:type="spellEnd"/>
            </w:hyperlink>
            <w:r w:rsidR="00257F98" w:rsidRPr="002224EB">
              <w:t xml:space="preserve"> , 2018, An Introduction to Life Skills A Textbook for College Students</w:t>
            </w:r>
          </w:p>
          <w:p w:rsidR="00257F98" w:rsidRPr="002224EB" w:rsidRDefault="00257F98" w:rsidP="000A3F7B">
            <w:pPr>
              <w:numPr>
                <w:ilvl w:val="0"/>
                <w:numId w:val="31"/>
              </w:numPr>
              <w:ind w:left="851"/>
              <w:jc w:val="both"/>
            </w:pPr>
            <w:proofErr w:type="spellStart"/>
            <w:r w:rsidRPr="002224EB">
              <w:t>Gowra</w:t>
            </w:r>
            <w:proofErr w:type="spellEnd"/>
            <w:r w:rsidRPr="002224EB">
              <w:t xml:space="preserve"> Mahajan, 2022,  Life Skill Education, Shipra Publishers</w:t>
            </w:r>
          </w:p>
          <w:p w:rsidR="00257F98" w:rsidRPr="002224EB" w:rsidRDefault="00257F98" w:rsidP="000A3F7B">
            <w:pPr>
              <w:numPr>
                <w:ilvl w:val="0"/>
                <w:numId w:val="31"/>
              </w:numPr>
              <w:ind w:left="851"/>
              <w:jc w:val="both"/>
              <w:rPr>
                <w:rStyle w:val="Hyperlink"/>
              </w:rPr>
            </w:pPr>
            <w:r w:rsidRPr="002224EB">
              <w:t xml:space="preserve">Erin Murphy-Graham, Joan </w:t>
            </w:r>
            <w:proofErr w:type="spellStart"/>
            <w:r w:rsidRPr="002224EB">
              <w:t>DeJaeghere</w:t>
            </w:r>
            <w:proofErr w:type="spellEnd"/>
            <w:r w:rsidRPr="002224EB">
              <w:t xml:space="preserve">, 2021, Life Skills Education for </w:t>
            </w:r>
            <w:proofErr w:type="spellStart"/>
            <w:r w:rsidRPr="002224EB">
              <w:t>Youth,Critical</w:t>
            </w:r>
            <w:proofErr w:type="spellEnd"/>
            <w:r w:rsidRPr="002224EB">
              <w:t xml:space="preserve"> Perspectives, </w:t>
            </w:r>
            <w:hyperlink r:id="rId61" w:history="1">
              <w:r w:rsidRPr="002224EB">
                <w:rPr>
                  <w:rStyle w:val="Hyperlink"/>
                </w:rPr>
                <w:t>Springer International Publishing</w:t>
              </w:r>
            </w:hyperlink>
            <w:r w:rsidR="00BD3D9B" w:rsidRPr="002224EB">
              <w:fldChar w:fldCharType="begin"/>
            </w:r>
            <w:r w:rsidRPr="002224EB">
              <w:instrText xml:space="preserve"> HYPERLINK "https://books.google.com/books?id=kInTDwAAQBAJ&amp;printsec=frontcover&amp;dq=Life+Skill+Education&amp;hl=en&amp;newbks=1&amp;newbks_redir=1&amp;sa=X&amp;ved=2ahUKEwiI5ebV_aX7AhUtTmwGHWhODlcQ6AF6BAgHEAI" </w:instrText>
            </w:r>
            <w:r w:rsidR="00BD3D9B" w:rsidRPr="002224EB">
              <w:fldChar w:fldCharType="separate"/>
            </w:r>
          </w:p>
          <w:p w:rsidR="00257F98" w:rsidRPr="002224EB" w:rsidRDefault="00BD3D9B" w:rsidP="000A3F7B">
            <w:pPr>
              <w:numPr>
                <w:ilvl w:val="0"/>
                <w:numId w:val="31"/>
              </w:numPr>
              <w:ind w:left="851"/>
              <w:jc w:val="both"/>
            </w:pPr>
            <w:r w:rsidRPr="002224EB">
              <w:fldChar w:fldCharType="end"/>
            </w:r>
            <w:r w:rsidR="00257F98" w:rsidRPr="002224EB">
              <w:t xml:space="preserve">Joan De </w:t>
            </w:r>
            <w:proofErr w:type="spellStart"/>
            <w:r w:rsidR="00257F98" w:rsidRPr="002224EB">
              <w:t>Jaeghere</w:t>
            </w:r>
            <w:proofErr w:type="spellEnd"/>
            <w:r w:rsidR="00257F98" w:rsidRPr="002224EB">
              <w:t xml:space="preserve">, </w:t>
            </w:r>
            <w:r w:rsidR="00257F98" w:rsidRPr="002224EB">
              <w:rPr>
                <w:cs/>
              </w:rPr>
              <w:t>‎</w:t>
            </w:r>
            <w:r w:rsidR="00257F98" w:rsidRPr="002224EB">
              <w:rPr>
                <w:rtl/>
                <w:cs/>
              </w:rPr>
              <w:t xml:space="preserve"> Erin Murphy-</w:t>
            </w:r>
            <w:proofErr w:type="gramStart"/>
            <w:r w:rsidR="00257F98" w:rsidRPr="002224EB">
              <w:rPr>
                <w:rtl/>
                <w:cs/>
              </w:rPr>
              <w:t>Graham ,</w:t>
            </w:r>
            <w:proofErr w:type="gramEnd"/>
            <w:r w:rsidR="00257F98" w:rsidRPr="002224EB">
              <w:rPr>
                <w:rtl/>
                <w:cs/>
              </w:rPr>
              <w:t xml:space="preserve"> 2021,</w:t>
            </w:r>
            <w:r w:rsidR="00257F98" w:rsidRPr="002224EB">
              <w:t xml:space="preserve"> Life Skills Education for Youth: Critical Perspectives</w:t>
            </w:r>
          </w:p>
          <w:p w:rsidR="00257F98" w:rsidRPr="002224EB" w:rsidRDefault="00257F98" w:rsidP="000A3F7B">
            <w:pPr>
              <w:numPr>
                <w:ilvl w:val="0"/>
                <w:numId w:val="31"/>
              </w:numPr>
              <w:ind w:left="851"/>
              <w:jc w:val="both"/>
            </w:pPr>
            <w:r w:rsidRPr="002224EB">
              <w:t>Larry James (2016); “The First Book of Life Skills”; First Edition; Embassy Books. </w:t>
            </w:r>
          </w:p>
          <w:p w:rsidR="00257F98" w:rsidRPr="002224EB" w:rsidRDefault="00C76F37" w:rsidP="000A3F7B">
            <w:pPr>
              <w:numPr>
                <w:ilvl w:val="0"/>
                <w:numId w:val="31"/>
              </w:numPr>
              <w:ind w:left="851"/>
              <w:jc w:val="both"/>
            </w:pPr>
            <w:hyperlink r:id="rId62" w:history="1">
              <w:proofErr w:type="spellStart"/>
              <w:r w:rsidR="00257F98" w:rsidRPr="002224EB">
                <w:rPr>
                  <w:rStyle w:val="Hyperlink"/>
                </w:rPr>
                <w:t>Saravanakumar</w:t>
              </w:r>
              <w:proofErr w:type="spellEnd"/>
            </w:hyperlink>
            <w:r w:rsidR="00257F98" w:rsidRPr="002224EB">
              <w:rPr>
                <w:rStyle w:val="Hyperlink"/>
              </w:rPr>
              <w:t>, 2020, Life Skill Education Through Lifelong Learning, Lulu Pub.</w:t>
            </w:r>
          </w:p>
        </w:tc>
      </w:tr>
      <w:tr w:rsidR="00257F98" w:rsidRPr="002224EB" w:rsidTr="00012A3C">
        <w:trPr>
          <w:trHeight w:val="101"/>
        </w:trPr>
        <w:tc>
          <w:tcPr>
            <w:tcW w:w="9180" w:type="dxa"/>
            <w:shd w:val="clear" w:color="auto" w:fill="FFFFFF"/>
          </w:tcPr>
          <w:p w:rsidR="00257F98" w:rsidRPr="002224EB" w:rsidRDefault="00257F98" w:rsidP="00C468E1">
            <w:pPr>
              <w:jc w:val="both"/>
              <w:rPr>
                <w:b/>
              </w:rPr>
            </w:pPr>
            <w:r w:rsidRPr="002224EB">
              <w:rPr>
                <w:b/>
              </w:rPr>
              <w:t>Web Resources</w:t>
            </w:r>
          </w:p>
          <w:p w:rsidR="00257F98" w:rsidRPr="002224EB" w:rsidRDefault="00C76F37" w:rsidP="00C468E1">
            <w:pPr>
              <w:numPr>
                <w:ilvl w:val="0"/>
                <w:numId w:val="32"/>
              </w:numPr>
              <w:pBdr>
                <w:top w:val="nil"/>
                <w:left w:val="nil"/>
                <w:bottom w:val="nil"/>
                <w:right w:val="nil"/>
                <w:between w:val="nil"/>
              </w:pBdr>
              <w:jc w:val="both"/>
              <w:rPr>
                <w:color w:val="0D0E1A"/>
              </w:rPr>
            </w:pPr>
            <w:hyperlink r:id="rId63">
              <w:r w:rsidR="00257F98" w:rsidRPr="002224EB">
                <w:rPr>
                  <w:color w:val="0D0E1A"/>
                  <w:u w:val="single"/>
                </w:rPr>
                <w:t>https://www.unicef.org/azerbaijan/media/1541/file/basic%20life%20skills.pdf</w:t>
              </w:r>
            </w:hyperlink>
          </w:p>
          <w:p w:rsidR="00257F98" w:rsidRPr="002224EB" w:rsidRDefault="00C76F37" w:rsidP="00C468E1">
            <w:pPr>
              <w:numPr>
                <w:ilvl w:val="0"/>
                <w:numId w:val="32"/>
              </w:numPr>
              <w:pBdr>
                <w:top w:val="nil"/>
                <w:left w:val="nil"/>
                <w:bottom w:val="nil"/>
                <w:right w:val="nil"/>
                <w:between w:val="nil"/>
              </w:pBdr>
              <w:jc w:val="both"/>
              <w:rPr>
                <w:color w:val="0D0E1A"/>
              </w:rPr>
            </w:pPr>
            <w:hyperlink r:id="rId64">
              <w:r w:rsidR="00257F98" w:rsidRPr="002224EB">
                <w:rPr>
                  <w:color w:val="0D0E1A"/>
                  <w:u w:val="single"/>
                </w:rPr>
                <w:t>https://www.unodc.org/pdf/youthnet/action/message/escap_peers_07.pdf</w:t>
              </w:r>
            </w:hyperlink>
          </w:p>
          <w:p w:rsidR="00257F98" w:rsidRPr="002224EB" w:rsidRDefault="00C76F37" w:rsidP="00C468E1">
            <w:pPr>
              <w:numPr>
                <w:ilvl w:val="0"/>
                <w:numId w:val="32"/>
              </w:numPr>
              <w:pBdr>
                <w:top w:val="nil"/>
                <w:left w:val="nil"/>
                <w:bottom w:val="nil"/>
                <w:right w:val="nil"/>
                <w:between w:val="nil"/>
              </w:pBdr>
              <w:jc w:val="both"/>
              <w:rPr>
                <w:color w:val="0D0E1A"/>
              </w:rPr>
            </w:pPr>
            <w:hyperlink r:id="rId65">
              <w:r w:rsidR="00257F98" w:rsidRPr="002224EB">
                <w:rPr>
                  <w:color w:val="0D0E1A"/>
                  <w:u w:val="single"/>
                </w:rPr>
                <w:t>https://aif.org/wp-content/uploads/2018/10/Lifeskills-2018a_MAST.pdf</w:t>
              </w:r>
            </w:hyperlink>
          </w:p>
          <w:p w:rsidR="00257F98" w:rsidRPr="002224EB" w:rsidRDefault="00C76F37" w:rsidP="00C468E1">
            <w:pPr>
              <w:numPr>
                <w:ilvl w:val="0"/>
                <w:numId w:val="32"/>
              </w:numPr>
              <w:pBdr>
                <w:top w:val="nil"/>
                <w:left w:val="nil"/>
                <w:bottom w:val="nil"/>
                <w:right w:val="nil"/>
                <w:between w:val="nil"/>
              </w:pBdr>
              <w:jc w:val="both"/>
              <w:rPr>
                <w:color w:val="0D0E1A"/>
              </w:rPr>
            </w:pPr>
            <w:hyperlink r:id="rId66" w:history="1">
              <w:r w:rsidR="00257F98" w:rsidRPr="002224EB">
                <w:rPr>
                  <w:rStyle w:val="Hyperlink"/>
                </w:rPr>
                <w:t>http://www.essentiallifeskills.net/</w:t>
              </w:r>
            </w:hyperlink>
          </w:p>
          <w:p w:rsidR="00257F98" w:rsidRPr="002224EB" w:rsidRDefault="00C76F37" w:rsidP="00C468E1">
            <w:pPr>
              <w:numPr>
                <w:ilvl w:val="0"/>
                <w:numId w:val="32"/>
              </w:numPr>
              <w:pBdr>
                <w:top w:val="nil"/>
                <w:left w:val="nil"/>
                <w:bottom w:val="nil"/>
                <w:right w:val="nil"/>
                <w:between w:val="nil"/>
              </w:pBdr>
              <w:jc w:val="both"/>
              <w:rPr>
                <w:color w:val="0D0E1A"/>
              </w:rPr>
            </w:pPr>
            <w:hyperlink r:id="rId67" w:history="1">
              <w:r w:rsidR="00257F98" w:rsidRPr="002224EB">
                <w:rPr>
                  <w:rStyle w:val="Hyperlink"/>
                </w:rPr>
                <w:t>http://www.unicef.org/lifeskills/index_whichskills.html</w:t>
              </w:r>
            </w:hyperlink>
          </w:p>
          <w:p w:rsidR="00257F98" w:rsidRPr="002224EB" w:rsidRDefault="00C76F37" w:rsidP="00C468E1">
            <w:pPr>
              <w:numPr>
                <w:ilvl w:val="0"/>
                <w:numId w:val="32"/>
              </w:numPr>
              <w:pBdr>
                <w:top w:val="nil"/>
                <w:left w:val="nil"/>
                <w:bottom w:val="nil"/>
                <w:right w:val="nil"/>
                <w:between w:val="nil"/>
              </w:pBdr>
              <w:jc w:val="both"/>
              <w:rPr>
                <w:color w:val="0D0E1A"/>
              </w:rPr>
            </w:pPr>
            <w:hyperlink r:id="rId68" w:history="1">
              <w:r w:rsidR="00257F98" w:rsidRPr="002224EB">
                <w:rPr>
                  <w:rStyle w:val="Hyperlink"/>
                </w:rPr>
                <w:t>http://www.exforsys.com/career-center/life-skills.html</w:t>
              </w:r>
            </w:hyperlink>
          </w:p>
        </w:tc>
      </w:tr>
    </w:tbl>
    <w:p w:rsidR="00257F98" w:rsidRDefault="00C468E1" w:rsidP="00E10816">
      <w:pPr>
        <w:spacing w:after="160" w:line="259" w:lineRule="auto"/>
        <w:rPr>
          <w:b/>
        </w:rPr>
      </w:pPr>
      <w:r w:rsidRPr="002224EB">
        <w:rPr>
          <w:b/>
        </w:rPr>
        <w:t>Mapping with Programme Specific Outcome</w:t>
      </w: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6"/>
        <w:gridCol w:w="1027"/>
        <w:gridCol w:w="1027"/>
        <w:gridCol w:w="1027"/>
        <w:gridCol w:w="1027"/>
        <w:gridCol w:w="1027"/>
      </w:tblGrid>
      <w:tr w:rsidR="00257F98" w:rsidRPr="002224EB" w:rsidTr="00504F17">
        <w:tc>
          <w:tcPr>
            <w:tcW w:w="1026"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rPr>
                <w:b/>
              </w:rPr>
            </w:pP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rPr>
                <w:b/>
              </w:rPr>
            </w:pPr>
            <w:r w:rsidRPr="002224EB">
              <w:rPr>
                <w:b/>
              </w:rPr>
              <w:t>PSO1</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rPr>
                <w:b/>
              </w:rPr>
            </w:pPr>
            <w:r w:rsidRPr="002224EB">
              <w:rPr>
                <w:b/>
              </w:rPr>
              <w:t>PSO2</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rPr>
                <w:b/>
              </w:rPr>
            </w:pPr>
            <w:r w:rsidRPr="002224EB">
              <w:rPr>
                <w:b/>
              </w:rPr>
              <w:t>PSO3</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rPr>
                <w:b/>
              </w:rPr>
            </w:pPr>
            <w:r w:rsidRPr="002224EB">
              <w:rPr>
                <w:b/>
              </w:rPr>
              <w:t>PSO4</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rPr>
                <w:b/>
              </w:rPr>
            </w:pPr>
            <w:r w:rsidRPr="002224EB">
              <w:rPr>
                <w:b/>
              </w:rPr>
              <w:t>PSO5</w:t>
            </w:r>
          </w:p>
        </w:tc>
      </w:tr>
      <w:tr w:rsidR="00257F98" w:rsidRPr="002224EB" w:rsidTr="00504F17">
        <w:tc>
          <w:tcPr>
            <w:tcW w:w="1026"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rPr>
                <w:b/>
              </w:rPr>
            </w:pPr>
            <w:r w:rsidRPr="002224EB">
              <w:rPr>
                <w:b/>
              </w:rPr>
              <w:t>CO1</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color w:val="0D0E1A"/>
              </w:rPr>
            </w:pPr>
            <w:r w:rsidRPr="002224EB">
              <w:rPr>
                <w:b/>
                <w:color w:val="0D0E1A"/>
              </w:rPr>
              <w:t>S</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color w:val="0D0E1A"/>
              </w:rPr>
            </w:pPr>
            <w:r w:rsidRPr="002224EB">
              <w:rPr>
                <w:b/>
                <w:color w:val="0D0E1A"/>
              </w:rPr>
              <w:t>S</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color w:val="0D0E1A"/>
              </w:rPr>
            </w:pPr>
            <w:r w:rsidRPr="002224EB">
              <w:rPr>
                <w:b/>
                <w:color w:val="0D0E1A"/>
              </w:rPr>
              <w:t>M</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color w:val="0D0E1A"/>
              </w:rPr>
            </w:pPr>
            <w:r w:rsidRPr="002224EB">
              <w:rPr>
                <w:b/>
                <w:color w:val="0D0E1A"/>
              </w:rPr>
              <w:t>S</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color w:val="0D0E1A"/>
              </w:rPr>
            </w:pPr>
            <w:r w:rsidRPr="002224EB">
              <w:rPr>
                <w:b/>
                <w:color w:val="0D0E1A"/>
              </w:rPr>
              <w:t>S</w:t>
            </w:r>
          </w:p>
        </w:tc>
      </w:tr>
      <w:tr w:rsidR="00257F98" w:rsidRPr="002224EB" w:rsidTr="00504F17">
        <w:tc>
          <w:tcPr>
            <w:tcW w:w="1026"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rPr>
                <w:b/>
              </w:rPr>
            </w:pPr>
            <w:r w:rsidRPr="002224EB">
              <w:rPr>
                <w:b/>
              </w:rPr>
              <w:t>CO2</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color w:val="0D0E1A"/>
              </w:rPr>
            </w:pPr>
            <w:r w:rsidRPr="002224EB">
              <w:rPr>
                <w:b/>
                <w:color w:val="0D0E1A"/>
              </w:rPr>
              <w:t>M</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color w:val="0D0E1A"/>
              </w:rPr>
            </w:pPr>
            <w:r w:rsidRPr="002224EB">
              <w:rPr>
                <w:b/>
                <w:color w:val="0D0E1A"/>
              </w:rPr>
              <w:t>S</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color w:val="0D0E1A"/>
              </w:rPr>
            </w:pPr>
            <w:r w:rsidRPr="002224EB">
              <w:rPr>
                <w:b/>
                <w:color w:val="0D0E1A"/>
              </w:rPr>
              <w:t>S</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color w:val="0D0E1A"/>
              </w:rPr>
            </w:pPr>
            <w:r w:rsidRPr="002224EB">
              <w:rPr>
                <w:b/>
                <w:color w:val="0D0E1A"/>
              </w:rPr>
              <w:t>S</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color w:val="0D0E1A"/>
              </w:rPr>
            </w:pPr>
            <w:r w:rsidRPr="002224EB">
              <w:rPr>
                <w:b/>
                <w:color w:val="0D0E1A"/>
              </w:rPr>
              <w:t>S</w:t>
            </w:r>
          </w:p>
        </w:tc>
      </w:tr>
      <w:tr w:rsidR="00257F98" w:rsidRPr="002224EB" w:rsidTr="00504F17">
        <w:tc>
          <w:tcPr>
            <w:tcW w:w="1026"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rPr>
                <w:b/>
              </w:rPr>
            </w:pPr>
            <w:r w:rsidRPr="002224EB">
              <w:rPr>
                <w:b/>
              </w:rPr>
              <w:t>CO3</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color w:val="0D0E1A"/>
              </w:rPr>
            </w:pPr>
            <w:r w:rsidRPr="002224EB">
              <w:rPr>
                <w:b/>
                <w:color w:val="0D0E1A"/>
              </w:rPr>
              <w:t>S</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color w:val="0D0E1A"/>
              </w:rPr>
            </w:pPr>
            <w:r w:rsidRPr="002224EB">
              <w:rPr>
                <w:b/>
                <w:color w:val="0D0E1A"/>
              </w:rPr>
              <w:t>S</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color w:val="0D0E1A"/>
              </w:rPr>
            </w:pPr>
            <w:r w:rsidRPr="002224EB">
              <w:rPr>
                <w:b/>
                <w:color w:val="0D0E1A"/>
              </w:rPr>
              <w:t>S</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color w:val="0D0E1A"/>
              </w:rPr>
            </w:pPr>
            <w:r w:rsidRPr="002224EB">
              <w:rPr>
                <w:b/>
                <w:color w:val="0D0E1A"/>
              </w:rPr>
              <w:t>S</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color w:val="0D0E1A"/>
              </w:rPr>
            </w:pPr>
            <w:r w:rsidRPr="002224EB">
              <w:rPr>
                <w:b/>
                <w:color w:val="0D0E1A"/>
              </w:rPr>
              <w:t>S</w:t>
            </w:r>
          </w:p>
        </w:tc>
      </w:tr>
      <w:tr w:rsidR="00257F98" w:rsidRPr="002224EB" w:rsidTr="00504F17">
        <w:tc>
          <w:tcPr>
            <w:tcW w:w="1026"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rPr>
                <w:b/>
              </w:rPr>
            </w:pPr>
            <w:r w:rsidRPr="002224EB">
              <w:rPr>
                <w:b/>
              </w:rPr>
              <w:t>CO4</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color w:val="0D0E1A"/>
              </w:rPr>
            </w:pPr>
            <w:r w:rsidRPr="002224EB">
              <w:rPr>
                <w:b/>
                <w:color w:val="0D0E1A"/>
              </w:rPr>
              <w:t>S</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color w:val="0D0E1A"/>
              </w:rPr>
            </w:pPr>
            <w:r w:rsidRPr="002224EB">
              <w:rPr>
                <w:b/>
                <w:color w:val="0D0E1A"/>
              </w:rPr>
              <w:t>S</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color w:val="0D0E1A"/>
              </w:rPr>
            </w:pPr>
            <w:r w:rsidRPr="002224EB">
              <w:rPr>
                <w:b/>
                <w:color w:val="0D0E1A"/>
              </w:rPr>
              <w:t>S</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color w:val="0D0E1A"/>
              </w:rPr>
            </w:pPr>
            <w:r w:rsidRPr="002224EB">
              <w:rPr>
                <w:b/>
                <w:color w:val="0D0E1A"/>
              </w:rPr>
              <w:t>S</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color w:val="0D0E1A"/>
              </w:rPr>
            </w:pPr>
            <w:r w:rsidRPr="002224EB">
              <w:rPr>
                <w:b/>
                <w:color w:val="0D0E1A"/>
              </w:rPr>
              <w:t>S</w:t>
            </w:r>
          </w:p>
        </w:tc>
      </w:tr>
      <w:tr w:rsidR="00257F98" w:rsidRPr="002224EB" w:rsidTr="00504F17">
        <w:tc>
          <w:tcPr>
            <w:tcW w:w="1026"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rPr>
                <w:b/>
              </w:rPr>
            </w:pPr>
            <w:r w:rsidRPr="002224EB">
              <w:rPr>
                <w:b/>
              </w:rPr>
              <w:t>CO5</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color w:val="0D0E1A"/>
              </w:rPr>
            </w:pPr>
            <w:r w:rsidRPr="002224EB">
              <w:rPr>
                <w:b/>
                <w:color w:val="0D0E1A"/>
              </w:rPr>
              <w:t>S</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color w:val="0D0E1A"/>
              </w:rPr>
            </w:pPr>
            <w:r w:rsidRPr="002224EB">
              <w:rPr>
                <w:b/>
                <w:color w:val="0D0E1A"/>
              </w:rPr>
              <w:t>S</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color w:val="0D0E1A"/>
              </w:rPr>
            </w:pPr>
            <w:r w:rsidRPr="002224EB">
              <w:rPr>
                <w:b/>
                <w:color w:val="0D0E1A"/>
              </w:rPr>
              <w:t>S</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color w:val="0D0E1A"/>
              </w:rPr>
            </w:pPr>
            <w:r w:rsidRPr="002224EB">
              <w:rPr>
                <w:b/>
                <w:color w:val="0D0E1A"/>
              </w:rPr>
              <w:t>S</w:t>
            </w:r>
          </w:p>
        </w:tc>
        <w:tc>
          <w:tcPr>
            <w:tcW w:w="1027" w:type="dxa"/>
            <w:tcBorders>
              <w:top w:val="single" w:sz="4" w:space="0" w:color="000000"/>
              <w:left w:val="single" w:sz="4" w:space="0" w:color="000000"/>
              <w:bottom w:val="single" w:sz="4" w:space="0" w:color="000000"/>
              <w:right w:val="single" w:sz="4" w:space="0" w:color="000000"/>
            </w:tcBorders>
            <w:hideMark/>
          </w:tcPr>
          <w:p w:rsidR="00257F98" w:rsidRPr="002224EB" w:rsidRDefault="00257F98" w:rsidP="007446DB">
            <w:pPr>
              <w:jc w:val="center"/>
              <w:rPr>
                <w:b/>
                <w:color w:val="0D0E1A"/>
              </w:rPr>
            </w:pPr>
            <w:r w:rsidRPr="002224EB">
              <w:rPr>
                <w:b/>
                <w:color w:val="0D0E1A"/>
              </w:rPr>
              <w:t>S</w:t>
            </w:r>
          </w:p>
        </w:tc>
      </w:tr>
      <w:tr w:rsidR="00257F98" w:rsidRPr="002224EB" w:rsidTr="00504F17">
        <w:tc>
          <w:tcPr>
            <w:tcW w:w="1026"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rPr>
                <w:b/>
              </w:rPr>
            </w:pPr>
            <w:r w:rsidRPr="002224EB">
              <w:rPr>
                <w:b/>
              </w:rPr>
              <w:t>CO6</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rPr>
                <w:b/>
                <w:color w:val="0D0E1A"/>
              </w:rPr>
            </w:pPr>
            <w:r w:rsidRPr="002224EB">
              <w:rPr>
                <w:b/>
                <w:color w:val="0D0E1A"/>
              </w:rPr>
              <w:t>S</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rPr>
                <w:b/>
                <w:color w:val="0D0E1A"/>
              </w:rPr>
            </w:pPr>
            <w:r w:rsidRPr="002224EB">
              <w:rPr>
                <w:b/>
                <w:color w:val="0D0E1A"/>
              </w:rPr>
              <w:t>S</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rPr>
                <w:b/>
                <w:color w:val="0D0E1A"/>
              </w:rPr>
            </w:pPr>
            <w:r w:rsidRPr="002224EB">
              <w:rPr>
                <w:b/>
                <w:color w:val="0D0E1A"/>
              </w:rPr>
              <w:t>S</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rPr>
                <w:b/>
                <w:color w:val="0D0E1A"/>
              </w:rPr>
            </w:pPr>
            <w:r w:rsidRPr="002224EB">
              <w:rPr>
                <w:b/>
                <w:color w:val="0D0E1A"/>
              </w:rPr>
              <w:t>S</w:t>
            </w:r>
          </w:p>
        </w:tc>
        <w:tc>
          <w:tcPr>
            <w:tcW w:w="1027" w:type="dxa"/>
            <w:tcBorders>
              <w:top w:val="single" w:sz="4" w:space="0" w:color="000000"/>
              <w:left w:val="single" w:sz="4" w:space="0" w:color="000000"/>
              <w:bottom w:val="single" w:sz="4" w:space="0" w:color="000000"/>
              <w:right w:val="single" w:sz="4" w:space="0" w:color="000000"/>
            </w:tcBorders>
          </w:tcPr>
          <w:p w:rsidR="00257F98" w:rsidRPr="002224EB" w:rsidRDefault="00257F98" w:rsidP="007446DB">
            <w:pPr>
              <w:jc w:val="center"/>
              <w:rPr>
                <w:b/>
                <w:color w:val="0D0E1A"/>
              </w:rPr>
            </w:pPr>
            <w:r w:rsidRPr="002224EB">
              <w:rPr>
                <w:b/>
                <w:color w:val="0D0E1A"/>
              </w:rPr>
              <w:t>S</w:t>
            </w:r>
          </w:p>
        </w:tc>
      </w:tr>
    </w:tbl>
    <w:p w:rsidR="00257F98" w:rsidRPr="002224EB" w:rsidRDefault="00257F98" w:rsidP="000A3F7B">
      <w:pPr>
        <w:ind w:left="720"/>
        <w:rPr>
          <w:b/>
        </w:rPr>
      </w:pPr>
      <w:r w:rsidRPr="002224EB">
        <w:rPr>
          <w:b/>
        </w:rPr>
        <w:t xml:space="preserve">     </w:t>
      </w:r>
      <w:r w:rsidR="00504F17">
        <w:rPr>
          <w:b/>
        </w:rPr>
        <w:tab/>
      </w:r>
      <w:r w:rsidRPr="002224EB">
        <w:rPr>
          <w:b/>
        </w:rPr>
        <w:t>S – Strong</w:t>
      </w:r>
      <w:r w:rsidRPr="002224EB">
        <w:rPr>
          <w:b/>
        </w:rPr>
        <w:tab/>
      </w:r>
      <w:r w:rsidRPr="002224EB">
        <w:rPr>
          <w:b/>
        </w:rPr>
        <w:tab/>
        <w:t xml:space="preserve">            M – Medium</w:t>
      </w:r>
      <w:r w:rsidRPr="002224EB">
        <w:rPr>
          <w:b/>
        </w:rPr>
        <w:tab/>
      </w:r>
      <w:r w:rsidRPr="002224EB">
        <w:rPr>
          <w:b/>
        </w:rPr>
        <w:tab/>
        <w:t xml:space="preserve">      L - Low</w:t>
      </w:r>
    </w:p>
    <w:sectPr w:rsidR="00257F98" w:rsidRPr="002224EB" w:rsidSect="000C3D1A">
      <w:footerReference w:type="default" r:id="rId69"/>
      <w:pgSz w:w="11906" w:h="16838"/>
      <w:pgMar w:top="1440" w:right="1133" w:bottom="1440"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6F37" w:rsidRDefault="00C76F37" w:rsidP="009961A8">
      <w:r>
        <w:separator/>
      </w:r>
    </w:p>
  </w:endnote>
  <w:endnote w:type="continuationSeparator" w:id="0">
    <w:p w:rsidR="00C76F37" w:rsidRDefault="00C76F37" w:rsidP="00996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Latha">
    <w:altName w:val="Latha"/>
    <w:panose1 w:val="02000400000000000000"/>
    <w:charset w:val="00"/>
    <w:family w:val="swiss"/>
    <w:pitch w:val="variable"/>
    <w:sig w:usb0="001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6633800"/>
      <w:docPartObj>
        <w:docPartGallery w:val="Page Numbers (Bottom of Page)"/>
        <w:docPartUnique/>
      </w:docPartObj>
    </w:sdtPr>
    <w:sdtEndPr>
      <w:rPr>
        <w:noProof/>
      </w:rPr>
    </w:sdtEndPr>
    <w:sdtContent>
      <w:p w:rsidR="009961A8" w:rsidRDefault="009961A8">
        <w:pPr>
          <w:pStyle w:val="Footer"/>
          <w:jc w:val="right"/>
        </w:pPr>
        <w:r>
          <w:fldChar w:fldCharType="begin"/>
        </w:r>
        <w:r>
          <w:instrText xml:space="preserve"> PAGE   \* MERGEFORMAT </w:instrText>
        </w:r>
        <w:r>
          <w:fldChar w:fldCharType="separate"/>
        </w:r>
        <w:r w:rsidR="000A3F7B">
          <w:rPr>
            <w:noProof/>
          </w:rPr>
          <w:t>41</w:t>
        </w:r>
        <w:r>
          <w:rPr>
            <w:noProof/>
          </w:rPr>
          <w:fldChar w:fldCharType="end"/>
        </w:r>
      </w:p>
    </w:sdtContent>
  </w:sdt>
  <w:p w:rsidR="009961A8" w:rsidRDefault="009961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6F37" w:rsidRDefault="00C76F37" w:rsidP="009961A8">
      <w:r>
        <w:separator/>
      </w:r>
    </w:p>
  </w:footnote>
  <w:footnote w:type="continuationSeparator" w:id="0">
    <w:p w:rsidR="00C76F37" w:rsidRDefault="00C76F37" w:rsidP="009961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E3BE4"/>
    <w:multiLevelType w:val="hybridMultilevel"/>
    <w:tmpl w:val="59626EA8"/>
    <w:lvl w:ilvl="0" w:tplc="CAA244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F8310E"/>
    <w:multiLevelType w:val="multilevel"/>
    <w:tmpl w:val="A6407894"/>
    <w:lvl w:ilvl="0">
      <w:start w:val="1"/>
      <w:numFmt w:val="decimal"/>
      <w:lvlText w:val="%1."/>
      <w:lvlJc w:val="left"/>
      <w:pPr>
        <w:ind w:left="1080" w:hanging="360"/>
      </w:pPr>
      <w:rPr>
        <w:rFonts w:ascii="Calibri" w:hAnsi="Calibri" w:cs="Times New Roman" w:hint="default"/>
        <w:b w:val="0"/>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CB06703"/>
    <w:multiLevelType w:val="hybridMultilevel"/>
    <w:tmpl w:val="3FE45D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DF22B89"/>
    <w:multiLevelType w:val="multilevel"/>
    <w:tmpl w:val="BB760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D63E2"/>
    <w:multiLevelType w:val="multilevel"/>
    <w:tmpl w:val="F0E4E668"/>
    <w:lvl w:ilvl="0">
      <w:start w:val="1"/>
      <w:numFmt w:val="decimal"/>
      <w:lvlText w:val="%1."/>
      <w:lvlJc w:val="left"/>
      <w:pPr>
        <w:ind w:left="720" w:hanging="360"/>
      </w:pPr>
      <w:rPr>
        <w:color w:val="000000"/>
        <w:sz w:val="24"/>
        <w:szCs w:val="24"/>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1FC155D"/>
    <w:multiLevelType w:val="hybridMultilevel"/>
    <w:tmpl w:val="6FA4831E"/>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15:restartNumberingAfterBreak="0">
    <w:nsid w:val="180B0361"/>
    <w:multiLevelType w:val="multilevel"/>
    <w:tmpl w:val="47BA2DC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92592C"/>
    <w:multiLevelType w:val="multilevel"/>
    <w:tmpl w:val="47BA2DC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6F5CF5"/>
    <w:multiLevelType w:val="multilevel"/>
    <w:tmpl w:val="ABAC86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DD777FD"/>
    <w:multiLevelType w:val="multilevel"/>
    <w:tmpl w:val="ABAC86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21A7CC1"/>
    <w:multiLevelType w:val="multilevel"/>
    <w:tmpl w:val="319A68AA"/>
    <w:lvl w:ilvl="0">
      <w:start w:val="1"/>
      <w:numFmt w:val="decimal"/>
      <w:lvlText w:val="%1."/>
      <w:lvlJc w:val="left"/>
      <w:pPr>
        <w:tabs>
          <w:tab w:val="num" w:pos="720"/>
        </w:tabs>
        <w:ind w:left="720" w:hanging="360"/>
      </w:pPr>
      <w:rPr>
        <w:rFonts w:hint="default"/>
        <w:color w:val="auto"/>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5F612E"/>
    <w:multiLevelType w:val="multilevel"/>
    <w:tmpl w:val="ABAC86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3645FF0"/>
    <w:multiLevelType w:val="hybridMultilevel"/>
    <w:tmpl w:val="8C40D6A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BC852A2"/>
    <w:multiLevelType w:val="hybridMultilevel"/>
    <w:tmpl w:val="ABAC86D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4" w15:restartNumberingAfterBreak="0">
    <w:nsid w:val="2CC53C46"/>
    <w:multiLevelType w:val="hybridMultilevel"/>
    <w:tmpl w:val="19BE03C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5" w15:restartNumberingAfterBreak="0">
    <w:nsid w:val="38723015"/>
    <w:multiLevelType w:val="hybridMultilevel"/>
    <w:tmpl w:val="068A3AF6"/>
    <w:lvl w:ilvl="0" w:tplc="E57412B8">
      <w:start w:val="1"/>
      <w:numFmt w:val="decimal"/>
      <w:lvlText w:val="%1."/>
      <w:lvlJc w:val="lef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3A534A2F"/>
    <w:multiLevelType w:val="hybridMultilevel"/>
    <w:tmpl w:val="86DAE4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3CF82B98"/>
    <w:multiLevelType w:val="multilevel"/>
    <w:tmpl w:val="A6407894"/>
    <w:lvl w:ilvl="0">
      <w:start w:val="1"/>
      <w:numFmt w:val="decimal"/>
      <w:lvlText w:val="%1."/>
      <w:lvlJc w:val="left"/>
      <w:pPr>
        <w:ind w:left="1080" w:hanging="360"/>
      </w:pPr>
      <w:rPr>
        <w:rFonts w:ascii="Calibri" w:hAnsi="Calibri" w:cs="Times New Roman" w:hint="default"/>
        <w:b w:val="0"/>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3D632E3C"/>
    <w:multiLevelType w:val="multilevel"/>
    <w:tmpl w:val="BA364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1E1150B"/>
    <w:multiLevelType w:val="multilevel"/>
    <w:tmpl w:val="9582460A"/>
    <w:lvl w:ilvl="0">
      <w:start w:val="1"/>
      <w:numFmt w:val="decimal"/>
      <w:lvlText w:val="%1."/>
      <w:lvlJc w:val="left"/>
      <w:pPr>
        <w:ind w:left="720" w:hanging="360"/>
      </w:pPr>
      <w:rPr>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494D64A2"/>
    <w:multiLevelType w:val="hybridMultilevel"/>
    <w:tmpl w:val="C2A85F9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4C9F3A6C"/>
    <w:multiLevelType w:val="hybridMultilevel"/>
    <w:tmpl w:val="8BD84CDE"/>
    <w:lvl w:ilvl="0" w:tplc="E57412B8">
      <w:start w:val="1"/>
      <w:numFmt w:val="decimal"/>
      <w:lvlText w:val="%1."/>
      <w:lvlJc w:val="left"/>
      <w:pPr>
        <w:ind w:left="720" w:hanging="360"/>
      </w:pPr>
      <w:rPr>
        <w:rFonts w:hint="default"/>
        <w:sz w:val="24"/>
        <w:szCs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563F0229"/>
    <w:multiLevelType w:val="multilevel"/>
    <w:tmpl w:val="A6407894"/>
    <w:lvl w:ilvl="0">
      <w:start w:val="1"/>
      <w:numFmt w:val="decimal"/>
      <w:lvlText w:val="%1."/>
      <w:lvlJc w:val="left"/>
      <w:pPr>
        <w:ind w:left="1080" w:hanging="360"/>
      </w:pPr>
      <w:rPr>
        <w:rFonts w:ascii="Calibri" w:hAnsi="Calibri" w:cs="Times New Roman" w:hint="default"/>
        <w:b w:val="0"/>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578420DC"/>
    <w:multiLevelType w:val="hybridMultilevel"/>
    <w:tmpl w:val="8764A17A"/>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4" w15:restartNumberingAfterBreak="0">
    <w:nsid w:val="592A5F8D"/>
    <w:multiLevelType w:val="multilevel"/>
    <w:tmpl w:val="ABAC86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B0C3094"/>
    <w:multiLevelType w:val="multilevel"/>
    <w:tmpl w:val="ABAC86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BC14B17"/>
    <w:multiLevelType w:val="hybridMultilevel"/>
    <w:tmpl w:val="CE7642C8"/>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7" w15:restartNumberingAfterBreak="0">
    <w:nsid w:val="5C79552A"/>
    <w:multiLevelType w:val="multilevel"/>
    <w:tmpl w:val="319A68AA"/>
    <w:lvl w:ilvl="0">
      <w:start w:val="1"/>
      <w:numFmt w:val="decimal"/>
      <w:lvlText w:val="%1."/>
      <w:lvlJc w:val="left"/>
      <w:pPr>
        <w:tabs>
          <w:tab w:val="num" w:pos="720"/>
        </w:tabs>
        <w:ind w:left="720" w:hanging="360"/>
      </w:pPr>
      <w:rPr>
        <w:rFonts w:hint="default"/>
        <w:color w:val="auto"/>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A85178"/>
    <w:multiLevelType w:val="hybridMultilevel"/>
    <w:tmpl w:val="A6407894"/>
    <w:lvl w:ilvl="0" w:tplc="28883E3A">
      <w:start w:val="1"/>
      <w:numFmt w:val="decimal"/>
      <w:lvlText w:val="%1."/>
      <w:lvlJc w:val="left"/>
      <w:pPr>
        <w:ind w:left="1080" w:hanging="360"/>
      </w:pPr>
      <w:rPr>
        <w:rFonts w:ascii="Calibri" w:hAnsi="Calibri" w:cs="Times New Roman" w:hint="default"/>
        <w:b w:val="0"/>
        <w:sz w:val="22"/>
      </w:r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29" w15:restartNumberingAfterBreak="0">
    <w:nsid w:val="5FDA6D36"/>
    <w:multiLevelType w:val="multilevel"/>
    <w:tmpl w:val="ABAC86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5F253E1"/>
    <w:multiLevelType w:val="multilevel"/>
    <w:tmpl w:val="2DF6A788"/>
    <w:lvl w:ilvl="0">
      <w:start w:val="1"/>
      <w:numFmt w:val="decimal"/>
      <w:lvlText w:val="%1."/>
      <w:lvlJc w:val="left"/>
      <w:pPr>
        <w:ind w:left="720" w:hanging="360"/>
      </w:pPr>
      <w:rPr>
        <w:color w:val="000000"/>
        <w:sz w:val="24"/>
        <w:szCs w:val="24"/>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31" w15:restartNumberingAfterBreak="0">
    <w:nsid w:val="694C5FFC"/>
    <w:multiLevelType w:val="hybridMultilevel"/>
    <w:tmpl w:val="11B6DD1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6BDC13FC"/>
    <w:multiLevelType w:val="multilevel"/>
    <w:tmpl w:val="A6407894"/>
    <w:lvl w:ilvl="0">
      <w:start w:val="1"/>
      <w:numFmt w:val="decimal"/>
      <w:lvlText w:val="%1."/>
      <w:lvlJc w:val="left"/>
      <w:pPr>
        <w:ind w:left="1080" w:hanging="360"/>
      </w:pPr>
      <w:rPr>
        <w:rFonts w:ascii="Calibri" w:hAnsi="Calibri" w:cs="Times New Roman" w:hint="default"/>
        <w:b w:val="0"/>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71D70CA1"/>
    <w:multiLevelType w:val="hybridMultilevel"/>
    <w:tmpl w:val="ABAC86D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4" w15:restartNumberingAfterBreak="0">
    <w:nsid w:val="722716AC"/>
    <w:multiLevelType w:val="hybridMultilevel"/>
    <w:tmpl w:val="EA7C45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15:restartNumberingAfterBreak="0">
    <w:nsid w:val="731302C5"/>
    <w:multiLevelType w:val="hybridMultilevel"/>
    <w:tmpl w:val="A6407894"/>
    <w:lvl w:ilvl="0" w:tplc="28883E3A">
      <w:start w:val="1"/>
      <w:numFmt w:val="decimal"/>
      <w:lvlText w:val="%1."/>
      <w:lvlJc w:val="left"/>
      <w:pPr>
        <w:ind w:left="1080" w:hanging="360"/>
      </w:pPr>
      <w:rPr>
        <w:rFonts w:ascii="Calibri" w:hAnsi="Calibri" w:cs="Times New Roman" w:hint="default"/>
        <w:b w:val="0"/>
        <w:sz w:val="22"/>
      </w:r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36" w15:restartNumberingAfterBreak="0">
    <w:nsid w:val="746940B8"/>
    <w:multiLevelType w:val="hybridMultilevel"/>
    <w:tmpl w:val="419EC8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15:restartNumberingAfterBreak="0">
    <w:nsid w:val="77A00258"/>
    <w:multiLevelType w:val="multilevel"/>
    <w:tmpl w:val="319A68AA"/>
    <w:lvl w:ilvl="0">
      <w:start w:val="1"/>
      <w:numFmt w:val="decimal"/>
      <w:lvlText w:val="%1."/>
      <w:lvlJc w:val="left"/>
      <w:pPr>
        <w:tabs>
          <w:tab w:val="num" w:pos="720"/>
        </w:tabs>
        <w:ind w:left="720" w:hanging="360"/>
      </w:pPr>
      <w:rPr>
        <w:rFonts w:hint="default"/>
        <w:color w:val="auto"/>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2F031B"/>
    <w:multiLevelType w:val="multilevel"/>
    <w:tmpl w:val="ABAC86D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7BFE1214"/>
    <w:multiLevelType w:val="multilevel"/>
    <w:tmpl w:val="319A68AA"/>
    <w:lvl w:ilvl="0">
      <w:start w:val="1"/>
      <w:numFmt w:val="decimal"/>
      <w:lvlText w:val="%1."/>
      <w:lvlJc w:val="left"/>
      <w:pPr>
        <w:tabs>
          <w:tab w:val="num" w:pos="720"/>
        </w:tabs>
        <w:ind w:left="720" w:hanging="360"/>
      </w:pPr>
      <w:rPr>
        <w:rFonts w:hint="default"/>
        <w:color w:val="auto"/>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C56E43"/>
    <w:multiLevelType w:val="multilevel"/>
    <w:tmpl w:val="ABAC86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F164C81"/>
    <w:multiLevelType w:val="multilevel"/>
    <w:tmpl w:val="A6407894"/>
    <w:lvl w:ilvl="0">
      <w:start w:val="1"/>
      <w:numFmt w:val="decimal"/>
      <w:lvlText w:val="%1."/>
      <w:lvlJc w:val="left"/>
      <w:pPr>
        <w:ind w:left="1080" w:hanging="360"/>
      </w:pPr>
      <w:rPr>
        <w:rFonts w:ascii="Calibri" w:hAnsi="Calibri" w:cs="Times New Roman" w:hint="default"/>
        <w:b w:val="0"/>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2"/>
  </w:num>
  <w:num w:numId="2">
    <w:abstractNumId w:val="10"/>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0"/>
  </w:num>
  <w:num w:numId="6">
    <w:abstractNumId w:val="30"/>
  </w:num>
  <w:num w:numId="7">
    <w:abstractNumId w:val="38"/>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num>
  <w:num w:numId="10">
    <w:abstractNumId w:val="26"/>
  </w:num>
  <w:num w:numId="11">
    <w:abstractNumId w:val="19"/>
  </w:num>
  <w:num w:numId="12">
    <w:abstractNumId w:val="37"/>
  </w:num>
  <w:num w:numId="13">
    <w:abstractNumId w:val="27"/>
  </w:num>
  <w:num w:numId="14">
    <w:abstractNumId w:val="39"/>
  </w:num>
  <w:num w:numId="15">
    <w:abstractNumId w:val="15"/>
  </w:num>
  <w:num w:numId="16">
    <w:abstractNumId w:val="21"/>
  </w:num>
  <w:num w:numId="17">
    <w:abstractNumId w:val="20"/>
  </w:num>
  <w:num w:numId="18">
    <w:abstractNumId w:val="31"/>
  </w:num>
  <w:num w:numId="19">
    <w:abstractNumId w:val="23"/>
  </w:num>
  <w:num w:numId="20">
    <w:abstractNumId w:val="4"/>
  </w:num>
  <w:num w:numId="21">
    <w:abstractNumId w:val="40"/>
  </w:num>
  <w:num w:numId="22">
    <w:abstractNumId w:val="9"/>
  </w:num>
  <w:num w:numId="23">
    <w:abstractNumId w:val="24"/>
  </w:num>
  <w:num w:numId="24">
    <w:abstractNumId w:val="8"/>
  </w:num>
  <w:num w:numId="25">
    <w:abstractNumId w:val="25"/>
  </w:num>
  <w:num w:numId="26">
    <w:abstractNumId w:val="11"/>
  </w:num>
  <w:num w:numId="27">
    <w:abstractNumId w:val="29"/>
  </w:num>
  <w:num w:numId="28">
    <w:abstractNumId w:val="1"/>
  </w:num>
  <w:num w:numId="29">
    <w:abstractNumId w:val="17"/>
  </w:num>
  <w:num w:numId="30">
    <w:abstractNumId w:val="22"/>
  </w:num>
  <w:num w:numId="31">
    <w:abstractNumId w:val="32"/>
  </w:num>
  <w:num w:numId="32">
    <w:abstractNumId w:val="41"/>
  </w:num>
  <w:num w:numId="33">
    <w:abstractNumId w:val="3"/>
  </w:num>
  <w:num w:numId="34">
    <w:abstractNumId w:val="18"/>
  </w:num>
  <w:num w:numId="35">
    <w:abstractNumId w:val="5"/>
  </w:num>
  <w:num w:numId="36">
    <w:abstractNumId w:val="36"/>
  </w:num>
  <w:num w:numId="37">
    <w:abstractNumId w:val="34"/>
  </w:num>
  <w:num w:numId="38">
    <w:abstractNumId w:val="2"/>
  </w:num>
  <w:num w:numId="39">
    <w:abstractNumId w:val="16"/>
  </w:num>
  <w:num w:numId="40">
    <w:abstractNumId w:val="14"/>
  </w:num>
  <w:num w:numId="41">
    <w:abstractNumId w:val="6"/>
  </w:num>
  <w:num w:numId="42">
    <w:abstractNumId w:val="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F2E4D"/>
    <w:rsid w:val="00005F47"/>
    <w:rsid w:val="00006E5A"/>
    <w:rsid w:val="00012A3C"/>
    <w:rsid w:val="0001520A"/>
    <w:rsid w:val="00030976"/>
    <w:rsid w:val="00041FE0"/>
    <w:rsid w:val="00050C05"/>
    <w:rsid w:val="00061E3D"/>
    <w:rsid w:val="00067B50"/>
    <w:rsid w:val="000712BE"/>
    <w:rsid w:val="00075E1F"/>
    <w:rsid w:val="00077E1F"/>
    <w:rsid w:val="00094216"/>
    <w:rsid w:val="0009619D"/>
    <w:rsid w:val="000A216E"/>
    <w:rsid w:val="000A3F7B"/>
    <w:rsid w:val="000A4BFA"/>
    <w:rsid w:val="000A63EA"/>
    <w:rsid w:val="000B78AB"/>
    <w:rsid w:val="000C03D6"/>
    <w:rsid w:val="000C14E6"/>
    <w:rsid w:val="000C3D1A"/>
    <w:rsid w:val="000D0B26"/>
    <w:rsid w:val="000E345C"/>
    <w:rsid w:val="000E6F20"/>
    <w:rsid w:val="000F3885"/>
    <w:rsid w:val="00112EA4"/>
    <w:rsid w:val="00116E88"/>
    <w:rsid w:val="00116F2E"/>
    <w:rsid w:val="00120869"/>
    <w:rsid w:val="00123A73"/>
    <w:rsid w:val="00130940"/>
    <w:rsid w:val="00136522"/>
    <w:rsid w:val="00137306"/>
    <w:rsid w:val="0013732F"/>
    <w:rsid w:val="001403EF"/>
    <w:rsid w:val="00143CEC"/>
    <w:rsid w:val="00145904"/>
    <w:rsid w:val="0015707A"/>
    <w:rsid w:val="0016464C"/>
    <w:rsid w:val="00165371"/>
    <w:rsid w:val="001722CC"/>
    <w:rsid w:val="001749BC"/>
    <w:rsid w:val="00174C3F"/>
    <w:rsid w:val="001918B3"/>
    <w:rsid w:val="00193E57"/>
    <w:rsid w:val="00194DD4"/>
    <w:rsid w:val="00194EE5"/>
    <w:rsid w:val="001A5537"/>
    <w:rsid w:val="001A5AF5"/>
    <w:rsid w:val="001B016E"/>
    <w:rsid w:val="001B0A01"/>
    <w:rsid w:val="001C62CF"/>
    <w:rsid w:val="001D1BAA"/>
    <w:rsid w:val="001D268A"/>
    <w:rsid w:val="001D3806"/>
    <w:rsid w:val="001E00EB"/>
    <w:rsid w:val="001E04EC"/>
    <w:rsid w:val="001E714E"/>
    <w:rsid w:val="001F0582"/>
    <w:rsid w:val="001F1DA8"/>
    <w:rsid w:val="00202508"/>
    <w:rsid w:val="0020323C"/>
    <w:rsid w:val="002070E0"/>
    <w:rsid w:val="002137B3"/>
    <w:rsid w:val="00216990"/>
    <w:rsid w:val="00217A95"/>
    <w:rsid w:val="0023129C"/>
    <w:rsid w:val="00232245"/>
    <w:rsid w:val="002322D1"/>
    <w:rsid w:val="0023236F"/>
    <w:rsid w:val="0023403D"/>
    <w:rsid w:val="00234DA9"/>
    <w:rsid w:val="00237441"/>
    <w:rsid w:val="00245982"/>
    <w:rsid w:val="00257F98"/>
    <w:rsid w:val="002619BA"/>
    <w:rsid w:val="00271687"/>
    <w:rsid w:val="002728B2"/>
    <w:rsid w:val="002756AC"/>
    <w:rsid w:val="00277539"/>
    <w:rsid w:val="002835BD"/>
    <w:rsid w:val="0028460D"/>
    <w:rsid w:val="00287944"/>
    <w:rsid w:val="002A3C31"/>
    <w:rsid w:val="002B5B16"/>
    <w:rsid w:val="002B5CFB"/>
    <w:rsid w:val="002C1038"/>
    <w:rsid w:val="002D1398"/>
    <w:rsid w:val="002D3967"/>
    <w:rsid w:val="002E6969"/>
    <w:rsid w:val="002F02B0"/>
    <w:rsid w:val="002F57D6"/>
    <w:rsid w:val="002F7233"/>
    <w:rsid w:val="00312D83"/>
    <w:rsid w:val="0032019F"/>
    <w:rsid w:val="003221AE"/>
    <w:rsid w:val="00323150"/>
    <w:rsid w:val="003232BA"/>
    <w:rsid w:val="003275A8"/>
    <w:rsid w:val="00340A58"/>
    <w:rsid w:val="00342B6F"/>
    <w:rsid w:val="00351B15"/>
    <w:rsid w:val="00355E67"/>
    <w:rsid w:val="003639FC"/>
    <w:rsid w:val="00367D4E"/>
    <w:rsid w:val="00371562"/>
    <w:rsid w:val="00372082"/>
    <w:rsid w:val="0037512E"/>
    <w:rsid w:val="00375841"/>
    <w:rsid w:val="00377C96"/>
    <w:rsid w:val="003808DC"/>
    <w:rsid w:val="00390A4C"/>
    <w:rsid w:val="003A3225"/>
    <w:rsid w:val="003A33D7"/>
    <w:rsid w:val="003A65A8"/>
    <w:rsid w:val="003B02E9"/>
    <w:rsid w:val="003B5525"/>
    <w:rsid w:val="003B6771"/>
    <w:rsid w:val="003C1466"/>
    <w:rsid w:val="003C403C"/>
    <w:rsid w:val="003C5FED"/>
    <w:rsid w:val="003C7B56"/>
    <w:rsid w:val="003D5F6C"/>
    <w:rsid w:val="003D7BAA"/>
    <w:rsid w:val="0040641F"/>
    <w:rsid w:val="004118A8"/>
    <w:rsid w:val="00412B8E"/>
    <w:rsid w:val="00415019"/>
    <w:rsid w:val="0041668C"/>
    <w:rsid w:val="00424F2F"/>
    <w:rsid w:val="00425C53"/>
    <w:rsid w:val="00435555"/>
    <w:rsid w:val="0043639B"/>
    <w:rsid w:val="00451E27"/>
    <w:rsid w:val="00464031"/>
    <w:rsid w:val="004658CD"/>
    <w:rsid w:val="00470E09"/>
    <w:rsid w:val="00476F39"/>
    <w:rsid w:val="004A0F4F"/>
    <w:rsid w:val="004A3328"/>
    <w:rsid w:val="004B215C"/>
    <w:rsid w:val="004B3A1D"/>
    <w:rsid w:val="004C0E5B"/>
    <w:rsid w:val="004C1A7C"/>
    <w:rsid w:val="004D2A9D"/>
    <w:rsid w:val="004D3D60"/>
    <w:rsid w:val="004D6A56"/>
    <w:rsid w:val="004E036F"/>
    <w:rsid w:val="004E3571"/>
    <w:rsid w:val="004E6B4A"/>
    <w:rsid w:val="004F45F6"/>
    <w:rsid w:val="004F7388"/>
    <w:rsid w:val="00503C1B"/>
    <w:rsid w:val="00504F17"/>
    <w:rsid w:val="0050686B"/>
    <w:rsid w:val="00514FEA"/>
    <w:rsid w:val="00515883"/>
    <w:rsid w:val="005273DD"/>
    <w:rsid w:val="00527EEA"/>
    <w:rsid w:val="00531410"/>
    <w:rsid w:val="00534EC9"/>
    <w:rsid w:val="00555570"/>
    <w:rsid w:val="00562C66"/>
    <w:rsid w:val="005661D2"/>
    <w:rsid w:val="0057599B"/>
    <w:rsid w:val="005832CE"/>
    <w:rsid w:val="005A4A2B"/>
    <w:rsid w:val="005A5514"/>
    <w:rsid w:val="005C03A7"/>
    <w:rsid w:val="005C0B6C"/>
    <w:rsid w:val="005C54C9"/>
    <w:rsid w:val="005C5E97"/>
    <w:rsid w:val="005D31AB"/>
    <w:rsid w:val="005E1456"/>
    <w:rsid w:val="005E240B"/>
    <w:rsid w:val="005E30FC"/>
    <w:rsid w:val="005E332E"/>
    <w:rsid w:val="005E3552"/>
    <w:rsid w:val="005E4756"/>
    <w:rsid w:val="005F1486"/>
    <w:rsid w:val="005F3B03"/>
    <w:rsid w:val="00603F82"/>
    <w:rsid w:val="00617EB3"/>
    <w:rsid w:val="0062340B"/>
    <w:rsid w:val="00626186"/>
    <w:rsid w:val="006334CD"/>
    <w:rsid w:val="0063421D"/>
    <w:rsid w:val="0063470B"/>
    <w:rsid w:val="00642505"/>
    <w:rsid w:val="00642BD8"/>
    <w:rsid w:val="00642C88"/>
    <w:rsid w:val="0064649C"/>
    <w:rsid w:val="0065007E"/>
    <w:rsid w:val="00657335"/>
    <w:rsid w:val="006635ED"/>
    <w:rsid w:val="0066437A"/>
    <w:rsid w:val="00671F5E"/>
    <w:rsid w:val="00673896"/>
    <w:rsid w:val="00680A18"/>
    <w:rsid w:val="00694775"/>
    <w:rsid w:val="00696FCB"/>
    <w:rsid w:val="006A086B"/>
    <w:rsid w:val="006A2671"/>
    <w:rsid w:val="006B39B0"/>
    <w:rsid w:val="006C1458"/>
    <w:rsid w:val="006C6469"/>
    <w:rsid w:val="006E52E2"/>
    <w:rsid w:val="006F0605"/>
    <w:rsid w:val="00701C2B"/>
    <w:rsid w:val="00706BB6"/>
    <w:rsid w:val="00711254"/>
    <w:rsid w:val="00717074"/>
    <w:rsid w:val="00721965"/>
    <w:rsid w:val="00727259"/>
    <w:rsid w:val="00727293"/>
    <w:rsid w:val="0074155A"/>
    <w:rsid w:val="007446DB"/>
    <w:rsid w:val="00746451"/>
    <w:rsid w:val="00774FF7"/>
    <w:rsid w:val="00776A16"/>
    <w:rsid w:val="00790920"/>
    <w:rsid w:val="00792BE5"/>
    <w:rsid w:val="007A0B1A"/>
    <w:rsid w:val="007B1ACC"/>
    <w:rsid w:val="007B1E56"/>
    <w:rsid w:val="007B4C79"/>
    <w:rsid w:val="007B7760"/>
    <w:rsid w:val="007D171C"/>
    <w:rsid w:val="007D3EC5"/>
    <w:rsid w:val="007D41B7"/>
    <w:rsid w:val="007D77B3"/>
    <w:rsid w:val="007E46F1"/>
    <w:rsid w:val="007E5856"/>
    <w:rsid w:val="007F17A2"/>
    <w:rsid w:val="007F2E4D"/>
    <w:rsid w:val="008032F2"/>
    <w:rsid w:val="0081716F"/>
    <w:rsid w:val="0082327D"/>
    <w:rsid w:val="00827490"/>
    <w:rsid w:val="008309D3"/>
    <w:rsid w:val="00840A67"/>
    <w:rsid w:val="00843D6F"/>
    <w:rsid w:val="00851BD1"/>
    <w:rsid w:val="00852B45"/>
    <w:rsid w:val="00855ABB"/>
    <w:rsid w:val="008620E1"/>
    <w:rsid w:val="00866B32"/>
    <w:rsid w:val="00873D09"/>
    <w:rsid w:val="00876015"/>
    <w:rsid w:val="00880251"/>
    <w:rsid w:val="00884330"/>
    <w:rsid w:val="00884D77"/>
    <w:rsid w:val="008933FC"/>
    <w:rsid w:val="008B1D72"/>
    <w:rsid w:val="008B7D6D"/>
    <w:rsid w:val="008B7EB8"/>
    <w:rsid w:val="008D6777"/>
    <w:rsid w:val="008E1BC0"/>
    <w:rsid w:val="008E427A"/>
    <w:rsid w:val="00904B4F"/>
    <w:rsid w:val="0090656A"/>
    <w:rsid w:val="00921910"/>
    <w:rsid w:val="009257CB"/>
    <w:rsid w:val="00966151"/>
    <w:rsid w:val="00966AD3"/>
    <w:rsid w:val="009677FD"/>
    <w:rsid w:val="009923DE"/>
    <w:rsid w:val="00993411"/>
    <w:rsid w:val="009961A8"/>
    <w:rsid w:val="009A09FE"/>
    <w:rsid w:val="009A672B"/>
    <w:rsid w:val="009A7823"/>
    <w:rsid w:val="009B7D1D"/>
    <w:rsid w:val="009C39CB"/>
    <w:rsid w:val="009C4B18"/>
    <w:rsid w:val="009C4BE6"/>
    <w:rsid w:val="009C5944"/>
    <w:rsid w:val="009C6FD2"/>
    <w:rsid w:val="009D641A"/>
    <w:rsid w:val="009E1E6A"/>
    <w:rsid w:val="009F21D0"/>
    <w:rsid w:val="009F4A98"/>
    <w:rsid w:val="00A004E0"/>
    <w:rsid w:val="00A26FCC"/>
    <w:rsid w:val="00A27AAA"/>
    <w:rsid w:val="00A33857"/>
    <w:rsid w:val="00A34A11"/>
    <w:rsid w:val="00A3555B"/>
    <w:rsid w:val="00A3703F"/>
    <w:rsid w:val="00A40D53"/>
    <w:rsid w:val="00A53CA3"/>
    <w:rsid w:val="00A54909"/>
    <w:rsid w:val="00A56C14"/>
    <w:rsid w:val="00A60D0C"/>
    <w:rsid w:val="00A650FB"/>
    <w:rsid w:val="00A72AAD"/>
    <w:rsid w:val="00A76B17"/>
    <w:rsid w:val="00A839D6"/>
    <w:rsid w:val="00A84CDD"/>
    <w:rsid w:val="00A867DF"/>
    <w:rsid w:val="00A914CE"/>
    <w:rsid w:val="00A94FBB"/>
    <w:rsid w:val="00A97794"/>
    <w:rsid w:val="00AA319D"/>
    <w:rsid w:val="00AC3302"/>
    <w:rsid w:val="00AC7C77"/>
    <w:rsid w:val="00AD2014"/>
    <w:rsid w:val="00AE2A8A"/>
    <w:rsid w:val="00AE6C71"/>
    <w:rsid w:val="00AE7294"/>
    <w:rsid w:val="00AF3187"/>
    <w:rsid w:val="00AF68E5"/>
    <w:rsid w:val="00B016ED"/>
    <w:rsid w:val="00B02324"/>
    <w:rsid w:val="00B047F9"/>
    <w:rsid w:val="00B20026"/>
    <w:rsid w:val="00B20B7F"/>
    <w:rsid w:val="00B3668C"/>
    <w:rsid w:val="00B36E7F"/>
    <w:rsid w:val="00B44EC2"/>
    <w:rsid w:val="00B65AF3"/>
    <w:rsid w:val="00B67EC3"/>
    <w:rsid w:val="00B77E4F"/>
    <w:rsid w:val="00B84A26"/>
    <w:rsid w:val="00B974B0"/>
    <w:rsid w:val="00B97520"/>
    <w:rsid w:val="00BA2A07"/>
    <w:rsid w:val="00BB491A"/>
    <w:rsid w:val="00BD3D9B"/>
    <w:rsid w:val="00BD3FFC"/>
    <w:rsid w:val="00BE19FA"/>
    <w:rsid w:val="00BF0020"/>
    <w:rsid w:val="00BF0387"/>
    <w:rsid w:val="00BF0CF2"/>
    <w:rsid w:val="00C068CC"/>
    <w:rsid w:val="00C151CF"/>
    <w:rsid w:val="00C157F1"/>
    <w:rsid w:val="00C34F47"/>
    <w:rsid w:val="00C40AA1"/>
    <w:rsid w:val="00C468E1"/>
    <w:rsid w:val="00C55067"/>
    <w:rsid w:val="00C567F5"/>
    <w:rsid w:val="00C62F87"/>
    <w:rsid w:val="00C66091"/>
    <w:rsid w:val="00C73C9A"/>
    <w:rsid w:val="00C76F37"/>
    <w:rsid w:val="00C81390"/>
    <w:rsid w:val="00C90AD1"/>
    <w:rsid w:val="00C95159"/>
    <w:rsid w:val="00C95B4E"/>
    <w:rsid w:val="00CA7D51"/>
    <w:rsid w:val="00CB362A"/>
    <w:rsid w:val="00CB4455"/>
    <w:rsid w:val="00CC02FB"/>
    <w:rsid w:val="00CC053E"/>
    <w:rsid w:val="00CC39FF"/>
    <w:rsid w:val="00CC4346"/>
    <w:rsid w:val="00CE3BA2"/>
    <w:rsid w:val="00CE5F59"/>
    <w:rsid w:val="00CF7C0D"/>
    <w:rsid w:val="00D005FD"/>
    <w:rsid w:val="00D06A04"/>
    <w:rsid w:val="00D13886"/>
    <w:rsid w:val="00D227E2"/>
    <w:rsid w:val="00D316EA"/>
    <w:rsid w:val="00D35179"/>
    <w:rsid w:val="00D57428"/>
    <w:rsid w:val="00D6209E"/>
    <w:rsid w:val="00D62179"/>
    <w:rsid w:val="00D62725"/>
    <w:rsid w:val="00D74905"/>
    <w:rsid w:val="00D777ED"/>
    <w:rsid w:val="00D86842"/>
    <w:rsid w:val="00D90E34"/>
    <w:rsid w:val="00D92E7D"/>
    <w:rsid w:val="00DA2868"/>
    <w:rsid w:val="00DA3D12"/>
    <w:rsid w:val="00DA5A1C"/>
    <w:rsid w:val="00DB5BE3"/>
    <w:rsid w:val="00DC1195"/>
    <w:rsid w:val="00DC13A8"/>
    <w:rsid w:val="00DC5245"/>
    <w:rsid w:val="00DC7822"/>
    <w:rsid w:val="00DE23B0"/>
    <w:rsid w:val="00DF1ACA"/>
    <w:rsid w:val="00E07373"/>
    <w:rsid w:val="00E10816"/>
    <w:rsid w:val="00E11AAD"/>
    <w:rsid w:val="00E160BC"/>
    <w:rsid w:val="00E23AE3"/>
    <w:rsid w:val="00E2585D"/>
    <w:rsid w:val="00E265C2"/>
    <w:rsid w:val="00E26669"/>
    <w:rsid w:val="00E30CFE"/>
    <w:rsid w:val="00E30ED2"/>
    <w:rsid w:val="00E37499"/>
    <w:rsid w:val="00E47CE7"/>
    <w:rsid w:val="00E50728"/>
    <w:rsid w:val="00E50C62"/>
    <w:rsid w:val="00E51C1C"/>
    <w:rsid w:val="00E64200"/>
    <w:rsid w:val="00E70DA4"/>
    <w:rsid w:val="00E76761"/>
    <w:rsid w:val="00E778D5"/>
    <w:rsid w:val="00E82A8E"/>
    <w:rsid w:val="00E835ED"/>
    <w:rsid w:val="00E83970"/>
    <w:rsid w:val="00E84CCF"/>
    <w:rsid w:val="00E91938"/>
    <w:rsid w:val="00E93E0D"/>
    <w:rsid w:val="00E96BD2"/>
    <w:rsid w:val="00E97A85"/>
    <w:rsid w:val="00EA20F4"/>
    <w:rsid w:val="00EA4FE2"/>
    <w:rsid w:val="00EC37FA"/>
    <w:rsid w:val="00EC68A6"/>
    <w:rsid w:val="00EE697B"/>
    <w:rsid w:val="00EF2694"/>
    <w:rsid w:val="00EF6A72"/>
    <w:rsid w:val="00F0185F"/>
    <w:rsid w:val="00F0462D"/>
    <w:rsid w:val="00F07579"/>
    <w:rsid w:val="00F120EF"/>
    <w:rsid w:val="00F17474"/>
    <w:rsid w:val="00F27E81"/>
    <w:rsid w:val="00F31A37"/>
    <w:rsid w:val="00F328CC"/>
    <w:rsid w:val="00F41ADF"/>
    <w:rsid w:val="00F45E5D"/>
    <w:rsid w:val="00F554FB"/>
    <w:rsid w:val="00F70405"/>
    <w:rsid w:val="00F71267"/>
    <w:rsid w:val="00F7184A"/>
    <w:rsid w:val="00F7713D"/>
    <w:rsid w:val="00FA1EFA"/>
    <w:rsid w:val="00FA4D0A"/>
    <w:rsid w:val="00FB76CC"/>
    <w:rsid w:val="00FC2308"/>
    <w:rsid w:val="00FC3AD4"/>
    <w:rsid w:val="00FD2C62"/>
    <w:rsid w:val="00FD5DB0"/>
    <w:rsid w:val="00FE1A4A"/>
    <w:rsid w:val="00FE4C6D"/>
    <w:rsid w:val="00FE746B"/>
    <w:rsid w:val="00FE7A9D"/>
    <w:rsid w:val="00FF4A23"/>
    <w:rsid w:val="00FF66E4"/>
  </w:rsids>
  <m:mathPr>
    <m:mathFont m:val="Cambria Math"/>
    <m:brkBin m:val="before"/>
    <m:brkBinSub m:val="--"/>
    <m:smallFrac/>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0B13"/>
  <w15:docId w15:val="{C4B8D149-16A7-4D3A-B2B1-C981D803B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2E4D"/>
    <w:pPr>
      <w:spacing w:after="0" w:line="240" w:lineRule="auto"/>
    </w:pPr>
    <w:rPr>
      <w:rFonts w:ascii="Times New Roman" w:eastAsia="SimSun" w:hAnsi="Times New Roman" w:cs="Times New Roman"/>
      <w:sz w:val="24"/>
      <w:szCs w:val="24"/>
      <w:lang w:val="en-US"/>
    </w:rPr>
  </w:style>
  <w:style w:type="paragraph" w:styleId="Heading1">
    <w:name w:val="heading 1"/>
    <w:basedOn w:val="Normal"/>
    <w:link w:val="Heading1Char"/>
    <w:uiPriority w:val="1"/>
    <w:qFormat/>
    <w:rsid w:val="001D3806"/>
    <w:pPr>
      <w:widowControl w:val="0"/>
      <w:autoSpaceDE w:val="0"/>
      <w:autoSpaceDN w:val="0"/>
      <w:ind w:left="100"/>
      <w:outlineLvl w:val="0"/>
    </w:pPr>
    <w:rPr>
      <w:rFonts w:eastAsia="Times New Roman"/>
      <w:b/>
      <w:bCs/>
    </w:rPr>
  </w:style>
  <w:style w:type="paragraph" w:styleId="Heading2">
    <w:name w:val="heading 2"/>
    <w:basedOn w:val="Normal"/>
    <w:next w:val="Normal"/>
    <w:link w:val="Heading2Char"/>
    <w:uiPriority w:val="9"/>
    <w:semiHidden/>
    <w:unhideWhenUsed/>
    <w:qFormat/>
    <w:rsid w:val="00BF0387"/>
    <w:pPr>
      <w:keepNext/>
      <w:spacing w:before="240" w:after="60" w:line="276" w:lineRule="auto"/>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BF0387"/>
    <w:pPr>
      <w:spacing w:before="100" w:beforeAutospacing="1" w:after="100" w:afterAutospacing="1"/>
      <w:outlineLvl w:val="2"/>
    </w:pPr>
    <w:rPr>
      <w:rFonts w:eastAsia="Times New Roman"/>
      <w:b/>
      <w:bCs/>
      <w:sz w:val="27"/>
      <w:szCs w:val="27"/>
    </w:rPr>
  </w:style>
  <w:style w:type="paragraph" w:styleId="Heading5">
    <w:name w:val="heading 5"/>
    <w:basedOn w:val="Normal"/>
    <w:next w:val="Normal"/>
    <w:link w:val="Heading5Char"/>
    <w:uiPriority w:val="9"/>
    <w:semiHidden/>
    <w:unhideWhenUsed/>
    <w:qFormat/>
    <w:rsid w:val="00BF0387"/>
    <w:pPr>
      <w:spacing w:before="240" w:after="60" w:line="276" w:lineRule="auto"/>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F2E4D"/>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7F2E4D"/>
    <w:rPr>
      <w:rFonts w:ascii="Calibri" w:eastAsia="Times New Roman" w:hAnsi="Calibri" w:cs="Times New Roman"/>
      <w:lang w:val="en-US"/>
    </w:rPr>
  </w:style>
  <w:style w:type="paragraph" w:customStyle="1" w:styleId="F4">
    <w:name w:val="F4"/>
    <w:basedOn w:val="Normal"/>
    <w:link w:val="F4Char"/>
    <w:rsid w:val="00866B32"/>
    <w:pPr>
      <w:spacing w:before="40" w:after="80" w:line="276" w:lineRule="auto"/>
      <w:jc w:val="center"/>
    </w:pPr>
    <w:rPr>
      <w:rFonts w:ascii="Arial" w:hAnsi="Arial" w:cs="Arial"/>
      <w:b/>
      <w:bCs/>
      <w:caps/>
      <w:noProof/>
      <w:sz w:val="21"/>
      <w:szCs w:val="22"/>
    </w:rPr>
  </w:style>
  <w:style w:type="paragraph" w:customStyle="1" w:styleId="F5">
    <w:name w:val="F5"/>
    <w:basedOn w:val="Normal"/>
    <w:link w:val="F5Char"/>
    <w:rsid w:val="00866B32"/>
    <w:pPr>
      <w:spacing w:line="269" w:lineRule="auto"/>
    </w:pPr>
    <w:rPr>
      <w:rFonts w:ascii="Arial" w:eastAsia="Times New Roman" w:hAnsi="Arial"/>
      <w:b/>
      <w:bCs/>
      <w:noProof/>
      <w:sz w:val="21"/>
      <w:szCs w:val="21"/>
    </w:rPr>
  </w:style>
  <w:style w:type="character" w:customStyle="1" w:styleId="F4Char">
    <w:name w:val="F4 Char"/>
    <w:link w:val="F4"/>
    <w:rsid w:val="00866B32"/>
    <w:rPr>
      <w:rFonts w:ascii="Arial" w:eastAsia="SimSun" w:hAnsi="Arial" w:cs="Arial"/>
      <w:b/>
      <w:bCs/>
      <w:caps/>
      <w:noProof/>
      <w:sz w:val="21"/>
      <w:lang w:val="en-US"/>
    </w:rPr>
  </w:style>
  <w:style w:type="character" w:customStyle="1" w:styleId="F5Char">
    <w:name w:val="F5 Char"/>
    <w:link w:val="F5"/>
    <w:rsid w:val="00866B32"/>
    <w:rPr>
      <w:rFonts w:ascii="Arial" w:eastAsia="Times New Roman" w:hAnsi="Arial" w:cs="Times New Roman"/>
      <w:b/>
      <w:bCs/>
      <w:noProof/>
      <w:sz w:val="21"/>
      <w:szCs w:val="21"/>
    </w:rPr>
  </w:style>
  <w:style w:type="paragraph" w:styleId="BalloonText">
    <w:name w:val="Balloon Text"/>
    <w:basedOn w:val="Normal"/>
    <w:link w:val="BalloonTextChar"/>
    <w:uiPriority w:val="99"/>
    <w:semiHidden/>
    <w:unhideWhenUsed/>
    <w:rsid w:val="005E30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0FC"/>
    <w:rPr>
      <w:rFonts w:ascii="Segoe UI" w:eastAsia="SimSun" w:hAnsi="Segoe UI" w:cs="Segoe UI"/>
      <w:sz w:val="18"/>
      <w:szCs w:val="18"/>
      <w:lang w:val="en-US"/>
    </w:rPr>
  </w:style>
  <w:style w:type="character" w:customStyle="1" w:styleId="Heading1Char">
    <w:name w:val="Heading 1 Char"/>
    <w:basedOn w:val="DefaultParagraphFont"/>
    <w:link w:val="Heading1"/>
    <w:uiPriority w:val="1"/>
    <w:rsid w:val="001D3806"/>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qFormat/>
    <w:rsid w:val="001D3806"/>
    <w:pPr>
      <w:widowControl w:val="0"/>
      <w:autoSpaceDE w:val="0"/>
      <w:autoSpaceDN w:val="0"/>
    </w:pPr>
    <w:rPr>
      <w:rFonts w:eastAsia="Times New Roman"/>
      <w:b/>
      <w:bCs/>
      <w:sz w:val="36"/>
      <w:szCs w:val="36"/>
    </w:rPr>
  </w:style>
  <w:style w:type="character" w:customStyle="1" w:styleId="BodyTextChar">
    <w:name w:val="Body Text Char"/>
    <w:basedOn w:val="DefaultParagraphFont"/>
    <w:link w:val="BodyText"/>
    <w:uiPriority w:val="1"/>
    <w:rsid w:val="001D3806"/>
    <w:rPr>
      <w:rFonts w:ascii="Times New Roman" w:eastAsia="Times New Roman" w:hAnsi="Times New Roman" w:cs="Times New Roman"/>
      <w:b/>
      <w:bCs/>
      <w:sz w:val="36"/>
      <w:szCs w:val="36"/>
      <w:lang w:val="en-US"/>
    </w:rPr>
  </w:style>
  <w:style w:type="paragraph" w:customStyle="1" w:styleId="TableParagraph">
    <w:name w:val="Table Paragraph"/>
    <w:basedOn w:val="Normal"/>
    <w:uiPriority w:val="1"/>
    <w:qFormat/>
    <w:rsid w:val="001D3806"/>
    <w:pPr>
      <w:widowControl w:val="0"/>
      <w:autoSpaceDE w:val="0"/>
      <w:autoSpaceDN w:val="0"/>
    </w:pPr>
    <w:rPr>
      <w:rFonts w:eastAsia="Times New Roman"/>
      <w:sz w:val="22"/>
      <w:szCs w:val="22"/>
      <w:lang w:bidi="en-US"/>
    </w:rPr>
  </w:style>
  <w:style w:type="character" w:customStyle="1" w:styleId="Heading2Char">
    <w:name w:val="Heading 2 Char"/>
    <w:basedOn w:val="DefaultParagraphFont"/>
    <w:link w:val="Heading2"/>
    <w:uiPriority w:val="9"/>
    <w:semiHidden/>
    <w:rsid w:val="00BF0387"/>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BF0387"/>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semiHidden/>
    <w:rsid w:val="00BF0387"/>
    <w:rPr>
      <w:rFonts w:ascii="Calibri" w:eastAsia="Times New Roman" w:hAnsi="Calibri" w:cs="Times New Roman"/>
      <w:b/>
      <w:bCs/>
      <w:i/>
      <w:iCs/>
      <w:sz w:val="26"/>
      <w:szCs w:val="26"/>
    </w:rPr>
  </w:style>
  <w:style w:type="table" w:styleId="TableGrid">
    <w:name w:val="Table Grid"/>
    <w:basedOn w:val="TableNormal"/>
    <w:uiPriority w:val="59"/>
    <w:rsid w:val="00BF0387"/>
    <w:pPr>
      <w:spacing w:after="0" w:line="240" w:lineRule="auto"/>
    </w:pPr>
    <w:rPr>
      <w:rFonts w:ascii="Calibri" w:eastAsia="Times New Roman" w:hAnsi="Calibri" w:cs="Times New Roman"/>
      <w:sz w:val="20"/>
      <w:szCs w:val="20"/>
      <w:lang w:eastAsia="en-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
    <w:name w:val="Body"/>
    <w:rsid w:val="00BF0387"/>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IN"/>
    </w:rPr>
  </w:style>
  <w:style w:type="character" w:styleId="Hyperlink">
    <w:name w:val="Hyperlink"/>
    <w:uiPriority w:val="99"/>
    <w:unhideWhenUsed/>
    <w:rsid w:val="00BF0387"/>
    <w:rPr>
      <w:color w:val="0000FF"/>
      <w:u w:val="single"/>
    </w:rPr>
  </w:style>
  <w:style w:type="character" w:customStyle="1" w:styleId="bookdetailauthor">
    <w:name w:val="bookdetailauthor"/>
    <w:basedOn w:val="DefaultParagraphFont"/>
    <w:rsid w:val="00BF0387"/>
  </w:style>
  <w:style w:type="character" w:customStyle="1" w:styleId="author">
    <w:name w:val="author"/>
    <w:basedOn w:val="DefaultParagraphFont"/>
    <w:rsid w:val="00BF0387"/>
  </w:style>
  <w:style w:type="character" w:customStyle="1" w:styleId="a-color-secondary">
    <w:name w:val="a-color-secondary"/>
    <w:basedOn w:val="DefaultParagraphFont"/>
    <w:rsid w:val="00BF0387"/>
  </w:style>
  <w:style w:type="paragraph" w:styleId="ListParagraph">
    <w:name w:val="List Paragraph"/>
    <w:basedOn w:val="Normal"/>
    <w:uiPriority w:val="34"/>
    <w:qFormat/>
    <w:rsid w:val="00BF0387"/>
    <w:pPr>
      <w:spacing w:after="200" w:line="276" w:lineRule="auto"/>
      <w:ind w:left="720"/>
    </w:pPr>
    <w:rPr>
      <w:rFonts w:ascii="Calibri" w:eastAsia="Times New Roman" w:hAnsi="Calibri"/>
      <w:sz w:val="22"/>
      <w:szCs w:val="22"/>
      <w:lang w:val="en-IN" w:eastAsia="en-IN"/>
    </w:rPr>
  </w:style>
  <w:style w:type="character" w:customStyle="1" w:styleId="a-size-extra-large">
    <w:name w:val="a-size-extra-large"/>
    <w:basedOn w:val="DefaultParagraphFont"/>
    <w:rsid w:val="00BF0387"/>
  </w:style>
  <w:style w:type="character" w:customStyle="1" w:styleId="a-size-large">
    <w:name w:val="a-size-large"/>
    <w:basedOn w:val="DefaultParagraphFont"/>
    <w:rsid w:val="00BF0387"/>
  </w:style>
  <w:style w:type="paragraph" w:customStyle="1" w:styleId="Default">
    <w:name w:val="Default"/>
    <w:rsid w:val="00BF0387"/>
    <w:pPr>
      <w:autoSpaceDE w:val="0"/>
      <w:autoSpaceDN w:val="0"/>
      <w:adjustRightInd w:val="0"/>
      <w:spacing w:after="0" w:line="240" w:lineRule="auto"/>
    </w:pPr>
    <w:rPr>
      <w:rFonts w:ascii="Times New Roman" w:eastAsia="Times New Roman" w:hAnsi="Times New Roman" w:cs="Times New Roman"/>
      <w:color w:val="000000"/>
      <w:sz w:val="24"/>
      <w:szCs w:val="24"/>
      <w:lang w:eastAsia="en-IN"/>
    </w:rPr>
  </w:style>
  <w:style w:type="paragraph" w:styleId="Header">
    <w:name w:val="header"/>
    <w:basedOn w:val="Normal"/>
    <w:link w:val="HeaderChar"/>
    <w:uiPriority w:val="99"/>
    <w:unhideWhenUsed/>
    <w:rsid w:val="00BF0387"/>
    <w:pPr>
      <w:tabs>
        <w:tab w:val="center" w:pos="4513"/>
        <w:tab w:val="right" w:pos="9026"/>
      </w:tabs>
      <w:spacing w:after="200" w:line="276" w:lineRule="auto"/>
    </w:pPr>
    <w:rPr>
      <w:rFonts w:ascii="Calibri" w:eastAsia="Times New Roman" w:hAnsi="Calibri"/>
      <w:sz w:val="22"/>
      <w:szCs w:val="22"/>
    </w:rPr>
  </w:style>
  <w:style w:type="character" w:customStyle="1" w:styleId="HeaderChar">
    <w:name w:val="Header Char"/>
    <w:basedOn w:val="DefaultParagraphFont"/>
    <w:link w:val="Header"/>
    <w:uiPriority w:val="99"/>
    <w:rsid w:val="00BF0387"/>
    <w:rPr>
      <w:rFonts w:ascii="Calibri" w:eastAsia="Times New Roman" w:hAnsi="Calibri" w:cs="Times New Roman"/>
    </w:rPr>
  </w:style>
  <w:style w:type="paragraph" w:styleId="Footer">
    <w:name w:val="footer"/>
    <w:basedOn w:val="Normal"/>
    <w:link w:val="FooterChar"/>
    <w:uiPriority w:val="99"/>
    <w:unhideWhenUsed/>
    <w:rsid w:val="00BF0387"/>
    <w:pPr>
      <w:tabs>
        <w:tab w:val="center" w:pos="4513"/>
        <w:tab w:val="right" w:pos="9026"/>
      </w:tabs>
      <w:spacing w:after="200" w:line="276" w:lineRule="auto"/>
    </w:pPr>
    <w:rPr>
      <w:rFonts w:ascii="Calibri" w:eastAsia="Times New Roman" w:hAnsi="Calibri"/>
      <w:sz w:val="22"/>
      <w:szCs w:val="22"/>
    </w:rPr>
  </w:style>
  <w:style w:type="character" w:customStyle="1" w:styleId="FooterChar">
    <w:name w:val="Footer Char"/>
    <w:basedOn w:val="DefaultParagraphFont"/>
    <w:link w:val="Footer"/>
    <w:uiPriority w:val="99"/>
    <w:rsid w:val="00BF0387"/>
    <w:rPr>
      <w:rFonts w:ascii="Calibri" w:eastAsia="Times New Roman" w:hAnsi="Calibri" w:cs="Times New Roman"/>
    </w:rPr>
  </w:style>
  <w:style w:type="paragraph" w:styleId="NormalWeb">
    <w:name w:val="Normal (Web)"/>
    <w:basedOn w:val="Normal"/>
    <w:uiPriority w:val="99"/>
    <w:unhideWhenUsed/>
    <w:rsid w:val="00BF0387"/>
    <w:pPr>
      <w:spacing w:before="100" w:beforeAutospacing="1" w:after="100" w:afterAutospacing="1"/>
    </w:pPr>
    <w:rPr>
      <w:rFonts w:eastAsia="Times New Roman"/>
    </w:rPr>
  </w:style>
  <w:style w:type="character" w:customStyle="1" w:styleId="apple-tab-span">
    <w:name w:val="apple-tab-span"/>
    <w:rsid w:val="00BF0387"/>
  </w:style>
  <w:style w:type="character" w:styleId="Emphasis">
    <w:name w:val="Emphasis"/>
    <w:uiPriority w:val="20"/>
    <w:qFormat/>
    <w:rsid w:val="00BF0387"/>
    <w:rPr>
      <w:i/>
      <w:iCs/>
    </w:rPr>
  </w:style>
  <w:style w:type="character" w:customStyle="1" w:styleId="a-text-bold">
    <w:name w:val="a-text-bold"/>
    <w:rsid w:val="00BF0387"/>
  </w:style>
  <w:style w:type="character" w:styleId="Strong">
    <w:name w:val="Strong"/>
    <w:uiPriority w:val="22"/>
    <w:qFormat/>
    <w:rsid w:val="00BF0387"/>
    <w:rPr>
      <w:b/>
      <w:bCs/>
    </w:rPr>
  </w:style>
  <w:style w:type="character" w:customStyle="1" w:styleId="markedcontent">
    <w:name w:val="markedcontent"/>
    <w:rsid w:val="00BF0387"/>
  </w:style>
  <w:style w:type="character" w:customStyle="1" w:styleId="a-list-item">
    <w:name w:val="a-list-item"/>
    <w:rsid w:val="00BF0387"/>
  </w:style>
  <w:style w:type="table" w:customStyle="1" w:styleId="TableGrid1">
    <w:name w:val="Table Grid1"/>
    <w:basedOn w:val="TableNormal"/>
    <w:next w:val="TableGrid"/>
    <w:uiPriority w:val="59"/>
    <w:rsid w:val="00BF0387"/>
    <w:pPr>
      <w:spacing w:after="0" w:line="240" w:lineRule="auto"/>
    </w:pPr>
    <w:rPr>
      <w:rFonts w:ascii="Calibri" w:eastAsia="Calibri" w:hAnsi="Calibri" w:cs="Latha"/>
      <w:lang w:eastAsia="en-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
    <w:name w:val="Normal1"/>
    <w:rsid w:val="0043639B"/>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249348">
      <w:bodyDiv w:val="1"/>
      <w:marLeft w:val="0"/>
      <w:marRight w:val="0"/>
      <w:marTop w:val="0"/>
      <w:marBottom w:val="0"/>
      <w:divBdr>
        <w:top w:val="none" w:sz="0" w:space="0" w:color="auto"/>
        <w:left w:val="none" w:sz="0" w:space="0" w:color="auto"/>
        <w:bottom w:val="none" w:sz="0" w:space="0" w:color="auto"/>
        <w:right w:val="none" w:sz="0" w:space="0" w:color="auto"/>
      </w:divBdr>
    </w:div>
    <w:div w:id="442723982">
      <w:bodyDiv w:val="1"/>
      <w:marLeft w:val="0"/>
      <w:marRight w:val="0"/>
      <w:marTop w:val="0"/>
      <w:marBottom w:val="0"/>
      <w:divBdr>
        <w:top w:val="none" w:sz="0" w:space="0" w:color="auto"/>
        <w:left w:val="none" w:sz="0" w:space="0" w:color="auto"/>
        <w:bottom w:val="none" w:sz="0" w:space="0" w:color="auto"/>
        <w:right w:val="none" w:sz="0" w:space="0" w:color="auto"/>
      </w:divBdr>
    </w:div>
    <w:div w:id="479620496">
      <w:bodyDiv w:val="1"/>
      <w:marLeft w:val="0"/>
      <w:marRight w:val="0"/>
      <w:marTop w:val="0"/>
      <w:marBottom w:val="0"/>
      <w:divBdr>
        <w:top w:val="none" w:sz="0" w:space="0" w:color="auto"/>
        <w:left w:val="none" w:sz="0" w:space="0" w:color="auto"/>
        <w:bottom w:val="none" w:sz="0" w:space="0" w:color="auto"/>
        <w:right w:val="none" w:sz="0" w:space="0" w:color="auto"/>
      </w:divBdr>
    </w:div>
    <w:div w:id="870342289">
      <w:bodyDiv w:val="1"/>
      <w:marLeft w:val="0"/>
      <w:marRight w:val="0"/>
      <w:marTop w:val="0"/>
      <w:marBottom w:val="0"/>
      <w:divBdr>
        <w:top w:val="none" w:sz="0" w:space="0" w:color="auto"/>
        <w:left w:val="none" w:sz="0" w:space="0" w:color="auto"/>
        <w:bottom w:val="none" w:sz="0" w:space="0" w:color="auto"/>
        <w:right w:val="none" w:sz="0" w:space="0" w:color="auto"/>
      </w:divBdr>
    </w:div>
    <w:div w:id="1452364098">
      <w:bodyDiv w:val="1"/>
      <w:marLeft w:val="0"/>
      <w:marRight w:val="0"/>
      <w:marTop w:val="0"/>
      <w:marBottom w:val="0"/>
      <w:divBdr>
        <w:top w:val="none" w:sz="0" w:space="0" w:color="auto"/>
        <w:left w:val="none" w:sz="0" w:space="0" w:color="auto"/>
        <w:bottom w:val="none" w:sz="0" w:space="0" w:color="auto"/>
        <w:right w:val="none" w:sz="0" w:space="0" w:color="auto"/>
      </w:divBdr>
    </w:div>
    <w:div w:id="1475366690">
      <w:bodyDiv w:val="1"/>
      <w:marLeft w:val="0"/>
      <w:marRight w:val="0"/>
      <w:marTop w:val="0"/>
      <w:marBottom w:val="0"/>
      <w:divBdr>
        <w:top w:val="none" w:sz="0" w:space="0" w:color="auto"/>
        <w:left w:val="none" w:sz="0" w:space="0" w:color="auto"/>
        <w:bottom w:val="none" w:sz="0" w:space="0" w:color="auto"/>
        <w:right w:val="none" w:sz="0" w:space="0" w:color="auto"/>
      </w:divBdr>
    </w:div>
    <w:div w:id="163698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ocialworker.com/" TargetMode="External"/><Relationship Id="rId18" Type="http://schemas.openxmlformats.org/officeDocument/2006/relationships/hyperlink" Target="https://www.slideshare.net/surendrashah6/complete-note-of-casework" TargetMode="External"/><Relationship Id="rId26" Type="http://schemas.openxmlformats.org/officeDocument/2006/relationships/hyperlink" Target="http://www.egyankosh.ac.in/handle/123456789/43" TargetMode="External"/><Relationship Id="rId39" Type="http://schemas.openxmlformats.org/officeDocument/2006/relationships/hyperlink" Target="https://www.cengage.com/" TargetMode="External"/><Relationship Id="rId21" Type="http://schemas.openxmlformats.org/officeDocument/2006/relationships/hyperlink" Target="https://www.socialworkin.com/" TargetMode="External"/><Relationship Id="rId34" Type="http://schemas.openxmlformats.org/officeDocument/2006/relationships/hyperlink" Target="http://www.ignou.ac.in" TargetMode="External"/><Relationship Id="rId42" Type="http://schemas.openxmlformats.org/officeDocument/2006/relationships/hyperlink" Target="https://www.jsscacs.edu.in/" TargetMode="External"/><Relationship Id="rId47" Type="http://schemas.openxmlformats.org/officeDocument/2006/relationships/hyperlink" Target="https://rtuassam.ac.in/online/staff/classnotes/files/1624631410.pdf" TargetMode="External"/><Relationship Id="rId50" Type="http://schemas.openxmlformats.org/officeDocument/2006/relationships/hyperlink" Target="https://www.creditmantri.com/" TargetMode="External"/><Relationship Id="rId55" Type="http://schemas.openxmlformats.org/officeDocument/2006/relationships/hyperlink" Target="https://www.india.gov.in/official-website-ministry-environment-and-forests-0" TargetMode="External"/><Relationship Id="rId63" Type="http://schemas.openxmlformats.org/officeDocument/2006/relationships/hyperlink" Target="https://www.unicef.org/azerbaijan/media/1541/file/basic%20life%20skills.pdf" TargetMode="External"/><Relationship Id="rId68" Type="http://schemas.openxmlformats.org/officeDocument/2006/relationships/hyperlink" Target="http://www.exforsys.com/career-center/life-skills.html" TargetMode="External"/><Relationship Id="rId7" Type="http://schemas.openxmlformats.org/officeDocument/2006/relationships/image" Target="media/image1.png"/><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ocialworkfootprints.org/videos/social-casework-philosophy-principles-and-components" TargetMode="External"/><Relationship Id="rId29" Type="http://schemas.openxmlformats.org/officeDocument/2006/relationships/hyperlink" Target="https://sagepub.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ocialworktoday.com/" TargetMode="External"/><Relationship Id="rId24" Type="http://schemas.openxmlformats.org/officeDocument/2006/relationships/hyperlink" Target="https://www.socialworkin.com/" TargetMode="External"/><Relationship Id="rId32" Type="http://schemas.openxmlformats.org/officeDocument/2006/relationships/hyperlink" Target="https://www.frontiersin.org" TargetMode="External"/><Relationship Id="rId37" Type="http://schemas.openxmlformats.org/officeDocument/2006/relationships/hyperlink" Target="http://www.rip.org.uk/" TargetMode="External"/><Relationship Id="rId40" Type="http://schemas.openxmlformats.org/officeDocument/2006/relationships/hyperlink" Target="https://oxfordbibliographies.com/" TargetMode="External"/><Relationship Id="rId45" Type="http://schemas.openxmlformats.org/officeDocument/2006/relationships/hyperlink" Target="https://socialjustice.gov.in/" TargetMode="External"/><Relationship Id="rId53" Type="http://schemas.openxmlformats.org/officeDocument/2006/relationships/hyperlink" Target="https://openstax.org/books/entrepreneurship/pages/14-1-types-of-resources" TargetMode="External"/><Relationship Id="rId58" Type="http://schemas.openxmlformats.org/officeDocument/2006/relationships/hyperlink" Target="http://www.envis.nic.in/" TargetMode="External"/><Relationship Id="rId66" Type="http://schemas.openxmlformats.org/officeDocument/2006/relationships/hyperlink" Target="http://www.essentiallifeskills.net/" TargetMode="External"/><Relationship Id="rId5" Type="http://schemas.openxmlformats.org/officeDocument/2006/relationships/footnotes" Target="footnotes.xml"/><Relationship Id="rId15" Type="http://schemas.openxmlformats.org/officeDocument/2006/relationships/hyperlink" Target="http://ddceutkal.ac.in/Syllabus/MSW/Paper-5.pdf" TargetMode="External"/><Relationship Id="rId23" Type="http://schemas.openxmlformats.org/officeDocument/2006/relationships/hyperlink" Target="https://mgcub.ac.in/" TargetMode="External"/><Relationship Id="rId28" Type="http://schemas.openxmlformats.org/officeDocument/2006/relationships/hyperlink" Target="https://www.frontiersin.org" TargetMode="External"/><Relationship Id="rId36" Type="http://schemas.openxmlformats.org/officeDocument/2006/relationships/hyperlink" Target="http://www.cochrane.org/" TargetMode="External"/><Relationship Id="rId49" Type="http://schemas.openxmlformats.org/officeDocument/2006/relationships/hyperlink" Target="https://www.iare.ac.in/" TargetMode="External"/><Relationship Id="rId57" Type="http://schemas.openxmlformats.org/officeDocument/2006/relationships/hyperlink" Target="http://www.indiaenvironmentportal.org.in/" TargetMode="External"/><Relationship Id="rId61" Type="http://schemas.openxmlformats.org/officeDocument/2006/relationships/hyperlink" Target="https://www.google.co.in/search?hl=en&amp;q=inpublisher:%22Springer+International+Publishing%22&amp;tbm=bks&amp;sa=X&amp;ved=2ahUKEwiEmtbp_aX7AhUjSWwGHcQ1DKcQmxMoAHoECAkQAg" TargetMode="External"/><Relationship Id="rId10" Type="http://schemas.openxmlformats.org/officeDocument/2006/relationships/hyperlink" Target="https://www.cswe.org/Students/Discover-Social-Work/What-is-social-work" TargetMode="External"/><Relationship Id="rId19" Type="http://schemas.openxmlformats.org/officeDocument/2006/relationships/hyperlink" Target="https://www.socialworkfootprints.org/videos/social-casework-practice-in-indian-society-relevance-scope-and-influence-of-culture" TargetMode="External"/><Relationship Id="rId31" Type="http://schemas.openxmlformats.org/officeDocument/2006/relationships/hyperlink" Target="https://www.epw.in" TargetMode="External"/><Relationship Id="rId44" Type="http://schemas.openxmlformats.org/officeDocument/2006/relationships/hyperlink" Target="https://www.amazon.in/s/ref=dp_byline_sr_book_1?ie=UTF8&amp;field-author=D.R.+Sachdeva&amp;search-alias=stripbooks" TargetMode="External"/><Relationship Id="rId52" Type="http://schemas.openxmlformats.org/officeDocument/2006/relationships/hyperlink" Target="https://www.yourarticlelibrary.com/" TargetMode="External"/><Relationship Id="rId60" Type="http://schemas.openxmlformats.org/officeDocument/2006/relationships/hyperlink" Target="https://independent.academia.edu/DrArvindNawale?swp=tc-au-37333981" TargetMode="External"/><Relationship Id="rId65" Type="http://schemas.openxmlformats.org/officeDocument/2006/relationships/hyperlink" Target="https://aif.org/wp-content/uploads/2018/10/Lifeskills-2018a_MAST.pdf" TargetMode="External"/><Relationship Id="rId4" Type="http://schemas.openxmlformats.org/officeDocument/2006/relationships/webSettings" Target="webSettings.xml"/><Relationship Id="rId9" Type="http://schemas.openxmlformats.org/officeDocument/2006/relationships/hyperlink" Target="https://www.socialworkers.org/News/Facts/Types-of-Social-Work" TargetMode="External"/><Relationship Id="rId14" Type="http://schemas.openxmlformats.org/officeDocument/2006/relationships/hyperlink" Target="https://www.russellsage.org/sites/default/files/Richmond_What%20is%20Social_0.pdf" TargetMode="External"/><Relationship Id="rId22" Type="http://schemas.openxmlformats.org/officeDocument/2006/relationships/hyperlink" Target="https://socialwelfare.library.vcu.edu/social-work/social-group-work-theory-and-practice/" TargetMode="External"/><Relationship Id="rId27" Type="http://schemas.openxmlformats.org/officeDocument/2006/relationships/hyperlink" Target="https://www.epw.in" TargetMode="External"/><Relationship Id="rId30" Type="http://schemas.openxmlformats.org/officeDocument/2006/relationships/hyperlink" Target="http://www.egyankosh.ac.in/handle/123456789/43" TargetMode="External"/><Relationship Id="rId35" Type="http://schemas.openxmlformats.org/officeDocument/2006/relationships/hyperlink" Target="http://www.campbellcollaboration.org/" TargetMode="External"/><Relationship Id="rId43" Type="http://schemas.openxmlformats.org/officeDocument/2006/relationships/hyperlink" Target="https://www.amazon.in/s/ref=dp_byline_sr_book_1?ie=UTF8&amp;field-author=Paul+D+Chowdhry&amp;search-alias=stripbooks" TargetMode="External"/><Relationship Id="rId48" Type="http://schemas.openxmlformats.org/officeDocument/2006/relationships/hyperlink" Target="https://wcd.nic.in/" TargetMode="External"/><Relationship Id="rId56" Type="http://schemas.openxmlformats.org/officeDocument/2006/relationships/hyperlink" Target="https://moef.gov.in/en/rules-and-regulations/environment-protection/" TargetMode="External"/><Relationship Id="rId64" Type="http://schemas.openxmlformats.org/officeDocument/2006/relationships/hyperlink" Target="https://www.unodc.org/pdf/youthnet/action/message/escap_peers_07.pdf" TargetMode="External"/><Relationship Id="rId69" Type="http://schemas.openxmlformats.org/officeDocument/2006/relationships/footer" Target="footer1.xml"/><Relationship Id="rId8" Type="http://schemas.openxmlformats.org/officeDocument/2006/relationships/hyperlink" Target="https://www.ifsw.org/what-is-social-work/global-definition-of-social-work/" TargetMode="External"/><Relationship Id="rId51" Type="http://schemas.openxmlformats.org/officeDocument/2006/relationships/hyperlink" Target="https://startuptalky.com/" TargetMode="External"/><Relationship Id="rId3" Type="http://schemas.openxmlformats.org/officeDocument/2006/relationships/settings" Target="settings.xml"/><Relationship Id="rId12" Type="http://schemas.openxmlformats.org/officeDocument/2006/relationships/hyperlink" Target="https://www.iassw-aiets.org/" TargetMode="External"/><Relationship Id="rId17" Type="http://schemas.openxmlformats.org/officeDocument/2006/relationships/hyperlink" Target="https://www.yourarticlelibrary.com/sociology/social-casework-processes-study-and-diagnosis/36564" TargetMode="External"/><Relationship Id="rId25" Type="http://schemas.openxmlformats.org/officeDocument/2006/relationships/hyperlink" Target="https://mgcub.ac.in/pdf/material/2020041217303055424e9f93.pdf" TargetMode="External"/><Relationship Id="rId33" Type="http://schemas.openxmlformats.org/officeDocument/2006/relationships/hyperlink" Target="https://sagepub.com" TargetMode="External"/><Relationship Id="rId38" Type="http://schemas.openxmlformats.org/officeDocument/2006/relationships/hyperlink" Target="https://abhatt@usf.edu/" TargetMode="External"/><Relationship Id="rId46" Type="http://schemas.openxmlformats.org/officeDocument/2006/relationships/hyperlink" Target="https://vikaspedia.in/social-welfare" TargetMode="External"/><Relationship Id="rId59" Type="http://schemas.openxmlformats.org/officeDocument/2006/relationships/hyperlink" Target="https://cpcb.nic.in/" TargetMode="External"/><Relationship Id="rId67" Type="http://schemas.openxmlformats.org/officeDocument/2006/relationships/hyperlink" Target="http://www.unicef.org/lifeskills/index_whichskills.html" TargetMode="External"/><Relationship Id="rId20" Type="http://schemas.openxmlformats.org/officeDocument/2006/relationships/hyperlink" Target="http://www.ignou.ac.in/upload/bswe-02-block1-unit-3-small-size.pdf" TargetMode="External"/><Relationship Id="rId41" Type="http://schemas.openxmlformats.org/officeDocument/2006/relationships/hyperlink" Target="https://www.ignou.ac.in/" TargetMode="External"/><Relationship Id="rId54" Type="http://schemas.openxmlformats.org/officeDocument/2006/relationships/hyperlink" Target="https://www.goodreads.com/author/show/366521.Lena_Dominelli" TargetMode="External"/><Relationship Id="rId62" Type="http://schemas.openxmlformats.org/officeDocument/2006/relationships/hyperlink" Target="https://www.google.com/search?hl=en-GB&amp;biw=1036&amp;bih=562&amp;tbm=bks&amp;tbm=bks&amp;q=inauthor:%22Dr.+A.+R.+SARAVANAKUMAR%22&amp;sa=X&amp;ved=2ahUKEwiI5ebV_aX7AhUtTmwGHWhODlcQ9Ah6BAgHEAU"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41</Pages>
  <Words>11005</Words>
  <Characters>62733</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97</cp:revision>
  <cp:lastPrinted>2023-07-14T05:12:00Z</cp:lastPrinted>
  <dcterms:created xsi:type="dcterms:W3CDTF">2023-06-15T05:37:00Z</dcterms:created>
  <dcterms:modified xsi:type="dcterms:W3CDTF">2023-08-29T07:24:00Z</dcterms:modified>
</cp:coreProperties>
</file>